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AA" w:rsidRPr="00BA5E09" w:rsidRDefault="00E001AA">
      <w:pPr>
        <w:spacing w:after="0" w:line="240" w:lineRule="auto"/>
        <w:jc w:val="center"/>
        <w:rPr>
          <w:rFonts w:ascii="Times New Roman" w:hAnsi="Times New Roman"/>
          <w:b/>
          <w:bCs/>
          <w:sz w:val="20"/>
          <w:szCs w:val="20"/>
          <w:lang w:eastAsia="ru-RU"/>
        </w:rPr>
      </w:pP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 xml:space="preserve">ПРОТОКОЛ № </w:t>
      </w:r>
      <w:r w:rsidR="0029401A" w:rsidRPr="00BA5E09">
        <w:rPr>
          <w:rFonts w:ascii="Times New Roman" w:hAnsi="Times New Roman"/>
          <w:b/>
          <w:bCs/>
          <w:sz w:val="20"/>
          <w:szCs w:val="20"/>
          <w:lang w:eastAsia="ru-RU"/>
        </w:rPr>
        <w:t>1</w:t>
      </w:r>
      <w:r w:rsidR="0026042C" w:rsidRPr="00BA5E09">
        <w:rPr>
          <w:rFonts w:ascii="Times New Roman" w:hAnsi="Times New Roman"/>
          <w:b/>
          <w:bCs/>
          <w:sz w:val="20"/>
          <w:szCs w:val="20"/>
          <w:lang w:eastAsia="ru-RU"/>
        </w:rPr>
        <w:t>7</w:t>
      </w:r>
    </w:p>
    <w:p w:rsidR="00CC35FF" w:rsidRPr="00BA5E09" w:rsidRDefault="002F34B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 xml:space="preserve">очередного </w:t>
      </w:r>
      <w:r w:rsidR="0046035D" w:rsidRPr="00BA5E09">
        <w:rPr>
          <w:rFonts w:ascii="Times New Roman" w:hAnsi="Times New Roman"/>
          <w:b/>
          <w:bCs/>
          <w:sz w:val="20"/>
          <w:szCs w:val="20"/>
          <w:lang w:eastAsia="ru-RU"/>
        </w:rPr>
        <w:t>заседания Совета депутатов муниципального</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округа Черемушки 2017 года созыва</w:t>
      </w:r>
    </w:p>
    <w:p w:rsidR="00CC35FF" w:rsidRPr="00BA5E09" w:rsidRDefault="00CC35FF">
      <w:pPr>
        <w:spacing w:after="0" w:line="240" w:lineRule="auto"/>
        <w:jc w:val="center"/>
        <w:rPr>
          <w:rFonts w:ascii="Times New Roman" w:hAnsi="Times New Roman"/>
          <w:b/>
          <w:bCs/>
          <w:sz w:val="20"/>
          <w:szCs w:val="20"/>
          <w:lang w:eastAsia="ru-RU"/>
        </w:rPr>
      </w:pPr>
    </w:p>
    <w:tbl>
      <w:tblPr>
        <w:tblW w:w="9499" w:type="dxa"/>
        <w:tblInd w:w="108" w:type="dxa"/>
        <w:tblLayout w:type="fixed"/>
        <w:tblLook w:val="04A0" w:firstRow="1" w:lastRow="0" w:firstColumn="1" w:lastColumn="0" w:noHBand="0" w:noVBand="1"/>
      </w:tblPr>
      <w:tblGrid>
        <w:gridCol w:w="3950"/>
        <w:gridCol w:w="5549"/>
      </w:tblGrid>
      <w:tr w:rsidR="00CC35FF" w:rsidRPr="00BA5E09">
        <w:tc>
          <w:tcPr>
            <w:tcW w:w="3950" w:type="dxa"/>
          </w:tcPr>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Дата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Время проведения:</w:t>
            </w:r>
          </w:p>
          <w:p w:rsidR="00CC35FF" w:rsidRPr="00BA5E09" w:rsidRDefault="0046035D">
            <w:pPr>
              <w:spacing w:after="0" w:line="240" w:lineRule="auto"/>
              <w:rPr>
                <w:rFonts w:ascii="Times New Roman" w:hAnsi="Times New Roman"/>
                <w:b/>
                <w:bCs/>
                <w:sz w:val="20"/>
                <w:szCs w:val="20"/>
                <w:lang w:eastAsia="ru-RU"/>
              </w:rPr>
            </w:pPr>
            <w:r w:rsidRPr="00BA5E09">
              <w:rPr>
                <w:rFonts w:ascii="Times New Roman" w:hAnsi="Times New Roman"/>
                <w:b/>
                <w:bCs/>
                <w:sz w:val="20"/>
                <w:szCs w:val="20"/>
                <w:lang w:eastAsia="ru-RU"/>
              </w:rPr>
              <w:t>Место проведения:</w:t>
            </w:r>
          </w:p>
        </w:tc>
        <w:tc>
          <w:tcPr>
            <w:tcW w:w="5549" w:type="dxa"/>
          </w:tcPr>
          <w:p w:rsidR="00CC35FF" w:rsidRPr="00BA5E09" w:rsidRDefault="0026042C">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2</w:t>
            </w:r>
            <w:r w:rsidR="00472904" w:rsidRPr="00BA5E09">
              <w:rPr>
                <w:rFonts w:ascii="Times New Roman" w:hAnsi="Times New Roman"/>
                <w:b/>
                <w:bCs/>
                <w:sz w:val="20"/>
                <w:szCs w:val="20"/>
                <w:lang w:eastAsia="ru-RU"/>
              </w:rPr>
              <w:t>1</w:t>
            </w:r>
            <w:r w:rsidR="0046035D"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февраля</w:t>
            </w:r>
            <w:r w:rsidR="0046035D" w:rsidRPr="00BA5E09">
              <w:rPr>
                <w:rFonts w:ascii="Times New Roman" w:hAnsi="Times New Roman"/>
                <w:b/>
                <w:bCs/>
                <w:sz w:val="20"/>
                <w:szCs w:val="20"/>
                <w:lang w:eastAsia="ru-RU"/>
              </w:rPr>
              <w:t>» 201</w:t>
            </w:r>
            <w:r w:rsidR="00472904" w:rsidRPr="00BA5E09">
              <w:rPr>
                <w:rFonts w:ascii="Times New Roman" w:hAnsi="Times New Roman"/>
                <w:b/>
                <w:bCs/>
                <w:sz w:val="20"/>
                <w:szCs w:val="20"/>
                <w:lang w:eastAsia="ru-RU"/>
              </w:rPr>
              <w:t>9</w:t>
            </w:r>
            <w:r w:rsidR="0046035D" w:rsidRPr="00BA5E09">
              <w:rPr>
                <w:rFonts w:ascii="Times New Roman" w:hAnsi="Times New Roman"/>
                <w:b/>
                <w:bCs/>
                <w:sz w:val="20"/>
                <w:szCs w:val="20"/>
                <w:lang w:eastAsia="ru-RU"/>
              </w:rPr>
              <w:t xml:space="preserve"> года</w:t>
            </w:r>
          </w:p>
          <w:p w:rsidR="00CC35FF" w:rsidRPr="00BA5E09" w:rsidRDefault="003B64B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19</w:t>
            </w:r>
            <w:r w:rsidR="0046035D" w:rsidRPr="00BA5E09">
              <w:rPr>
                <w:rFonts w:ascii="Times New Roman" w:hAnsi="Times New Roman"/>
                <w:b/>
                <w:bCs/>
                <w:sz w:val="20"/>
                <w:szCs w:val="20"/>
                <w:lang w:eastAsia="ru-RU"/>
              </w:rPr>
              <w:t>-</w:t>
            </w:r>
            <w:r w:rsidR="0029401A" w:rsidRPr="00BA5E09">
              <w:rPr>
                <w:rFonts w:ascii="Times New Roman" w:hAnsi="Times New Roman"/>
                <w:b/>
                <w:bCs/>
                <w:sz w:val="20"/>
                <w:szCs w:val="20"/>
                <w:lang w:eastAsia="ru-RU"/>
              </w:rPr>
              <w:t>0</w:t>
            </w:r>
            <w:r w:rsidR="0046035D" w:rsidRPr="00BA5E09">
              <w:rPr>
                <w:rFonts w:ascii="Times New Roman" w:hAnsi="Times New Roman"/>
                <w:b/>
                <w:bCs/>
                <w:sz w:val="20"/>
                <w:szCs w:val="20"/>
                <w:lang w:eastAsia="ru-RU"/>
              </w:rPr>
              <w:t>0 ч.</w:t>
            </w:r>
          </w:p>
          <w:p w:rsidR="00CC35FF" w:rsidRPr="00BA5E09" w:rsidRDefault="0046035D">
            <w:pPr>
              <w:spacing w:after="0" w:line="240" w:lineRule="auto"/>
              <w:jc w:val="center"/>
              <w:rPr>
                <w:rFonts w:ascii="Times New Roman" w:hAnsi="Times New Roman"/>
                <w:b/>
                <w:bCs/>
                <w:sz w:val="20"/>
                <w:szCs w:val="20"/>
                <w:lang w:eastAsia="ru-RU"/>
              </w:rPr>
            </w:pPr>
            <w:r w:rsidRPr="00BA5E09">
              <w:rPr>
                <w:rFonts w:ascii="Times New Roman" w:hAnsi="Times New Roman"/>
                <w:b/>
                <w:bCs/>
                <w:sz w:val="20"/>
                <w:szCs w:val="20"/>
                <w:lang w:eastAsia="ru-RU"/>
              </w:rPr>
              <w:t>Аппарат СД МО Черемушки</w:t>
            </w:r>
          </w:p>
          <w:p w:rsidR="00CC35FF" w:rsidRPr="00BA5E09" w:rsidRDefault="00CC35FF">
            <w:pPr>
              <w:spacing w:after="0" w:line="240" w:lineRule="auto"/>
              <w:jc w:val="center"/>
              <w:rPr>
                <w:rFonts w:ascii="Times New Roman" w:hAnsi="Times New Roman"/>
                <w:b/>
                <w:bCs/>
                <w:sz w:val="20"/>
                <w:szCs w:val="20"/>
                <w:lang w:eastAsia="ru-RU"/>
              </w:rPr>
            </w:pPr>
          </w:p>
        </w:tc>
      </w:tr>
    </w:tbl>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Присутствовали:</w:t>
      </w:r>
    </w:p>
    <w:tbl>
      <w:tblPr>
        <w:tblpPr w:leftFromText="180" w:rightFromText="180"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CC35FF" w:rsidRPr="00BA5E09" w:rsidTr="0026042C">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BA5E09" w:rsidRDefault="0046035D" w:rsidP="0026042C">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Депутаты (</w:t>
            </w:r>
            <w:r w:rsidR="0033427F" w:rsidRPr="00BA5E09">
              <w:rPr>
                <w:rFonts w:ascii="Times New Roman" w:hAnsi="Times New Roman"/>
                <w:b/>
                <w:bCs/>
                <w:sz w:val="20"/>
                <w:szCs w:val="20"/>
                <w:lang w:eastAsia="ru-RU"/>
              </w:rPr>
              <w:t>1</w:t>
            </w:r>
            <w:r w:rsidR="008D5E67" w:rsidRPr="00BA5E09">
              <w:rPr>
                <w:rFonts w:ascii="Times New Roman" w:hAnsi="Times New Roman"/>
                <w:b/>
                <w:bCs/>
                <w:sz w:val="20"/>
                <w:szCs w:val="20"/>
                <w:lang w:val="en-US" w:eastAsia="ru-RU"/>
              </w:rPr>
              <w:t>0</w:t>
            </w:r>
            <w:r w:rsidRPr="00BA5E09">
              <w:rPr>
                <w:rFonts w:ascii="Times New Roman" w:hAnsi="Times New Roman"/>
                <w:b/>
                <w:bCs/>
                <w:sz w:val="20"/>
                <w:szCs w:val="20"/>
                <w:lang w:eastAsia="ru-RU"/>
              </w:rPr>
              <w:t xml:space="preserve"> из 12 чел.):</w:t>
            </w:r>
          </w:p>
          <w:p w:rsidR="00CC35FF" w:rsidRPr="00BA5E09" w:rsidRDefault="00CC35FF" w:rsidP="0026042C">
            <w:pPr>
              <w:spacing w:after="0" w:line="240" w:lineRule="auto"/>
              <w:jc w:val="both"/>
              <w:rPr>
                <w:rFonts w:ascii="Times New Roman" w:hAnsi="Times New Roman"/>
                <w:b/>
                <w:bCs/>
                <w:sz w:val="20"/>
                <w:szCs w:val="20"/>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26042C" w:rsidRPr="00BA5E09" w:rsidRDefault="0026042C"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w:t>
            </w:r>
          </w:p>
          <w:p w:rsidR="0033427F" w:rsidRPr="00BA5E09" w:rsidRDefault="0033427F"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w:t>
            </w:r>
          </w:p>
          <w:p w:rsidR="00CC35FF" w:rsidRPr="00BA5E09" w:rsidRDefault="0046035D" w:rsidP="0026042C">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p>
          <w:p w:rsidR="0026042C" w:rsidRPr="00BA5E09" w:rsidRDefault="0026042C"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w:t>
            </w:r>
          </w:p>
          <w:p w:rsidR="00CC35FF" w:rsidRPr="00BA5E09" w:rsidRDefault="0046035D"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p>
          <w:p w:rsidR="0033427F" w:rsidRPr="00BA5E09" w:rsidRDefault="0033427F"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w:t>
            </w:r>
          </w:p>
          <w:p w:rsidR="0033427F" w:rsidRPr="00BA5E09" w:rsidRDefault="0033427F" w:rsidP="0026042C">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w:t>
            </w:r>
          </w:p>
          <w:p w:rsidR="001534F6" w:rsidRPr="00BA5E09" w:rsidRDefault="001534F6"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w:t>
            </w:r>
          </w:p>
          <w:p w:rsidR="00CC35FF" w:rsidRPr="00BA5E09" w:rsidRDefault="0046035D"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p>
          <w:p w:rsidR="00E86F30" w:rsidRPr="00BA5E09" w:rsidRDefault="001534F6"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p>
        </w:tc>
      </w:tr>
      <w:tr w:rsidR="00CC35FF" w:rsidRPr="00BA5E09" w:rsidTr="0026042C">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BA5E09" w:rsidRDefault="0046035D" w:rsidP="0026042C">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BA5E09" w:rsidRDefault="00CC35FF" w:rsidP="0026042C">
            <w:pPr>
              <w:spacing w:after="0" w:line="240" w:lineRule="auto"/>
              <w:jc w:val="both"/>
              <w:rPr>
                <w:rFonts w:ascii="Times New Roman" w:hAnsi="Times New Roman"/>
                <w:sz w:val="20"/>
                <w:szCs w:val="20"/>
                <w:lang w:eastAsia="ru-RU"/>
              </w:rPr>
            </w:pPr>
          </w:p>
        </w:tc>
      </w:tr>
      <w:tr w:rsidR="00132319"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319" w:rsidRPr="00BA5E09" w:rsidRDefault="00132319"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Глава МО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319" w:rsidRPr="00BA5E09" w:rsidRDefault="00132319"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Минаева Е.В.</w:t>
            </w:r>
          </w:p>
        </w:tc>
      </w:tr>
      <w:tr w:rsidR="009944C9"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BA5E09" w:rsidRDefault="0026042C"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Г</w:t>
            </w:r>
            <w:r w:rsidR="009944C9" w:rsidRPr="00BA5E09">
              <w:rPr>
                <w:rFonts w:ascii="Times New Roman" w:hAnsi="Times New Roman"/>
                <w:bCs/>
                <w:sz w:val="20"/>
                <w:szCs w:val="20"/>
                <w:lang w:eastAsia="ru-RU"/>
              </w:rPr>
              <w:t>лав</w:t>
            </w:r>
            <w:r w:rsidRPr="00BA5E09">
              <w:rPr>
                <w:rFonts w:ascii="Times New Roman" w:hAnsi="Times New Roman"/>
                <w:bCs/>
                <w:sz w:val="20"/>
                <w:szCs w:val="20"/>
                <w:lang w:eastAsia="ru-RU"/>
              </w:rPr>
              <w:t>а</w:t>
            </w:r>
            <w:r w:rsidR="009944C9" w:rsidRPr="00BA5E09">
              <w:rPr>
                <w:rFonts w:ascii="Times New Roman" w:hAnsi="Times New Roman"/>
                <w:bCs/>
                <w:sz w:val="20"/>
                <w:szCs w:val="20"/>
                <w:lang w:eastAsia="ru-RU"/>
              </w:rPr>
              <w:t xml:space="preserve">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BA5E09" w:rsidRDefault="0026042C" w:rsidP="0026042C">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Бекниязов</w:t>
            </w:r>
            <w:proofErr w:type="spellEnd"/>
            <w:r w:rsidRPr="00BA5E09">
              <w:rPr>
                <w:rFonts w:ascii="Times New Roman" w:hAnsi="Times New Roman"/>
                <w:sz w:val="20"/>
                <w:szCs w:val="20"/>
                <w:lang w:eastAsia="ru-RU"/>
              </w:rPr>
              <w:t xml:space="preserve"> М.А.</w:t>
            </w:r>
          </w:p>
        </w:tc>
      </w:tr>
      <w:tr w:rsidR="009944C9"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BA5E09" w:rsidRDefault="009944C9"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Консультант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BA5E09" w:rsidRDefault="009944C9"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Янко Р.Ю.</w:t>
            </w:r>
          </w:p>
        </w:tc>
      </w:tr>
      <w:tr w:rsidR="0026042C"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Нач. орг. Отдела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Тарасова Н.А.</w:t>
            </w:r>
          </w:p>
        </w:tc>
      </w:tr>
      <w:tr w:rsidR="0026042C"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Нач. строительного отд.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Фомин В.Ю.</w:t>
            </w:r>
          </w:p>
        </w:tc>
      </w:tr>
      <w:tr w:rsidR="0026042C"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Нач. торгового отдела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Махов С.А.</w:t>
            </w:r>
          </w:p>
        </w:tc>
      </w:tr>
      <w:tr w:rsidR="0026042C"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Нач. отдела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Болихова</w:t>
            </w:r>
            <w:proofErr w:type="spellEnd"/>
            <w:r w:rsidRPr="00BA5E09">
              <w:rPr>
                <w:rFonts w:ascii="Times New Roman" w:hAnsi="Times New Roman"/>
                <w:sz w:val="20"/>
                <w:szCs w:val="20"/>
                <w:lang w:eastAsia="ru-RU"/>
              </w:rPr>
              <w:t xml:space="preserve"> Ю.В.</w:t>
            </w:r>
          </w:p>
        </w:tc>
      </w:tr>
      <w:tr w:rsidR="0026042C"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Зам. по общим вопросам ГБУ «Жилищник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7C5730"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Пустовалова О.А.</w:t>
            </w:r>
          </w:p>
        </w:tc>
      </w:tr>
      <w:tr w:rsidR="007C5730"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Зам. по благоустройству ГБУ «Жилищник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Быстрякова</w:t>
            </w:r>
            <w:proofErr w:type="spellEnd"/>
            <w:r w:rsidRPr="00BA5E09">
              <w:rPr>
                <w:rFonts w:ascii="Times New Roman" w:hAnsi="Times New Roman"/>
                <w:sz w:val="20"/>
                <w:szCs w:val="20"/>
                <w:lang w:eastAsia="ru-RU"/>
              </w:rPr>
              <w:t xml:space="preserve"> Н.В.</w:t>
            </w:r>
          </w:p>
        </w:tc>
      </w:tr>
      <w:tr w:rsidR="007C5730"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Зам. по эксплуатации ГБУ «Жилищник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Курочкина И.В.</w:t>
            </w:r>
          </w:p>
        </w:tc>
      </w:tr>
      <w:tr w:rsidR="007C5730"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Директор ГБУ ТЦСО «Зюзино»</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Каменова Р.Х.</w:t>
            </w:r>
          </w:p>
        </w:tc>
      </w:tr>
      <w:tr w:rsidR="007C5730"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Зав. Филиалом ГБУ ТЦСО «Зюзино» филиал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Красильникова Д.Д.</w:t>
            </w:r>
          </w:p>
        </w:tc>
      </w:tr>
      <w:tr w:rsidR="007C5730"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Главный врач ГП №11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Котова Г.Ю.</w:t>
            </w:r>
          </w:p>
        </w:tc>
      </w:tr>
      <w:tr w:rsidR="007C5730"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Зав. Филиалом №1 ГП№11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730" w:rsidRPr="00BA5E09" w:rsidRDefault="007C5730"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Захаров В.В.</w:t>
            </w:r>
          </w:p>
        </w:tc>
      </w:tr>
      <w:tr w:rsidR="0026042C" w:rsidRPr="00BA5E09" w:rsidTr="0026042C">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Жители района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042C" w:rsidRPr="00BA5E09" w:rsidRDefault="002037B2" w:rsidP="0026042C">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2</w:t>
            </w:r>
          </w:p>
        </w:tc>
      </w:tr>
    </w:tbl>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rsidP="0026042C">
      <w:pPr>
        <w:rPr>
          <w:rFonts w:ascii="Times New Roman" w:hAnsi="Times New Roman"/>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26042C" w:rsidRPr="00BA5E09" w:rsidRDefault="0026042C">
      <w:pPr>
        <w:spacing w:after="0" w:line="240" w:lineRule="auto"/>
        <w:jc w:val="both"/>
        <w:rPr>
          <w:rFonts w:ascii="Times New Roman" w:hAnsi="Times New Roman"/>
          <w:b/>
          <w:bCs/>
          <w:sz w:val="20"/>
          <w:szCs w:val="20"/>
          <w:lang w:eastAsia="ru-RU"/>
        </w:rPr>
      </w:pPr>
    </w:p>
    <w:p w:rsidR="00C72D87" w:rsidRPr="00BA5E09" w:rsidRDefault="0026042C">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br w:type="textWrapping" w:clear="all"/>
      </w: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Велась видеосъемка, аудиозапись.</w:t>
      </w:r>
    </w:p>
    <w:p w:rsidR="00C72D87" w:rsidRPr="00BA5E09" w:rsidRDefault="00C72D87">
      <w:pPr>
        <w:spacing w:after="0" w:line="240" w:lineRule="auto"/>
        <w:jc w:val="both"/>
        <w:rPr>
          <w:rFonts w:ascii="Times New Roman" w:hAnsi="Times New Roman"/>
          <w:b/>
          <w:bCs/>
          <w:sz w:val="20"/>
          <w:szCs w:val="20"/>
          <w:lang w:eastAsia="ru-RU"/>
        </w:rPr>
      </w:pPr>
    </w:p>
    <w:p w:rsidR="00CC35FF" w:rsidRPr="00BA5E09" w:rsidRDefault="0046035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ЗАСЕДАНИЕ ОТКРЫТО в </w:t>
      </w:r>
      <w:r w:rsidR="003B64BD" w:rsidRPr="00BA5E09">
        <w:rPr>
          <w:rFonts w:ascii="Times New Roman" w:hAnsi="Times New Roman"/>
          <w:b/>
          <w:bCs/>
          <w:sz w:val="20"/>
          <w:szCs w:val="20"/>
          <w:lang w:eastAsia="ru-RU"/>
        </w:rPr>
        <w:t>19</w:t>
      </w:r>
      <w:r w:rsidRPr="00BA5E09">
        <w:rPr>
          <w:rFonts w:ascii="Times New Roman" w:hAnsi="Times New Roman"/>
          <w:b/>
          <w:bCs/>
          <w:sz w:val="20"/>
          <w:szCs w:val="20"/>
          <w:lang w:eastAsia="ru-RU"/>
        </w:rPr>
        <w:t>:</w:t>
      </w:r>
      <w:r w:rsidR="0029401A" w:rsidRPr="00BA5E09">
        <w:rPr>
          <w:rFonts w:ascii="Times New Roman" w:hAnsi="Times New Roman"/>
          <w:b/>
          <w:bCs/>
          <w:sz w:val="20"/>
          <w:szCs w:val="20"/>
          <w:lang w:eastAsia="ru-RU"/>
        </w:rPr>
        <w:t>0</w:t>
      </w:r>
      <w:r w:rsidR="00663CE0" w:rsidRPr="00BA5E09">
        <w:rPr>
          <w:rFonts w:ascii="Times New Roman" w:hAnsi="Times New Roman"/>
          <w:b/>
          <w:bCs/>
          <w:sz w:val="20"/>
          <w:szCs w:val="20"/>
          <w:lang w:eastAsia="ru-RU"/>
        </w:rPr>
        <w:t>0</w:t>
      </w:r>
    </w:p>
    <w:p w:rsidR="00CC35FF" w:rsidRPr="00BA5E09" w:rsidRDefault="00CC35FF">
      <w:pPr>
        <w:spacing w:after="0" w:line="240" w:lineRule="auto"/>
        <w:jc w:val="both"/>
        <w:rPr>
          <w:rFonts w:ascii="Times New Roman" w:hAnsi="Times New Roman"/>
          <w:sz w:val="20"/>
          <w:szCs w:val="20"/>
        </w:rPr>
      </w:pPr>
    </w:p>
    <w:p w:rsidR="00CC35FF" w:rsidRPr="00BA5E09" w:rsidRDefault="0046035D">
      <w:pPr>
        <w:spacing w:after="0" w:line="240" w:lineRule="auto"/>
        <w:ind w:firstLine="709"/>
        <w:jc w:val="both"/>
        <w:rPr>
          <w:rFonts w:ascii="Times New Roman" w:hAnsi="Times New Roman"/>
          <w:b/>
          <w:sz w:val="20"/>
          <w:szCs w:val="20"/>
        </w:rPr>
      </w:pPr>
      <w:r w:rsidRPr="00BA5E09">
        <w:rPr>
          <w:rFonts w:ascii="Times New Roman" w:hAnsi="Times New Roman"/>
          <w:b/>
          <w:sz w:val="20"/>
          <w:szCs w:val="20"/>
        </w:rPr>
        <w:t>Заседание Совета депутатов правомочно.</w:t>
      </w:r>
    </w:p>
    <w:p w:rsidR="00C75543" w:rsidRPr="00BA5E09" w:rsidRDefault="00C75543" w:rsidP="00C75543">
      <w:pPr>
        <w:spacing w:after="0" w:line="240" w:lineRule="auto"/>
        <w:jc w:val="both"/>
        <w:rPr>
          <w:rFonts w:ascii="Times New Roman" w:hAnsi="Times New Roman"/>
          <w:sz w:val="20"/>
          <w:szCs w:val="20"/>
        </w:rPr>
      </w:pPr>
    </w:p>
    <w:p w:rsidR="00C75543" w:rsidRPr="00BA5E09" w:rsidRDefault="00C75543" w:rsidP="00C75543">
      <w:pPr>
        <w:spacing w:after="0" w:line="240" w:lineRule="auto"/>
        <w:jc w:val="both"/>
        <w:rPr>
          <w:rFonts w:ascii="Times New Roman" w:hAnsi="Times New Roman"/>
          <w:b/>
          <w:sz w:val="20"/>
          <w:szCs w:val="20"/>
        </w:rPr>
      </w:pP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Депутат Васильева И.Н. предложила заслушать отчет главы управы 2 вопросом повестки дня</w:t>
      </w:r>
    </w:p>
    <w:p w:rsidR="009E6548" w:rsidRPr="00BA5E09" w:rsidRDefault="009E6548" w:rsidP="009E6548">
      <w:pPr>
        <w:spacing w:after="0" w:line="240" w:lineRule="auto"/>
        <w:jc w:val="both"/>
        <w:rPr>
          <w:rFonts w:ascii="Times New Roman" w:hAnsi="Times New Roman"/>
          <w:sz w:val="20"/>
          <w:szCs w:val="20"/>
          <w:lang w:eastAsia="ru-RU"/>
        </w:rPr>
      </w:pPr>
    </w:p>
    <w:p w:rsidR="009E6548" w:rsidRPr="00BA5E09" w:rsidRDefault="009E6548" w:rsidP="009E6548">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 за</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И.Н.-за+1</w:t>
      </w:r>
    </w:p>
    <w:p w:rsidR="009E6548" w:rsidRPr="00BA5E09" w:rsidRDefault="009E6548" w:rsidP="009E6548">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А.В.-против</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Воропаев О.В.-за</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А.А.-за+1</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Ю.В.-за</w:t>
      </w:r>
    </w:p>
    <w:p w:rsidR="009E6548" w:rsidRPr="00BA5E09" w:rsidRDefault="009E6548" w:rsidP="009E6548">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В.И.-за</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С.С.-за</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Е.А.-за</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Ю.А.-за</w:t>
      </w:r>
    </w:p>
    <w:p w:rsidR="009E6548" w:rsidRPr="00BA5E09" w:rsidRDefault="009E6548" w:rsidP="009E6548">
      <w:pPr>
        <w:spacing w:after="0" w:line="240" w:lineRule="auto"/>
        <w:jc w:val="both"/>
        <w:rPr>
          <w:rFonts w:ascii="Times New Roman" w:hAnsi="Times New Roman"/>
          <w:sz w:val="20"/>
          <w:szCs w:val="20"/>
          <w:lang w:eastAsia="ru-RU"/>
        </w:rPr>
      </w:pP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За-11</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Против-1</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Воздержался-0</w:t>
      </w:r>
    </w:p>
    <w:p w:rsidR="009E6548" w:rsidRPr="00BA5E09" w:rsidRDefault="009E6548" w:rsidP="009E6548">
      <w:pPr>
        <w:spacing w:after="0" w:line="240" w:lineRule="auto"/>
        <w:jc w:val="both"/>
        <w:rPr>
          <w:rFonts w:ascii="Times New Roman" w:hAnsi="Times New Roman"/>
          <w:sz w:val="20"/>
          <w:szCs w:val="20"/>
          <w:lang w:eastAsia="ru-RU"/>
        </w:rPr>
      </w:pP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b/>
          <w:sz w:val="20"/>
          <w:szCs w:val="20"/>
          <w:u w:val="single"/>
          <w:lang w:eastAsia="ru-RU"/>
        </w:rPr>
        <w:t>Принято решение:</w:t>
      </w:r>
      <w:r w:rsidRPr="00BA5E09">
        <w:rPr>
          <w:rFonts w:ascii="Times New Roman" w:hAnsi="Times New Roman"/>
          <w:sz w:val="20"/>
          <w:szCs w:val="20"/>
          <w:lang w:eastAsia="ru-RU"/>
        </w:rPr>
        <w:t xml:space="preserve"> вопрос внесен в повестку дня под номером 2.</w:t>
      </w:r>
    </w:p>
    <w:p w:rsidR="009E6548" w:rsidRPr="00BA5E09" w:rsidRDefault="009E6548" w:rsidP="009E6548">
      <w:pPr>
        <w:spacing w:after="0" w:line="240" w:lineRule="auto"/>
        <w:jc w:val="both"/>
        <w:rPr>
          <w:rFonts w:ascii="Times New Roman" w:hAnsi="Times New Roman"/>
          <w:sz w:val="20"/>
          <w:szCs w:val="20"/>
          <w:lang w:eastAsia="ru-RU"/>
        </w:rPr>
      </w:pP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 xml:space="preserve">Депутат Гусев А.А. </w:t>
      </w:r>
      <w:r w:rsidRPr="00BA5E09">
        <w:rPr>
          <w:rFonts w:ascii="Times New Roman" w:hAnsi="Times New Roman"/>
          <w:sz w:val="20"/>
          <w:szCs w:val="20"/>
          <w:lang w:eastAsia="ru-RU"/>
        </w:rPr>
        <w:t>предложил внести в повестку дня последним вопросом «</w:t>
      </w:r>
      <w:r w:rsidRPr="00BA5E09">
        <w:rPr>
          <w:rFonts w:ascii="Times New Roman" w:hAnsi="Times New Roman"/>
          <w:sz w:val="20"/>
          <w:szCs w:val="20"/>
        </w:rPr>
        <w:t>О согласовании проекта изменения схемы размещения нестационарных торговых объектов со специализацией «Печать» в части исключения адреса из схемы</w:t>
      </w:r>
      <w:r w:rsidRPr="00BA5E09">
        <w:rPr>
          <w:rFonts w:ascii="Times New Roman" w:hAnsi="Times New Roman"/>
          <w:sz w:val="20"/>
          <w:szCs w:val="20"/>
          <w:lang w:eastAsia="ru-RU"/>
        </w:rPr>
        <w:t>»</w:t>
      </w:r>
    </w:p>
    <w:p w:rsidR="009E6548" w:rsidRPr="00BA5E09" w:rsidRDefault="009E6548" w:rsidP="009E6548">
      <w:pPr>
        <w:spacing w:after="0" w:line="240" w:lineRule="auto"/>
        <w:jc w:val="both"/>
        <w:rPr>
          <w:rFonts w:ascii="Times New Roman" w:hAnsi="Times New Roman"/>
          <w:sz w:val="20"/>
          <w:szCs w:val="20"/>
          <w:lang w:eastAsia="ru-RU"/>
        </w:rPr>
      </w:pPr>
    </w:p>
    <w:p w:rsidR="009E6548" w:rsidRPr="00BA5E09" w:rsidRDefault="009E6548" w:rsidP="009E6548">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9E6548" w:rsidRPr="00BA5E09" w:rsidRDefault="009E6548" w:rsidP="009E6548">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Принято единогласно</w:t>
      </w:r>
    </w:p>
    <w:p w:rsidR="00361BF3" w:rsidRPr="00BA5E09" w:rsidRDefault="00361BF3" w:rsidP="002214CC">
      <w:pPr>
        <w:spacing w:after="0" w:line="240" w:lineRule="auto"/>
        <w:jc w:val="both"/>
        <w:rPr>
          <w:rFonts w:ascii="Times New Roman" w:hAnsi="Times New Roman"/>
          <w:sz w:val="20"/>
          <w:szCs w:val="20"/>
          <w:lang w:eastAsia="ru-RU"/>
        </w:rPr>
      </w:pPr>
    </w:p>
    <w:p w:rsidR="00BA5E09" w:rsidRPr="00BA5E09" w:rsidRDefault="00BA5E09" w:rsidP="002214CC">
      <w:pPr>
        <w:spacing w:after="0" w:line="240" w:lineRule="auto"/>
        <w:jc w:val="both"/>
        <w:rPr>
          <w:rFonts w:ascii="Times New Roman" w:hAnsi="Times New Roman"/>
          <w:sz w:val="20"/>
          <w:szCs w:val="20"/>
        </w:rPr>
      </w:pPr>
      <w:r w:rsidRPr="00BA5E09">
        <w:rPr>
          <w:rFonts w:ascii="Times New Roman" w:hAnsi="Times New Roman"/>
          <w:sz w:val="20"/>
          <w:szCs w:val="20"/>
          <w:lang w:eastAsia="ru-RU"/>
        </w:rPr>
        <w:t>Секретарь Красикова М.А. сообщила, от префектуры ЮЗАО поступило обращение о рассмотрении вопроса «</w:t>
      </w:r>
      <w:r w:rsidRPr="00BA5E09">
        <w:rPr>
          <w:rFonts w:ascii="Times New Roman" w:hAnsi="Times New Roman"/>
          <w:sz w:val="20"/>
          <w:szCs w:val="20"/>
        </w:rPr>
        <w:t>О согласовании проекта изменения схемы размещения нестационарных торговых объектов со специализацией «Печать» в части исключения адреса из схемы</w:t>
      </w:r>
      <w:r w:rsidRPr="00BA5E09">
        <w:rPr>
          <w:rFonts w:ascii="Times New Roman" w:hAnsi="Times New Roman"/>
          <w:sz w:val="20"/>
          <w:szCs w:val="20"/>
        </w:rPr>
        <w:t>».</w:t>
      </w:r>
    </w:p>
    <w:p w:rsidR="00BA5E09" w:rsidRPr="00BA5E09" w:rsidRDefault="00BA5E09" w:rsidP="002214CC">
      <w:pPr>
        <w:spacing w:after="0" w:line="240" w:lineRule="auto"/>
        <w:jc w:val="both"/>
        <w:rPr>
          <w:rFonts w:ascii="Times New Roman" w:hAnsi="Times New Roman"/>
          <w:sz w:val="20"/>
          <w:szCs w:val="20"/>
        </w:rPr>
      </w:pPr>
      <w:r w:rsidRPr="00BA5E09">
        <w:rPr>
          <w:rFonts w:ascii="Times New Roman" w:hAnsi="Times New Roman"/>
          <w:b/>
          <w:sz w:val="20"/>
          <w:szCs w:val="20"/>
        </w:rPr>
        <w:t>Депутат Гусев А.А.</w:t>
      </w:r>
      <w:r w:rsidRPr="00BA5E09">
        <w:rPr>
          <w:rFonts w:ascii="Times New Roman" w:hAnsi="Times New Roman"/>
          <w:sz w:val="20"/>
          <w:szCs w:val="20"/>
        </w:rPr>
        <w:t xml:space="preserve"> предложил проголосовать по внесению вопроса в повестку дня.</w:t>
      </w:r>
    </w:p>
    <w:p w:rsidR="00BA5E09" w:rsidRPr="00BA5E09" w:rsidRDefault="00BA5E09" w:rsidP="002214CC">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А.В.-против</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r w:rsidRPr="00BA5E09">
        <w:rPr>
          <w:rFonts w:ascii="Times New Roman" w:hAnsi="Times New Roman"/>
          <w:sz w:val="20"/>
          <w:szCs w:val="20"/>
          <w:lang w:eastAsia="ru-RU"/>
        </w:rPr>
        <w:t>воздержался +1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Ю.В.-за</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Ю.А.-за</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w:t>
      </w:r>
      <w:r w:rsidRPr="00BA5E09">
        <w:rPr>
          <w:rFonts w:ascii="Times New Roman" w:hAnsi="Times New Roman"/>
          <w:sz w:val="20"/>
          <w:szCs w:val="20"/>
          <w:lang w:eastAsia="ru-RU"/>
        </w:rPr>
        <w:t>9</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w:t>
      </w:r>
      <w:r w:rsidRPr="00BA5E09">
        <w:rPr>
          <w:rFonts w:ascii="Times New Roman" w:hAnsi="Times New Roman"/>
          <w:sz w:val="20"/>
          <w:szCs w:val="20"/>
          <w:lang w:eastAsia="ru-RU"/>
        </w:rPr>
        <w:t>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w:t>
      </w:r>
      <w:r w:rsidRPr="00BA5E09">
        <w:rPr>
          <w:rFonts w:ascii="Times New Roman" w:hAnsi="Times New Roman"/>
          <w:sz w:val="20"/>
          <w:szCs w:val="20"/>
          <w:lang w:eastAsia="ru-RU"/>
        </w:rPr>
        <w:t>2</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b/>
          <w:sz w:val="20"/>
          <w:szCs w:val="20"/>
          <w:u w:val="single"/>
          <w:lang w:eastAsia="ru-RU"/>
        </w:rPr>
        <w:t>Принято решение:</w:t>
      </w:r>
      <w:r w:rsidRPr="00BA5E09">
        <w:rPr>
          <w:rFonts w:ascii="Times New Roman" w:hAnsi="Times New Roman"/>
          <w:sz w:val="20"/>
          <w:szCs w:val="20"/>
          <w:lang w:eastAsia="ru-RU"/>
        </w:rPr>
        <w:t xml:space="preserve"> вопрос внесен в повестку дня под номером </w:t>
      </w:r>
      <w:r w:rsidRPr="00BA5E09">
        <w:rPr>
          <w:rFonts w:ascii="Times New Roman" w:hAnsi="Times New Roman"/>
          <w:sz w:val="20"/>
          <w:szCs w:val="20"/>
          <w:lang w:eastAsia="ru-RU"/>
        </w:rPr>
        <w:t>10</w:t>
      </w:r>
      <w:r w:rsidRPr="00BA5E09">
        <w:rPr>
          <w:rFonts w:ascii="Times New Roman" w:hAnsi="Times New Roman"/>
          <w:sz w:val="20"/>
          <w:szCs w:val="20"/>
          <w:lang w:eastAsia="ru-RU"/>
        </w:rPr>
        <w:t>.</w:t>
      </w:r>
    </w:p>
    <w:p w:rsidR="00BA5E09" w:rsidRPr="00BA5E09" w:rsidRDefault="00BA5E09" w:rsidP="002214CC">
      <w:pPr>
        <w:spacing w:after="0" w:line="240" w:lineRule="auto"/>
        <w:jc w:val="both"/>
        <w:rPr>
          <w:rFonts w:ascii="Times New Roman" w:hAnsi="Times New Roman"/>
          <w:sz w:val="20"/>
          <w:szCs w:val="20"/>
          <w:lang w:eastAsia="ru-RU"/>
        </w:rPr>
      </w:pPr>
    </w:p>
    <w:p w:rsidR="00336788" w:rsidRPr="00BA5E09" w:rsidRDefault="00336788">
      <w:pPr>
        <w:spacing w:after="0" w:line="240" w:lineRule="auto"/>
        <w:jc w:val="both"/>
        <w:rPr>
          <w:rFonts w:ascii="Times New Roman" w:hAnsi="Times New Roman"/>
          <w:sz w:val="20"/>
          <w:szCs w:val="20"/>
          <w:lang w:eastAsia="ru-RU"/>
        </w:rPr>
      </w:pPr>
    </w:p>
    <w:p w:rsidR="00BA5E09" w:rsidRPr="00BA5E09" w:rsidRDefault="00BA5E09">
      <w:pPr>
        <w:spacing w:after="0" w:line="240" w:lineRule="auto"/>
        <w:jc w:val="both"/>
        <w:rPr>
          <w:rFonts w:ascii="Times New Roman" w:hAnsi="Times New Roman"/>
          <w:b/>
          <w:sz w:val="20"/>
          <w:szCs w:val="20"/>
          <w:lang w:eastAsia="ru-RU"/>
        </w:rPr>
      </w:pPr>
      <w:bookmarkStart w:id="0" w:name="_Hlk497918634"/>
      <w:r w:rsidRPr="00BA5E09">
        <w:rPr>
          <w:rFonts w:ascii="Times New Roman" w:hAnsi="Times New Roman"/>
          <w:b/>
          <w:sz w:val="20"/>
          <w:szCs w:val="20"/>
          <w:lang w:eastAsia="ru-RU"/>
        </w:rPr>
        <w:t xml:space="preserve">Депутат Гусев А.А. </w:t>
      </w:r>
      <w:r w:rsidRPr="00BA5E09">
        <w:rPr>
          <w:rFonts w:ascii="Times New Roman" w:hAnsi="Times New Roman"/>
          <w:sz w:val="20"/>
          <w:szCs w:val="20"/>
          <w:lang w:eastAsia="ru-RU"/>
        </w:rPr>
        <w:t>предложил проголосовать за повестку дня.</w:t>
      </w:r>
    </w:p>
    <w:p w:rsidR="00BA5E09" w:rsidRPr="00BA5E09" w:rsidRDefault="00BA5E09" w:rsidP="00BA5E09">
      <w:pPr>
        <w:spacing w:after="0" w:line="240" w:lineRule="auto"/>
        <w:jc w:val="both"/>
        <w:rPr>
          <w:rFonts w:ascii="Times New Roman" w:hAnsi="Times New Roman"/>
          <w:b/>
          <w:sz w:val="20"/>
          <w:szCs w:val="20"/>
          <w:u w:val="single"/>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А.В.-против</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r w:rsidRPr="00BA5E09">
        <w:rPr>
          <w:rFonts w:ascii="Times New Roman" w:hAnsi="Times New Roman"/>
          <w:sz w:val="20"/>
          <w:szCs w:val="20"/>
          <w:lang w:eastAsia="ru-RU"/>
        </w:rPr>
        <w:t>за</w:t>
      </w:r>
      <w:r w:rsidRPr="00BA5E09">
        <w:rPr>
          <w:rFonts w:ascii="Times New Roman" w:hAnsi="Times New Roman"/>
          <w:sz w:val="20"/>
          <w:szCs w:val="20"/>
          <w:lang w:eastAsia="ru-RU"/>
        </w:rPr>
        <w:t xml:space="preserve"> +1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Ю.В.-за</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Ю.А.-за</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w:t>
      </w:r>
      <w:r w:rsidRPr="00BA5E09">
        <w:rPr>
          <w:rFonts w:ascii="Times New Roman" w:hAnsi="Times New Roman"/>
          <w:sz w:val="20"/>
          <w:szCs w:val="20"/>
          <w:lang w:eastAsia="ru-RU"/>
        </w:rPr>
        <w:t>11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w:t>
      </w:r>
      <w:r w:rsidRPr="00BA5E09">
        <w:rPr>
          <w:rFonts w:ascii="Times New Roman" w:hAnsi="Times New Roman"/>
          <w:sz w:val="20"/>
          <w:szCs w:val="20"/>
          <w:lang w:eastAsia="ru-RU"/>
        </w:rPr>
        <w:t>0</w:t>
      </w:r>
    </w:p>
    <w:p w:rsidR="00BA5E09" w:rsidRPr="00BA5E09" w:rsidRDefault="00BA5E09">
      <w:pPr>
        <w:spacing w:after="0" w:line="240" w:lineRule="auto"/>
        <w:jc w:val="both"/>
        <w:rPr>
          <w:rFonts w:ascii="Times New Roman" w:hAnsi="Times New Roman"/>
          <w:b/>
          <w:sz w:val="20"/>
          <w:szCs w:val="20"/>
          <w:u w:val="single"/>
          <w:lang w:eastAsia="ru-RU"/>
        </w:rPr>
      </w:pPr>
    </w:p>
    <w:p w:rsidR="00BA5E09" w:rsidRPr="00BA5E09" w:rsidRDefault="00BA5E09">
      <w:pPr>
        <w:spacing w:after="0" w:line="240" w:lineRule="auto"/>
        <w:jc w:val="both"/>
        <w:rPr>
          <w:rFonts w:ascii="Times New Roman" w:hAnsi="Times New Roman"/>
          <w:b/>
          <w:sz w:val="20"/>
          <w:szCs w:val="20"/>
          <w:u w:val="single"/>
          <w:lang w:eastAsia="ru-RU"/>
        </w:rPr>
      </w:pPr>
    </w:p>
    <w:p w:rsidR="00CC35FF" w:rsidRPr="00BA5E09" w:rsidRDefault="0046035D">
      <w:pPr>
        <w:spacing w:after="0" w:line="240" w:lineRule="auto"/>
        <w:jc w:val="both"/>
        <w:rPr>
          <w:rFonts w:ascii="Times New Roman" w:hAnsi="Times New Roman"/>
          <w:sz w:val="20"/>
          <w:szCs w:val="20"/>
          <w:lang w:eastAsia="ru-RU"/>
        </w:rPr>
      </w:pPr>
      <w:r w:rsidRPr="00BA5E09">
        <w:rPr>
          <w:rFonts w:ascii="Times New Roman" w:hAnsi="Times New Roman"/>
          <w:b/>
          <w:sz w:val="20"/>
          <w:szCs w:val="20"/>
          <w:u w:val="single"/>
          <w:lang w:eastAsia="ru-RU"/>
        </w:rPr>
        <w:t>Принято решение</w:t>
      </w:r>
      <w:r w:rsidR="00B14E7B" w:rsidRPr="00BA5E09">
        <w:rPr>
          <w:rFonts w:ascii="Times New Roman" w:hAnsi="Times New Roman"/>
          <w:b/>
          <w:sz w:val="20"/>
          <w:szCs w:val="20"/>
          <w:u w:val="single"/>
          <w:lang w:eastAsia="ru-RU"/>
        </w:rPr>
        <w:t>:</w:t>
      </w:r>
      <w:r w:rsidR="00B14E7B" w:rsidRPr="00BA5E09">
        <w:rPr>
          <w:rFonts w:ascii="Times New Roman" w:hAnsi="Times New Roman"/>
          <w:sz w:val="20"/>
          <w:szCs w:val="20"/>
          <w:lang w:eastAsia="ru-RU"/>
        </w:rPr>
        <w:t xml:space="preserve"> утвердить</w:t>
      </w:r>
      <w:r w:rsidRPr="00BA5E09">
        <w:rPr>
          <w:rFonts w:ascii="Times New Roman" w:hAnsi="Times New Roman"/>
          <w:sz w:val="20"/>
          <w:szCs w:val="20"/>
          <w:lang w:eastAsia="ru-RU"/>
        </w:rPr>
        <w:t xml:space="preserve"> повестку дня </w:t>
      </w:r>
      <w:r w:rsidR="0029401A" w:rsidRPr="00BA5E09">
        <w:rPr>
          <w:rFonts w:ascii="Times New Roman" w:hAnsi="Times New Roman"/>
          <w:sz w:val="20"/>
          <w:szCs w:val="20"/>
          <w:lang w:eastAsia="ru-RU"/>
        </w:rPr>
        <w:t>1</w:t>
      </w:r>
      <w:r w:rsidR="009E6548" w:rsidRPr="00BA5E09">
        <w:rPr>
          <w:rFonts w:ascii="Times New Roman" w:hAnsi="Times New Roman"/>
          <w:sz w:val="20"/>
          <w:szCs w:val="20"/>
          <w:lang w:eastAsia="ru-RU"/>
        </w:rPr>
        <w:t>7</w:t>
      </w:r>
      <w:r w:rsidRPr="00BA5E09">
        <w:rPr>
          <w:rFonts w:ascii="Times New Roman" w:hAnsi="Times New Roman"/>
          <w:sz w:val="20"/>
          <w:szCs w:val="20"/>
          <w:lang w:eastAsia="ru-RU"/>
        </w:rPr>
        <w:t xml:space="preserve"> (</w:t>
      </w:r>
      <w:r w:rsidR="009E6548" w:rsidRPr="00BA5E09">
        <w:rPr>
          <w:rFonts w:ascii="Times New Roman" w:hAnsi="Times New Roman"/>
          <w:sz w:val="20"/>
          <w:szCs w:val="20"/>
          <w:lang w:eastAsia="ru-RU"/>
        </w:rPr>
        <w:t>семнадцатого</w:t>
      </w:r>
      <w:r w:rsidRPr="00BA5E09">
        <w:rPr>
          <w:rFonts w:ascii="Times New Roman" w:hAnsi="Times New Roman"/>
          <w:sz w:val="20"/>
          <w:szCs w:val="20"/>
          <w:lang w:eastAsia="ru-RU"/>
        </w:rPr>
        <w:t xml:space="preserve">) заседания Совета депутатов муниципального округа Черемушки от </w:t>
      </w:r>
      <w:r w:rsidR="003B64BD" w:rsidRPr="00BA5E09">
        <w:rPr>
          <w:rFonts w:ascii="Times New Roman" w:hAnsi="Times New Roman"/>
          <w:sz w:val="20"/>
          <w:szCs w:val="20"/>
          <w:lang w:eastAsia="ru-RU"/>
        </w:rPr>
        <w:t>2</w:t>
      </w:r>
      <w:r w:rsidR="009E6548" w:rsidRPr="00BA5E09">
        <w:rPr>
          <w:rFonts w:ascii="Times New Roman" w:hAnsi="Times New Roman"/>
          <w:sz w:val="20"/>
          <w:szCs w:val="20"/>
          <w:lang w:eastAsia="ru-RU"/>
        </w:rPr>
        <w:t>1</w:t>
      </w:r>
      <w:r w:rsidRPr="00BA5E09">
        <w:rPr>
          <w:rFonts w:ascii="Times New Roman" w:hAnsi="Times New Roman"/>
          <w:sz w:val="20"/>
          <w:szCs w:val="20"/>
          <w:lang w:eastAsia="ru-RU"/>
        </w:rPr>
        <w:t xml:space="preserve"> «</w:t>
      </w:r>
      <w:r w:rsidR="009E6548" w:rsidRPr="00BA5E09">
        <w:rPr>
          <w:rFonts w:ascii="Times New Roman" w:hAnsi="Times New Roman"/>
          <w:sz w:val="20"/>
          <w:szCs w:val="20"/>
          <w:lang w:eastAsia="ru-RU"/>
        </w:rPr>
        <w:t>февраля</w:t>
      </w:r>
      <w:r w:rsidRPr="00BA5E09">
        <w:rPr>
          <w:rFonts w:ascii="Times New Roman" w:hAnsi="Times New Roman"/>
          <w:sz w:val="20"/>
          <w:szCs w:val="20"/>
          <w:lang w:eastAsia="ru-RU"/>
        </w:rPr>
        <w:t>» 201</w:t>
      </w:r>
      <w:r w:rsidR="009E6548" w:rsidRPr="00BA5E09">
        <w:rPr>
          <w:rFonts w:ascii="Times New Roman" w:hAnsi="Times New Roman"/>
          <w:sz w:val="20"/>
          <w:szCs w:val="20"/>
          <w:lang w:eastAsia="ru-RU"/>
        </w:rPr>
        <w:t>9</w:t>
      </w:r>
      <w:r w:rsidRPr="00BA5E09">
        <w:rPr>
          <w:rFonts w:ascii="Times New Roman" w:hAnsi="Times New Roman"/>
          <w:sz w:val="20"/>
          <w:szCs w:val="20"/>
          <w:lang w:eastAsia="ru-RU"/>
        </w:rPr>
        <w:t xml:space="preserve"> года:  </w:t>
      </w:r>
    </w:p>
    <w:p w:rsidR="00CC35FF" w:rsidRPr="00BA5E09" w:rsidRDefault="00CC35FF">
      <w:pPr>
        <w:autoSpaceDE w:val="0"/>
        <w:autoSpaceDN w:val="0"/>
        <w:spacing w:after="0" w:line="240" w:lineRule="auto"/>
        <w:jc w:val="both"/>
        <w:rPr>
          <w:rFonts w:ascii="Times New Roman" w:hAnsi="Times New Roman"/>
          <w:sz w:val="20"/>
          <w:szCs w:val="20"/>
          <w:lang w:eastAsia="ru-RU"/>
        </w:rPr>
      </w:pPr>
    </w:p>
    <w:tbl>
      <w:tblPr>
        <w:tblW w:w="111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797"/>
        <w:gridCol w:w="1701"/>
        <w:gridCol w:w="1134"/>
      </w:tblGrid>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bookmarkEnd w:id="0"/>
          <w:p w:rsidR="009E6548" w:rsidRPr="00BA5E09" w:rsidRDefault="009E6548" w:rsidP="009E6548">
            <w:pPr>
              <w:spacing w:after="0" w:line="240" w:lineRule="auto"/>
              <w:contextualSpacing/>
              <w:jc w:val="center"/>
              <w:rPr>
                <w:rFonts w:ascii="Times New Roman" w:eastAsia="Times New Roman" w:hAnsi="Times New Roman"/>
                <w:b/>
                <w:sz w:val="20"/>
                <w:szCs w:val="20"/>
              </w:rPr>
            </w:pPr>
            <w:r w:rsidRPr="00BA5E09">
              <w:rPr>
                <w:rFonts w:ascii="Times New Roman" w:hAnsi="Times New Roman"/>
                <w:b/>
                <w:sz w:val="20"/>
                <w:szCs w:val="20"/>
              </w:rPr>
              <w:lastRenderedPageBreak/>
              <w:t>№</w:t>
            </w:r>
          </w:p>
        </w:tc>
        <w:tc>
          <w:tcPr>
            <w:tcW w:w="779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eastAsia="Times New Roman" w:hAnsi="Times New Roman"/>
                <w:b/>
                <w:sz w:val="20"/>
                <w:szCs w:val="20"/>
              </w:rPr>
            </w:pPr>
            <w:r w:rsidRPr="00BA5E09">
              <w:rPr>
                <w:rFonts w:ascii="Times New Roman" w:hAnsi="Times New Roman"/>
                <w:b/>
                <w:sz w:val="20"/>
                <w:szCs w:val="20"/>
              </w:rPr>
              <w:t>Вопрос, внесенный на заседание Совета депутатов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eastAsia="Times New Roman" w:hAnsi="Times New Roman"/>
                <w:b/>
                <w:sz w:val="20"/>
                <w:szCs w:val="20"/>
              </w:rPr>
            </w:pPr>
            <w:r w:rsidRPr="00BA5E09">
              <w:rPr>
                <w:rFonts w:ascii="Times New Roman" w:hAnsi="Times New Roman"/>
                <w:b/>
                <w:sz w:val="20"/>
                <w:szCs w:val="20"/>
              </w:rPr>
              <w:t>Проект внесен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eastAsia="Times New Roman" w:hAnsi="Times New Roman"/>
                <w:b/>
                <w:sz w:val="20"/>
                <w:szCs w:val="20"/>
              </w:rPr>
            </w:pPr>
            <w:r w:rsidRPr="00BA5E09">
              <w:rPr>
                <w:rFonts w:ascii="Times New Roman" w:hAnsi="Times New Roman"/>
                <w:b/>
                <w:sz w:val="20"/>
                <w:szCs w:val="20"/>
              </w:rPr>
              <w:t xml:space="preserve">Время </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1</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Об избрании главы муниципального округа Черемушки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lang w:val="en-US"/>
              </w:rPr>
              <w:t xml:space="preserve">5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2</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Об отчете главы управы о результатах деятельности управы района Черемушки города Москвы в 2018 году</w:t>
            </w:r>
          </w:p>
        </w:tc>
        <w:tc>
          <w:tcPr>
            <w:tcW w:w="1701"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3</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 заслушивании информации руководителя ГБУЗ города Москвы ГП №11 ДЗМ Филиал №1 о работе в 2018 году</w:t>
            </w:r>
          </w:p>
        </w:tc>
        <w:tc>
          <w:tcPr>
            <w:tcW w:w="1701"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40</w:t>
            </w:r>
            <w:r w:rsidRPr="00BA5E09">
              <w:rPr>
                <w:rFonts w:ascii="Times New Roman" w:hAnsi="Times New Roman"/>
                <w:sz w:val="20"/>
                <w:szCs w:val="20"/>
                <w:lang w:val="en-US"/>
              </w:rPr>
              <w:t xml:space="preserve">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4</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 заслушивании руководителя государственного бюджетного учреждения территориального центра социального обслуживания населения «Зюзино» филиал «Черемушки» о работе в 2018 году</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40</w:t>
            </w:r>
            <w:r w:rsidRPr="00BA5E09">
              <w:rPr>
                <w:rFonts w:ascii="Times New Roman" w:hAnsi="Times New Roman"/>
                <w:sz w:val="20"/>
                <w:szCs w:val="20"/>
                <w:lang w:val="en-US"/>
              </w:rPr>
              <w:t xml:space="preserve">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5</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Об отчете главы муниципального округа Черемушки за 2018 год</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40</w:t>
            </w:r>
            <w:r w:rsidRPr="00BA5E09">
              <w:rPr>
                <w:rFonts w:ascii="Times New Roman" w:hAnsi="Times New Roman"/>
                <w:sz w:val="20"/>
                <w:szCs w:val="20"/>
                <w:lang w:val="en-US"/>
              </w:rPr>
              <w:t xml:space="preserve">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6</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tabs>
                <w:tab w:val="left" w:pos="4111"/>
                <w:tab w:val="left" w:pos="4536"/>
              </w:tabs>
              <w:autoSpaceDE w:val="0"/>
              <w:autoSpaceDN w:val="0"/>
              <w:adjustRightInd w:val="0"/>
              <w:spacing w:after="0" w:line="240" w:lineRule="auto"/>
              <w:ind w:right="-1"/>
              <w:jc w:val="both"/>
              <w:rPr>
                <w:rFonts w:ascii="Times New Roman" w:hAnsi="Times New Roman"/>
                <w:bCs/>
                <w:sz w:val="20"/>
                <w:szCs w:val="20"/>
              </w:rPr>
            </w:pPr>
            <w:r w:rsidRPr="00BA5E09">
              <w:rPr>
                <w:rFonts w:ascii="Times New Roman" w:hAnsi="Times New Roman"/>
                <w:bCs/>
                <w:sz w:val="20"/>
                <w:szCs w:val="20"/>
              </w:rPr>
              <w:t>О согласовании адресного перечня по устройству наружного освещения в муниципальном округе Черемушки на 2019 год</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lang w:val="en-US"/>
              </w:rPr>
              <w:t xml:space="preserve">5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7</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BA5E09">
              <w:rPr>
                <w:rFonts w:ascii="Times New Roman" w:hAnsi="Times New Roman"/>
                <w:bCs/>
                <w:sz w:val="20"/>
                <w:szCs w:val="20"/>
              </w:rPr>
              <w:t>, проведение которого обеспечивает Фонд капитального ремонта многоквартирных домов города Москвы</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lang w:val="en-US"/>
              </w:rPr>
              <w:t xml:space="preserve">5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8</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lang w:val="en-US"/>
              </w:rPr>
              <w:t xml:space="preserve">5 </w:t>
            </w:r>
            <w:r w:rsidRPr="00BA5E09">
              <w:rPr>
                <w:rFonts w:ascii="Times New Roman" w:hAnsi="Times New Roman"/>
                <w:sz w:val="20"/>
                <w:szCs w:val="20"/>
              </w:rPr>
              <w:t>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9</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 плане организации и проведения местных праздничных и иных зрелищных мероприятий муниципального округа Черемушки на 2019 год</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rFonts w:ascii="Times New Roman" w:hAnsi="Times New Roman"/>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5 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10</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sz w:val="20"/>
                <w:szCs w:val="20"/>
              </w:rPr>
            </w:pPr>
            <w:r w:rsidRPr="00BA5E09">
              <w:rPr>
                <w:rFonts w:ascii="Times New Roman" w:hAnsi="Times New Roman"/>
                <w:sz w:val="20"/>
                <w:szCs w:val="20"/>
              </w:rPr>
              <w:t>О согласовании проекта изменения схемы размещения нестационарных торговых объектов со специализацией «Печать» в части исключения адреса из схемы</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rFonts w:ascii="Times New Roman" w:hAnsi="Times New Roman"/>
                <w:sz w:val="20"/>
                <w:szCs w:val="20"/>
              </w:rPr>
            </w:pPr>
            <w:r w:rsidRPr="00BA5E09">
              <w:rPr>
                <w:rFonts w:ascii="Times New Roman" w:hAnsi="Times New Roman"/>
                <w:sz w:val="20"/>
                <w:szCs w:val="20"/>
              </w:rPr>
              <w:t>Департамент СМИ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5 мин</w:t>
            </w:r>
          </w:p>
        </w:tc>
      </w:tr>
      <w:tr w:rsidR="009E6548" w:rsidRPr="00BA5E09" w:rsidTr="009E6548">
        <w:tc>
          <w:tcPr>
            <w:tcW w:w="567"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rPr>
              <w:t>11</w:t>
            </w:r>
          </w:p>
        </w:tc>
        <w:tc>
          <w:tcPr>
            <w:tcW w:w="7797"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spacing w:after="0" w:line="240" w:lineRule="auto"/>
              <w:jc w:val="both"/>
              <w:rPr>
                <w:rFonts w:ascii="Times New Roman" w:hAnsi="Times New Roman"/>
                <w:b/>
                <w:sz w:val="20"/>
                <w:szCs w:val="20"/>
              </w:rPr>
            </w:pPr>
            <w:r w:rsidRPr="00BA5E09">
              <w:rPr>
                <w:rFonts w:ascii="Times New Roman" w:hAnsi="Times New Roman"/>
                <w:b/>
                <w:sz w:val="20"/>
                <w:szCs w:val="20"/>
              </w:rPr>
              <w:t xml:space="preserve">Разное: </w:t>
            </w:r>
          </w:p>
        </w:tc>
        <w:tc>
          <w:tcPr>
            <w:tcW w:w="1701" w:type="dxa"/>
            <w:tcBorders>
              <w:top w:val="single" w:sz="4" w:space="0" w:color="000000"/>
              <w:left w:val="single" w:sz="4" w:space="0" w:color="000000"/>
              <w:bottom w:val="single" w:sz="4" w:space="0" w:color="000000"/>
              <w:right w:val="single" w:sz="4" w:space="0" w:color="000000"/>
            </w:tcBorders>
          </w:tcPr>
          <w:p w:rsidR="009E6548" w:rsidRPr="00BA5E09" w:rsidRDefault="009E6548" w:rsidP="009E6548">
            <w:pPr>
              <w:jc w:val="center"/>
              <w:rPr>
                <w:sz w:val="20"/>
                <w:szCs w:val="20"/>
              </w:rPr>
            </w:pPr>
            <w:r w:rsidRPr="00BA5E09">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9E6548" w:rsidRPr="00BA5E09" w:rsidRDefault="009E6548" w:rsidP="009E6548">
            <w:pPr>
              <w:spacing w:after="0" w:line="240" w:lineRule="auto"/>
              <w:contextualSpacing/>
              <w:jc w:val="center"/>
              <w:rPr>
                <w:rFonts w:ascii="Times New Roman" w:hAnsi="Times New Roman"/>
                <w:sz w:val="20"/>
                <w:szCs w:val="20"/>
              </w:rPr>
            </w:pPr>
            <w:r w:rsidRPr="00BA5E09">
              <w:rPr>
                <w:rFonts w:ascii="Times New Roman" w:hAnsi="Times New Roman"/>
                <w:sz w:val="20"/>
                <w:szCs w:val="20"/>
                <w:lang w:val="en-US"/>
              </w:rPr>
              <w:t xml:space="preserve">5 </w:t>
            </w:r>
            <w:r w:rsidRPr="00BA5E09">
              <w:rPr>
                <w:rFonts w:ascii="Times New Roman" w:hAnsi="Times New Roman"/>
                <w:sz w:val="20"/>
                <w:szCs w:val="20"/>
              </w:rPr>
              <w:t>мин</w:t>
            </w:r>
          </w:p>
        </w:tc>
      </w:tr>
    </w:tbl>
    <w:p w:rsidR="00BD34A9" w:rsidRPr="00BA5E09" w:rsidRDefault="00BD34A9" w:rsidP="00BD34A9">
      <w:pPr>
        <w:spacing w:after="0" w:line="240" w:lineRule="auto"/>
        <w:jc w:val="both"/>
        <w:rPr>
          <w:rFonts w:ascii="Times New Roman" w:hAnsi="Times New Roman"/>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BD34A9" w:rsidRPr="00BA5E09" w:rsidTr="00B55FDE">
        <w:trPr>
          <w:trHeight w:val="308"/>
        </w:trPr>
        <w:tc>
          <w:tcPr>
            <w:tcW w:w="747" w:type="dxa"/>
            <w:vAlign w:val="center"/>
          </w:tcPr>
          <w:p w:rsidR="00BD34A9" w:rsidRPr="00BA5E09" w:rsidRDefault="00BD34A9" w:rsidP="00B55FDE">
            <w:pPr>
              <w:spacing w:after="0" w:line="240" w:lineRule="auto"/>
              <w:jc w:val="both"/>
              <w:rPr>
                <w:rFonts w:ascii="Times New Roman" w:hAnsi="Times New Roman"/>
                <w:sz w:val="20"/>
                <w:szCs w:val="20"/>
              </w:rPr>
            </w:pPr>
            <w:r w:rsidRPr="00BA5E09">
              <w:rPr>
                <w:rFonts w:ascii="Times New Roman" w:hAnsi="Times New Roman"/>
                <w:sz w:val="20"/>
                <w:szCs w:val="20"/>
              </w:rPr>
              <w:t>1</w:t>
            </w:r>
          </w:p>
        </w:tc>
        <w:tc>
          <w:tcPr>
            <w:tcW w:w="5661" w:type="dxa"/>
            <w:vAlign w:val="center"/>
          </w:tcPr>
          <w:p w:rsidR="00BD34A9" w:rsidRPr="00BA5E09" w:rsidRDefault="00BD34A9" w:rsidP="00B55FDE">
            <w:pPr>
              <w:spacing w:after="0" w:line="240" w:lineRule="auto"/>
              <w:jc w:val="both"/>
              <w:rPr>
                <w:rFonts w:ascii="Times New Roman" w:hAnsi="Times New Roman"/>
                <w:sz w:val="20"/>
                <w:szCs w:val="20"/>
              </w:rPr>
            </w:pPr>
            <w:r w:rsidRPr="00BA5E09">
              <w:rPr>
                <w:rFonts w:ascii="Times New Roman" w:hAnsi="Times New Roman"/>
                <w:sz w:val="20"/>
                <w:szCs w:val="20"/>
              </w:rPr>
              <w:t>Об избрании главы муниципального округа Черемушки</w:t>
            </w:r>
          </w:p>
        </w:tc>
      </w:tr>
    </w:tbl>
    <w:p w:rsidR="00BD34A9" w:rsidRPr="00BA5E09" w:rsidRDefault="00BD34A9" w:rsidP="00BD34A9">
      <w:pPr>
        <w:spacing w:after="0" w:line="240" w:lineRule="auto"/>
        <w:jc w:val="both"/>
        <w:rPr>
          <w:rFonts w:ascii="Times New Roman" w:hAnsi="Times New Roman"/>
          <w:b/>
          <w:bCs/>
          <w:sz w:val="20"/>
          <w:szCs w:val="20"/>
          <w:lang w:eastAsia="ru-RU"/>
        </w:rPr>
      </w:pPr>
    </w:p>
    <w:p w:rsidR="00BD34A9" w:rsidRPr="00BA5E09" w:rsidRDefault="00BD34A9" w:rsidP="00BD34A9">
      <w:pPr>
        <w:spacing w:after="0" w:line="240" w:lineRule="auto"/>
        <w:jc w:val="both"/>
        <w:rPr>
          <w:rFonts w:ascii="Times New Roman" w:hAnsi="Times New Roman"/>
          <w:b/>
          <w:bCs/>
          <w:sz w:val="20"/>
          <w:szCs w:val="20"/>
          <w:shd w:val="clear" w:color="auto" w:fill="FFFFFF"/>
        </w:rPr>
      </w:pPr>
      <w:r w:rsidRPr="00BA5E09">
        <w:rPr>
          <w:rFonts w:ascii="Times New Roman" w:hAnsi="Times New Roman"/>
          <w:b/>
          <w:sz w:val="20"/>
          <w:szCs w:val="20"/>
          <w:lang w:eastAsia="ru-RU"/>
        </w:rPr>
        <w:t xml:space="preserve">Выступали: Депутат Гусев А.А., </w:t>
      </w:r>
      <w:r w:rsidR="009B2ACC" w:rsidRPr="00BA5E09">
        <w:rPr>
          <w:rFonts w:ascii="Times New Roman" w:hAnsi="Times New Roman"/>
          <w:sz w:val="20"/>
          <w:szCs w:val="20"/>
          <w:lang w:eastAsia="ru-RU"/>
        </w:rPr>
        <w:t>предложил перенести вопрос на следующее заседание.</w:t>
      </w:r>
    </w:p>
    <w:p w:rsidR="00BD34A9" w:rsidRPr="00BA5E09" w:rsidRDefault="00BD34A9" w:rsidP="00BD34A9">
      <w:pPr>
        <w:spacing w:after="0" w:line="240" w:lineRule="auto"/>
        <w:jc w:val="both"/>
        <w:rPr>
          <w:rFonts w:ascii="Times New Roman" w:hAnsi="Times New Roman"/>
          <w:b/>
          <w:sz w:val="20"/>
          <w:szCs w:val="20"/>
          <w:u w:val="single"/>
          <w:lang w:eastAsia="ru-RU"/>
        </w:rPr>
      </w:pPr>
    </w:p>
    <w:p w:rsidR="00BD34A9" w:rsidRPr="00BA5E09" w:rsidRDefault="00BD34A9" w:rsidP="00BD34A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поставлено предложение депутата Гусева А.А. перенести рассмотрение вопроса</w:t>
      </w:r>
      <w:proofErr w:type="gramStart"/>
      <w:r w:rsidRPr="00BA5E09">
        <w:rPr>
          <w:rFonts w:ascii="Times New Roman" w:hAnsi="Times New Roman"/>
          <w:sz w:val="20"/>
          <w:szCs w:val="20"/>
          <w:lang w:eastAsia="ru-RU"/>
        </w:rPr>
        <w:t xml:space="preserve">   «</w:t>
      </w:r>
      <w:proofErr w:type="gramEnd"/>
      <w:r w:rsidRPr="00BA5E09">
        <w:rPr>
          <w:rFonts w:ascii="Times New Roman" w:hAnsi="Times New Roman"/>
          <w:sz w:val="20"/>
          <w:szCs w:val="20"/>
        </w:rPr>
        <w:t>Об избрании главы муниципального округа Черемушки</w:t>
      </w:r>
      <w:r w:rsidRPr="00BA5E09">
        <w:rPr>
          <w:rFonts w:ascii="Times New Roman" w:hAnsi="Times New Roman"/>
          <w:sz w:val="20"/>
          <w:szCs w:val="20"/>
          <w:lang w:eastAsia="ru-RU"/>
        </w:rPr>
        <w:t>» на следующее заседание.</w:t>
      </w:r>
    </w:p>
    <w:p w:rsidR="00BD34A9" w:rsidRPr="00BA5E09" w:rsidRDefault="00BD34A9" w:rsidP="00BD34A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А.А.-за +1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Ю.В.-за</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sidRPr="00BA5E09">
        <w:rPr>
          <w:rFonts w:ascii="Times New Roman" w:hAnsi="Times New Roman"/>
          <w:sz w:val="20"/>
          <w:szCs w:val="20"/>
          <w:lang w:eastAsia="ru-RU"/>
        </w:rPr>
        <w:t>против</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Ю.А.-за</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За-11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Воздержался-0</w:t>
      </w:r>
    </w:p>
    <w:p w:rsidR="00BD34A9" w:rsidRPr="00BA5E09" w:rsidRDefault="00BD34A9" w:rsidP="00BD34A9">
      <w:pPr>
        <w:spacing w:after="0" w:line="240" w:lineRule="auto"/>
        <w:jc w:val="both"/>
        <w:rPr>
          <w:rFonts w:ascii="Times New Roman" w:hAnsi="Times New Roman"/>
          <w:sz w:val="20"/>
          <w:szCs w:val="20"/>
          <w:lang w:eastAsia="ru-RU"/>
        </w:rPr>
      </w:pPr>
    </w:p>
    <w:p w:rsidR="00BD34A9" w:rsidRPr="00BA5E09" w:rsidRDefault="00BD34A9" w:rsidP="00BD34A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BD34A9" w:rsidRPr="00BA5E09" w:rsidRDefault="00BD34A9" w:rsidP="00BD34A9">
      <w:pPr>
        <w:spacing w:after="0" w:line="240" w:lineRule="auto"/>
        <w:jc w:val="both"/>
        <w:rPr>
          <w:rFonts w:ascii="Times New Roman" w:hAnsi="Times New Roman"/>
          <w:sz w:val="20"/>
          <w:szCs w:val="20"/>
        </w:rPr>
      </w:pPr>
      <w:r w:rsidRPr="00BA5E09">
        <w:rPr>
          <w:rFonts w:ascii="Times New Roman" w:hAnsi="Times New Roman"/>
          <w:sz w:val="20"/>
          <w:szCs w:val="20"/>
        </w:rPr>
        <w:t>Рассмотрение вопроса перенесено на следующее заседание.</w:t>
      </w:r>
    </w:p>
    <w:p w:rsidR="00E001AA" w:rsidRPr="00BA5E09" w:rsidRDefault="00E001AA" w:rsidP="00BD34A9">
      <w:pPr>
        <w:spacing w:after="0" w:line="240" w:lineRule="auto"/>
        <w:jc w:val="both"/>
        <w:rPr>
          <w:rFonts w:ascii="Times New Roman" w:hAnsi="Times New Roman"/>
          <w:sz w:val="20"/>
          <w:szCs w:val="20"/>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75543" w:rsidRPr="00BA5E09" w:rsidTr="00B55FDE">
        <w:trPr>
          <w:trHeight w:val="308"/>
        </w:trPr>
        <w:tc>
          <w:tcPr>
            <w:tcW w:w="747" w:type="dxa"/>
            <w:vAlign w:val="center"/>
          </w:tcPr>
          <w:p w:rsidR="00C75543" w:rsidRPr="00BA5E09" w:rsidRDefault="00C75543" w:rsidP="00B55FDE">
            <w:pPr>
              <w:spacing w:after="0" w:line="240" w:lineRule="auto"/>
              <w:jc w:val="both"/>
              <w:rPr>
                <w:rFonts w:ascii="Times New Roman" w:hAnsi="Times New Roman"/>
                <w:sz w:val="20"/>
                <w:szCs w:val="20"/>
              </w:rPr>
            </w:pPr>
            <w:r w:rsidRPr="00BA5E09">
              <w:rPr>
                <w:rFonts w:ascii="Times New Roman" w:hAnsi="Times New Roman"/>
                <w:sz w:val="20"/>
                <w:szCs w:val="20"/>
              </w:rPr>
              <w:t>2</w:t>
            </w:r>
          </w:p>
        </w:tc>
        <w:tc>
          <w:tcPr>
            <w:tcW w:w="5661" w:type="dxa"/>
            <w:vAlign w:val="center"/>
          </w:tcPr>
          <w:p w:rsidR="00C75543" w:rsidRPr="00BA5E09" w:rsidRDefault="009E6548" w:rsidP="00B55FDE">
            <w:pPr>
              <w:spacing w:after="0" w:line="240" w:lineRule="auto"/>
              <w:jc w:val="both"/>
              <w:rPr>
                <w:rFonts w:ascii="Times New Roman" w:hAnsi="Times New Roman"/>
                <w:sz w:val="20"/>
                <w:szCs w:val="20"/>
              </w:rPr>
            </w:pPr>
            <w:r w:rsidRPr="00BA5E09">
              <w:rPr>
                <w:rFonts w:ascii="Times New Roman" w:hAnsi="Times New Roman"/>
                <w:sz w:val="20"/>
                <w:szCs w:val="20"/>
              </w:rPr>
              <w:t>Об отчете главы управы о результатах деятельности управы района Черемушки города Москвы в 2018 году</w:t>
            </w:r>
          </w:p>
        </w:tc>
      </w:tr>
    </w:tbl>
    <w:p w:rsidR="00E001AA" w:rsidRPr="00BA5E09" w:rsidRDefault="00E001AA" w:rsidP="003D526D">
      <w:pPr>
        <w:spacing w:after="0" w:line="240" w:lineRule="auto"/>
        <w:jc w:val="both"/>
        <w:rPr>
          <w:rFonts w:ascii="Times New Roman" w:hAnsi="Times New Roman"/>
          <w:b/>
          <w:bCs/>
          <w:sz w:val="20"/>
          <w:szCs w:val="20"/>
          <w:lang w:eastAsia="ru-RU"/>
        </w:rPr>
      </w:pPr>
    </w:p>
    <w:p w:rsidR="00BA5E09" w:rsidRPr="00BA5E09" w:rsidRDefault="00BA5E09" w:rsidP="00BA5E09">
      <w:pPr>
        <w:widowControl w:val="0"/>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b/>
          <w:bCs/>
          <w:sz w:val="20"/>
          <w:szCs w:val="20"/>
          <w:lang w:eastAsia="ru-RU"/>
        </w:rPr>
        <w:t xml:space="preserve">Глава управы района Черемушки </w:t>
      </w:r>
      <w:proofErr w:type="spellStart"/>
      <w:r w:rsidRPr="00BA5E09">
        <w:rPr>
          <w:rFonts w:ascii="Times New Roman" w:hAnsi="Times New Roman"/>
          <w:b/>
          <w:bCs/>
          <w:sz w:val="20"/>
          <w:szCs w:val="20"/>
          <w:lang w:eastAsia="ru-RU"/>
        </w:rPr>
        <w:t>Бекниязов</w:t>
      </w:r>
      <w:proofErr w:type="spellEnd"/>
      <w:r w:rsidRPr="00BA5E09">
        <w:rPr>
          <w:rFonts w:ascii="Times New Roman" w:hAnsi="Times New Roman"/>
          <w:b/>
          <w:bCs/>
          <w:sz w:val="20"/>
          <w:szCs w:val="20"/>
          <w:lang w:eastAsia="ru-RU"/>
        </w:rPr>
        <w:t xml:space="preserve"> М.А.: </w:t>
      </w:r>
      <w:r w:rsidRPr="00BA5E09">
        <w:rPr>
          <w:rFonts w:ascii="Times New Roman" w:hAnsi="Times New Roman"/>
          <w:sz w:val="20"/>
          <w:szCs w:val="20"/>
          <w:shd w:val="clear" w:color="auto" w:fill="FFFFFF"/>
        </w:rPr>
        <w:t xml:space="preserve">Район Черемушки входит в состав Юго-Западного административного округа города Москвы, расположен в северной его части и занимает территорию площадью </w:t>
      </w:r>
      <w:r w:rsidRPr="00BA5E09">
        <w:rPr>
          <w:rFonts w:ascii="Times New Roman" w:hAnsi="Times New Roman"/>
          <w:b/>
          <w:sz w:val="20"/>
          <w:szCs w:val="20"/>
          <w:shd w:val="clear" w:color="auto" w:fill="FFFFFF"/>
        </w:rPr>
        <w:t>463,48</w:t>
      </w:r>
      <w:r w:rsidRPr="00BA5E09">
        <w:rPr>
          <w:rFonts w:ascii="Times New Roman" w:hAnsi="Times New Roman"/>
          <w:sz w:val="20"/>
          <w:szCs w:val="20"/>
          <w:shd w:val="clear" w:color="auto" w:fill="FFFFFF"/>
        </w:rPr>
        <w:t xml:space="preserve"> га. </w:t>
      </w:r>
      <w:r w:rsidRPr="00BA5E09">
        <w:rPr>
          <w:rFonts w:ascii="Times New Roman" w:hAnsi="Times New Roman"/>
          <w:sz w:val="20"/>
          <w:szCs w:val="20"/>
          <w:lang w:eastAsia="ru-RU"/>
        </w:rPr>
        <w:t xml:space="preserve">Район относится к промышленно-жилым территориям, где зона промышленной застройки составляет </w:t>
      </w:r>
      <w:r w:rsidRPr="00BA5E09">
        <w:rPr>
          <w:rFonts w:ascii="Times New Roman" w:hAnsi="Times New Roman"/>
          <w:b/>
          <w:sz w:val="20"/>
          <w:szCs w:val="20"/>
          <w:lang w:eastAsia="ru-RU"/>
        </w:rPr>
        <w:t>33,48</w:t>
      </w:r>
      <w:r w:rsidRPr="00BA5E09">
        <w:rPr>
          <w:rFonts w:ascii="Times New Roman" w:hAnsi="Times New Roman"/>
          <w:sz w:val="20"/>
          <w:szCs w:val="20"/>
          <w:lang w:eastAsia="ru-RU"/>
        </w:rPr>
        <w:t xml:space="preserve"> га.</w:t>
      </w:r>
    </w:p>
    <w:p w:rsidR="00BA5E09" w:rsidRPr="00BA5E09" w:rsidRDefault="00BA5E09" w:rsidP="00BA5E09">
      <w:pPr>
        <w:widowControl w:val="0"/>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В районе проживает </w:t>
      </w:r>
      <w:r w:rsidRPr="00BA5E09">
        <w:rPr>
          <w:rFonts w:ascii="Times New Roman" w:hAnsi="Times New Roman"/>
          <w:b/>
          <w:sz w:val="20"/>
          <w:szCs w:val="20"/>
          <w:lang w:eastAsia="ru-RU"/>
        </w:rPr>
        <w:t>107 685</w:t>
      </w:r>
      <w:r w:rsidRPr="00BA5E09">
        <w:rPr>
          <w:rFonts w:ascii="Times New Roman" w:hAnsi="Times New Roman"/>
          <w:sz w:val="20"/>
          <w:szCs w:val="20"/>
          <w:lang w:eastAsia="ru-RU"/>
        </w:rPr>
        <w:t xml:space="preserve"> тыс. человек, из которых </w:t>
      </w:r>
      <w:r w:rsidRPr="00BA5E09">
        <w:rPr>
          <w:rFonts w:ascii="Times New Roman" w:hAnsi="Times New Roman"/>
          <w:b/>
          <w:sz w:val="20"/>
          <w:szCs w:val="20"/>
          <w:shd w:val="clear" w:color="auto" w:fill="FFFFFF"/>
        </w:rPr>
        <w:t>15 776</w:t>
      </w:r>
      <w:r w:rsidRPr="00BA5E09">
        <w:rPr>
          <w:rFonts w:ascii="Times New Roman" w:hAnsi="Times New Roman"/>
          <w:sz w:val="20"/>
          <w:szCs w:val="20"/>
          <w:shd w:val="clear" w:color="auto" w:fill="FFFFFF"/>
        </w:rPr>
        <w:t xml:space="preserve"> </w:t>
      </w:r>
      <w:r w:rsidRPr="00BA5E09">
        <w:rPr>
          <w:rFonts w:ascii="Times New Roman" w:hAnsi="Times New Roman"/>
          <w:b/>
          <w:sz w:val="20"/>
          <w:szCs w:val="20"/>
          <w:lang w:eastAsia="ru-RU"/>
        </w:rPr>
        <w:t>чел. -</w:t>
      </w:r>
      <w:r w:rsidRPr="00BA5E09">
        <w:rPr>
          <w:rFonts w:ascii="Times New Roman" w:hAnsi="Times New Roman"/>
          <w:sz w:val="20"/>
          <w:szCs w:val="20"/>
          <w:lang w:eastAsia="ru-RU"/>
        </w:rPr>
        <w:t xml:space="preserve"> детей в возрасте до 18 лет, трудоспособного населения - </w:t>
      </w:r>
      <w:r w:rsidRPr="00BA5E09">
        <w:rPr>
          <w:rFonts w:ascii="Times New Roman" w:hAnsi="Times New Roman"/>
          <w:b/>
          <w:sz w:val="20"/>
          <w:szCs w:val="20"/>
          <w:lang w:eastAsia="ru-RU"/>
        </w:rPr>
        <w:t>63 399</w:t>
      </w:r>
      <w:r w:rsidRPr="00BA5E09">
        <w:rPr>
          <w:rFonts w:ascii="Times New Roman" w:hAnsi="Times New Roman"/>
          <w:sz w:val="20"/>
          <w:szCs w:val="20"/>
          <w:lang w:eastAsia="ru-RU"/>
        </w:rPr>
        <w:t xml:space="preserve"> чел., пенсионеров -        </w:t>
      </w:r>
      <w:r w:rsidRPr="00BA5E09">
        <w:rPr>
          <w:rFonts w:ascii="Times New Roman" w:hAnsi="Times New Roman"/>
          <w:b/>
          <w:sz w:val="20"/>
          <w:szCs w:val="20"/>
          <w:lang w:eastAsia="ru-RU"/>
        </w:rPr>
        <w:t>28 510</w:t>
      </w:r>
      <w:r w:rsidRPr="00BA5E09">
        <w:rPr>
          <w:rFonts w:ascii="Times New Roman" w:hAnsi="Times New Roman"/>
          <w:sz w:val="20"/>
          <w:szCs w:val="20"/>
          <w:lang w:eastAsia="ru-RU"/>
        </w:rPr>
        <w:t xml:space="preserve"> чел.</w:t>
      </w:r>
    </w:p>
    <w:p w:rsidR="00BA5E09" w:rsidRPr="00BA5E09" w:rsidRDefault="00BA5E09" w:rsidP="00BA5E09">
      <w:pPr>
        <w:widowControl w:val="0"/>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На территории района расположено </w:t>
      </w:r>
      <w:r w:rsidRPr="00BA5E09">
        <w:rPr>
          <w:rFonts w:ascii="Times New Roman" w:hAnsi="Times New Roman"/>
          <w:b/>
          <w:sz w:val="20"/>
          <w:szCs w:val="20"/>
          <w:lang w:eastAsia="ru-RU"/>
        </w:rPr>
        <w:t xml:space="preserve">319 </w:t>
      </w:r>
      <w:r w:rsidRPr="00BA5E09">
        <w:rPr>
          <w:rFonts w:ascii="Times New Roman" w:hAnsi="Times New Roman"/>
          <w:sz w:val="20"/>
          <w:szCs w:val="20"/>
          <w:lang w:eastAsia="ru-RU"/>
        </w:rPr>
        <w:t xml:space="preserve">жилых домов, </w:t>
      </w:r>
      <w:r w:rsidRPr="00BA5E09">
        <w:rPr>
          <w:rFonts w:ascii="Times New Roman" w:hAnsi="Times New Roman"/>
          <w:b/>
          <w:sz w:val="20"/>
          <w:szCs w:val="20"/>
          <w:lang w:eastAsia="ru-RU"/>
        </w:rPr>
        <w:t>70</w:t>
      </w:r>
      <w:r w:rsidRPr="00BA5E09">
        <w:rPr>
          <w:rFonts w:ascii="Times New Roman" w:hAnsi="Times New Roman"/>
          <w:sz w:val="20"/>
          <w:szCs w:val="20"/>
          <w:lang w:eastAsia="ru-RU"/>
        </w:rPr>
        <w:t xml:space="preserve"> объектов социальной сферы, </w:t>
      </w:r>
      <w:r w:rsidRPr="00BA5E09">
        <w:rPr>
          <w:rFonts w:ascii="Times New Roman" w:hAnsi="Times New Roman"/>
          <w:b/>
          <w:sz w:val="20"/>
          <w:szCs w:val="20"/>
          <w:lang w:eastAsia="ru-RU"/>
        </w:rPr>
        <w:t>68</w:t>
      </w:r>
      <w:r w:rsidRPr="00BA5E09">
        <w:rPr>
          <w:rFonts w:ascii="Times New Roman" w:hAnsi="Times New Roman"/>
          <w:sz w:val="20"/>
          <w:szCs w:val="20"/>
          <w:lang w:eastAsia="ru-RU"/>
        </w:rPr>
        <w:t xml:space="preserve"> промышленных </w:t>
      </w:r>
      <w:r w:rsidRPr="00BA5E09">
        <w:rPr>
          <w:rFonts w:ascii="Times New Roman" w:hAnsi="Times New Roman"/>
          <w:sz w:val="20"/>
          <w:szCs w:val="20"/>
          <w:lang w:eastAsia="ru-RU"/>
        </w:rPr>
        <w:lastRenderedPageBreak/>
        <w:t xml:space="preserve">предприятия и учреждений науки, </w:t>
      </w:r>
      <w:r w:rsidRPr="00BA5E09">
        <w:rPr>
          <w:rFonts w:ascii="Times New Roman" w:hAnsi="Times New Roman"/>
          <w:b/>
          <w:sz w:val="20"/>
          <w:szCs w:val="20"/>
          <w:lang w:eastAsia="ru-RU"/>
        </w:rPr>
        <w:t xml:space="preserve">372 </w:t>
      </w:r>
      <w:r w:rsidRPr="00BA5E09">
        <w:rPr>
          <w:rFonts w:ascii="Times New Roman" w:hAnsi="Times New Roman"/>
          <w:sz w:val="20"/>
          <w:szCs w:val="20"/>
          <w:lang w:eastAsia="ru-RU"/>
        </w:rPr>
        <w:t>предприятий потребительского рынка и услуг.</w:t>
      </w:r>
    </w:p>
    <w:p w:rsidR="00BA5E09" w:rsidRPr="00BA5E09" w:rsidRDefault="00BA5E09" w:rsidP="00BA5E09">
      <w:pPr>
        <w:spacing w:after="0"/>
        <w:ind w:firstLine="567"/>
        <w:jc w:val="both"/>
        <w:rPr>
          <w:rFonts w:ascii="Times New Roman" w:eastAsiaTheme="majorEastAsia" w:hAnsi="Times New Roman"/>
          <w:sz w:val="20"/>
          <w:szCs w:val="20"/>
          <w:shd w:val="clear" w:color="auto" w:fill="FFFFFF"/>
        </w:rPr>
      </w:pPr>
      <w:r w:rsidRPr="00BA5E09">
        <w:rPr>
          <w:rFonts w:ascii="Times New Roman" w:eastAsiaTheme="majorEastAsia" w:hAnsi="Times New Roman"/>
          <w:sz w:val="20"/>
          <w:szCs w:val="20"/>
          <w:shd w:val="clear" w:color="auto" w:fill="FFFFFF"/>
        </w:rPr>
        <w:t xml:space="preserve">Протяженность улично-дорожной сети – </w:t>
      </w:r>
      <w:r w:rsidRPr="00BA5E09">
        <w:rPr>
          <w:rFonts w:ascii="Times New Roman" w:eastAsiaTheme="majorEastAsia" w:hAnsi="Times New Roman"/>
          <w:b/>
          <w:sz w:val="20"/>
          <w:szCs w:val="20"/>
          <w:shd w:val="clear" w:color="auto" w:fill="FFFFFF"/>
        </w:rPr>
        <w:t xml:space="preserve">27,1 </w:t>
      </w:r>
      <w:r w:rsidRPr="00BA5E09">
        <w:rPr>
          <w:rFonts w:ascii="Times New Roman" w:eastAsiaTheme="majorEastAsia" w:hAnsi="Times New Roman"/>
          <w:sz w:val="20"/>
          <w:szCs w:val="20"/>
          <w:shd w:val="clear" w:color="auto" w:fill="FFFFFF"/>
        </w:rPr>
        <w:t xml:space="preserve">км. Дорог федерального значения – </w:t>
      </w:r>
      <w:r w:rsidRPr="00BA5E09">
        <w:rPr>
          <w:rFonts w:ascii="Times New Roman" w:eastAsiaTheme="majorEastAsia" w:hAnsi="Times New Roman"/>
          <w:b/>
          <w:sz w:val="20"/>
          <w:szCs w:val="20"/>
          <w:shd w:val="clear" w:color="auto" w:fill="FFFFFF"/>
        </w:rPr>
        <w:t>3</w:t>
      </w:r>
      <w:r w:rsidRPr="00BA5E09">
        <w:rPr>
          <w:rFonts w:ascii="Times New Roman" w:eastAsiaTheme="majorEastAsia" w:hAnsi="Times New Roman"/>
          <w:sz w:val="20"/>
          <w:szCs w:val="20"/>
          <w:shd w:val="clear" w:color="auto" w:fill="FFFFFF"/>
        </w:rPr>
        <w:t xml:space="preserve">, дорог городского значения – </w:t>
      </w:r>
      <w:r w:rsidRPr="00BA5E09">
        <w:rPr>
          <w:rFonts w:ascii="Times New Roman" w:eastAsiaTheme="majorEastAsia" w:hAnsi="Times New Roman"/>
          <w:b/>
          <w:sz w:val="20"/>
          <w:szCs w:val="20"/>
          <w:shd w:val="clear" w:color="auto" w:fill="FFFFFF"/>
        </w:rPr>
        <w:t>4</w:t>
      </w:r>
      <w:r w:rsidRPr="00BA5E09">
        <w:rPr>
          <w:rFonts w:ascii="Times New Roman" w:eastAsiaTheme="majorEastAsia" w:hAnsi="Times New Roman"/>
          <w:sz w:val="20"/>
          <w:szCs w:val="20"/>
          <w:shd w:val="clear" w:color="auto" w:fill="FFFFFF"/>
        </w:rPr>
        <w:t xml:space="preserve">, улиц – </w:t>
      </w:r>
      <w:r w:rsidRPr="00BA5E09">
        <w:rPr>
          <w:rFonts w:ascii="Times New Roman" w:eastAsiaTheme="majorEastAsia" w:hAnsi="Times New Roman"/>
          <w:b/>
          <w:sz w:val="20"/>
          <w:szCs w:val="20"/>
          <w:shd w:val="clear" w:color="auto" w:fill="FFFFFF"/>
        </w:rPr>
        <w:t>21</w:t>
      </w:r>
      <w:r w:rsidRPr="00BA5E09">
        <w:rPr>
          <w:rFonts w:ascii="Times New Roman" w:eastAsiaTheme="majorEastAsia" w:hAnsi="Times New Roman"/>
          <w:sz w:val="20"/>
          <w:szCs w:val="20"/>
          <w:shd w:val="clear" w:color="auto" w:fill="FFFFFF"/>
        </w:rPr>
        <w:t>. На территории района находится 3 станции метро: ст. Профсоюзная и ст. Новые Черемушки, ст. Калужская.</w:t>
      </w:r>
    </w:p>
    <w:p w:rsidR="00BA5E09" w:rsidRPr="00BA5E09" w:rsidRDefault="00BA5E09" w:rsidP="00BA5E09">
      <w:pPr>
        <w:widowControl w:val="0"/>
        <w:autoSpaceDE w:val="0"/>
        <w:autoSpaceDN w:val="0"/>
        <w:adjustRightInd w:val="0"/>
        <w:jc w:val="center"/>
        <w:rPr>
          <w:rFonts w:ascii="Times New Roman" w:hAnsi="Times New Roman"/>
          <w:b/>
          <w:color w:val="17365D" w:themeColor="text2" w:themeShade="BF"/>
          <w:sz w:val="20"/>
          <w:szCs w:val="20"/>
          <w:u w:val="single"/>
          <w:lang w:eastAsia="ru-RU"/>
        </w:rPr>
      </w:pPr>
      <w:r w:rsidRPr="00BA5E09">
        <w:rPr>
          <w:rFonts w:ascii="Times New Roman" w:hAnsi="Times New Roman"/>
          <w:b/>
          <w:color w:val="17365D" w:themeColor="text2" w:themeShade="BF"/>
          <w:sz w:val="20"/>
          <w:szCs w:val="20"/>
          <w:u w:val="single"/>
          <w:lang w:eastAsia="ru-RU"/>
        </w:rPr>
        <w:t>БЛАГОУСТРОЙСТВО ТЕРРИТОРИИ</w:t>
      </w:r>
    </w:p>
    <w:p w:rsidR="00BA5E09" w:rsidRPr="00BA5E09" w:rsidRDefault="00BA5E09" w:rsidP="00BA5E09">
      <w:pPr>
        <w:jc w:val="both"/>
        <w:rPr>
          <w:rFonts w:ascii="Times New Roman" w:hAnsi="Times New Roman"/>
          <w:b/>
          <w:color w:val="000000" w:themeColor="text1"/>
          <w:sz w:val="20"/>
          <w:szCs w:val="20"/>
        </w:rPr>
      </w:pPr>
      <w:r w:rsidRPr="00BA5E09">
        <w:rPr>
          <w:rFonts w:ascii="Times New Roman" w:hAnsi="Times New Roman"/>
          <w:color w:val="000000" w:themeColor="text1"/>
          <w:sz w:val="20"/>
          <w:szCs w:val="20"/>
        </w:rPr>
        <w:t xml:space="preserve">Для реализации программы развития района по вопросам благоустройства в 2018 году было выделено финансирование в размере </w:t>
      </w:r>
      <w:r w:rsidRPr="00BA5E09">
        <w:rPr>
          <w:rFonts w:ascii="Times New Roman" w:hAnsi="Times New Roman"/>
          <w:b/>
          <w:color w:val="000000" w:themeColor="text1"/>
          <w:sz w:val="20"/>
          <w:szCs w:val="20"/>
        </w:rPr>
        <w:t>- 144 282,25 тыс.  руб. в т.ч.:</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2825"/>
        <w:gridCol w:w="2575"/>
      </w:tblGrid>
      <w:tr w:rsidR="00BA5E09" w:rsidRPr="00BA5E09" w:rsidTr="00BA5E09">
        <w:trPr>
          <w:trHeight w:val="712"/>
          <w:jc w:val="center"/>
        </w:trPr>
        <w:tc>
          <w:tcPr>
            <w:tcW w:w="3504" w:type="dxa"/>
          </w:tcPr>
          <w:p w:rsidR="00BA5E09" w:rsidRPr="00BA5E09" w:rsidRDefault="00BA5E09" w:rsidP="00BA5E09">
            <w:pPr>
              <w:spacing w:after="0" w:line="252" w:lineRule="auto"/>
              <w:ind w:left="397"/>
              <w:jc w:val="both"/>
              <w:rPr>
                <w:rFonts w:ascii="Times New Roman" w:hAnsi="Times New Roman"/>
                <w:b/>
                <w:color w:val="000000"/>
                <w:sz w:val="20"/>
                <w:szCs w:val="20"/>
              </w:rPr>
            </w:pPr>
            <w:r w:rsidRPr="00BA5E09">
              <w:rPr>
                <w:rFonts w:ascii="Times New Roman" w:hAnsi="Times New Roman"/>
                <w:b/>
                <w:color w:val="000000"/>
                <w:sz w:val="20"/>
                <w:szCs w:val="20"/>
              </w:rPr>
              <w:t>Средства экономии</w:t>
            </w:r>
          </w:p>
        </w:tc>
        <w:tc>
          <w:tcPr>
            <w:tcW w:w="2825" w:type="dxa"/>
          </w:tcPr>
          <w:p w:rsidR="00BA5E09" w:rsidRPr="00BA5E09" w:rsidRDefault="00BA5E09" w:rsidP="00BA5E09">
            <w:pPr>
              <w:spacing w:after="0" w:line="252" w:lineRule="auto"/>
              <w:jc w:val="both"/>
              <w:rPr>
                <w:rFonts w:ascii="Times New Roman" w:hAnsi="Times New Roman"/>
                <w:b/>
                <w:color w:val="000000"/>
                <w:sz w:val="20"/>
                <w:szCs w:val="20"/>
              </w:rPr>
            </w:pPr>
            <w:r w:rsidRPr="00BA5E09">
              <w:rPr>
                <w:rFonts w:ascii="Times New Roman" w:hAnsi="Times New Roman"/>
                <w:b/>
                <w:color w:val="000000"/>
                <w:sz w:val="20"/>
                <w:szCs w:val="20"/>
              </w:rPr>
              <w:t>Стимулирование</w:t>
            </w:r>
          </w:p>
          <w:p w:rsidR="00BA5E09" w:rsidRPr="00BA5E09" w:rsidRDefault="00BA5E09" w:rsidP="00BA5E09">
            <w:pPr>
              <w:spacing w:after="0" w:line="252" w:lineRule="auto"/>
              <w:jc w:val="both"/>
              <w:rPr>
                <w:rFonts w:ascii="Times New Roman" w:hAnsi="Times New Roman"/>
                <w:b/>
                <w:color w:val="000000"/>
                <w:sz w:val="20"/>
                <w:szCs w:val="20"/>
              </w:rPr>
            </w:pPr>
            <w:r w:rsidRPr="00BA5E09">
              <w:rPr>
                <w:rFonts w:ascii="Times New Roman" w:hAnsi="Times New Roman"/>
                <w:b/>
                <w:color w:val="000000"/>
                <w:sz w:val="20"/>
                <w:szCs w:val="20"/>
              </w:rPr>
              <w:t xml:space="preserve">     </w:t>
            </w:r>
          </w:p>
        </w:tc>
        <w:tc>
          <w:tcPr>
            <w:tcW w:w="2575" w:type="dxa"/>
          </w:tcPr>
          <w:p w:rsidR="00BA5E09" w:rsidRPr="00BA5E09" w:rsidRDefault="00BA5E09" w:rsidP="00BA5E09">
            <w:pPr>
              <w:spacing w:after="0" w:line="252" w:lineRule="auto"/>
              <w:jc w:val="both"/>
              <w:rPr>
                <w:rFonts w:ascii="Times New Roman" w:hAnsi="Times New Roman"/>
                <w:b/>
                <w:color w:val="000000"/>
                <w:sz w:val="20"/>
                <w:szCs w:val="20"/>
              </w:rPr>
            </w:pPr>
            <w:r w:rsidRPr="00BA5E09">
              <w:rPr>
                <w:rFonts w:ascii="Times New Roman" w:hAnsi="Times New Roman"/>
                <w:b/>
                <w:color w:val="000000"/>
                <w:sz w:val="20"/>
                <w:szCs w:val="20"/>
              </w:rPr>
              <w:t>Благоустройство</w:t>
            </w:r>
          </w:p>
          <w:p w:rsidR="00BA5E09" w:rsidRPr="00BA5E09" w:rsidRDefault="00BA5E09" w:rsidP="00BA5E09">
            <w:pPr>
              <w:spacing w:after="0" w:line="252" w:lineRule="auto"/>
              <w:jc w:val="both"/>
              <w:rPr>
                <w:rFonts w:ascii="Times New Roman" w:hAnsi="Times New Roman"/>
                <w:b/>
                <w:color w:val="000000"/>
                <w:sz w:val="20"/>
                <w:szCs w:val="20"/>
              </w:rPr>
            </w:pPr>
            <w:r w:rsidRPr="00BA5E09">
              <w:rPr>
                <w:rFonts w:ascii="Times New Roman" w:hAnsi="Times New Roman"/>
                <w:b/>
                <w:color w:val="000000"/>
                <w:sz w:val="20"/>
                <w:szCs w:val="20"/>
              </w:rPr>
              <w:t>территории образования</w:t>
            </w:r>
          </w:p>
        </w:tc>
      </w:tr>
      <w:tr w:rsidR="00BA5E09" w:rsidRPr="00BA5E09" w:rsidTr="00BA5E09">
        <w:trPr>
          <w:trHeight w:val="564"/>
          <w:jc w:val="center"/>
        </w:trPr>
        <w:tc>
          <w:tcPr>
            <w:tcW w:w="3504" w:type="dxa"/>
            <w:vAlign w:val="center"/>
          </w:tcPr>
          <w:p w:rsidR="00BA5E09" w:rsidRPr="00BA5E09" w:rsidRDefault="00BA5E09" w:rsidP="00BA5E09">
            <w:pPr>
              <w:spacing w:before="240" w:after="0" w:line="252" w:lineRule="auto"/>
              <w:jc w:val="both"/>
              <w:rPr>
                <w:rFonts w:ascii="Times New Roman" w:hAnsi="Times New Roman"/>
                <w:b/>
                <w:color w:val="000000"/>
                <w:sz w:val="20"/>
                <w:szCs w:val="20"/>
              </w:rPr>
            </w:pPr>
            <w:r w:rsidRPr="00BA5E09">
              <w:rPr>
                <w:rFonts w:ascii="Times New Roman" w:hAnsi="Times New Roman"/>
                <w:b/>
                <w:color w:val="000000"/>
                <w:sz w:val="20"/>
                <w:szCs w:val="20"/>
              </w:rPr>
              <w:t>9 340,59 тыс. руб.</w:t>
            </w:r>
          </w:p>
          <w:p w:rsidR="00BA5E09" w:rsidRPr="00BA5E09" w:rsidRDefault="00BA5E09" w:rsidP="00BA5E09">
            <w:pPr>
              <w:spacing w:after="0" w:line="252" w:lineRule="auto"/>
              <w:jc w:val="both"/>
              <w:rPr>
                <w:rFonts w:ascii="Times New Roman" w:hAnsi="Times New Roman"/>
                <w:b/>
                <w:color w:val="000000"/>
                <w:sz w:val="20"/>
                <w:szCs w:val="20"/>
              </w:rPr>
            </w:pPr>
          </w:p>
        </w:tc>
        <w:tc>
          <w:tcPr>
            <w:tcW w:w="2825" w:type="dxa"/>
            <w:vAlign w:val="center"/>
          </w:tcPr>
          <w:p w:rsidR="00BA5E09" w:rsidRPr="00BA5E09" w:rsidRDefault="00BA5E09" w:rsidP="00BA5E09">
            <w:pPr>
              <w:spacing w:after="0" w:line="252" w:lineRule="auto"/>
              <w:jc w:val="both"/>
              <w:rPr>
                <w:rFonts w:ascii="Times New Roman" w:hAnsi="Times New Roman"/>
                <w:b/>
                <w:color w:val="000000"/>
                <w:sz w:val="20"/>
                <w:szCs w:val="20"/>
              </w:rPr>
            </w:pPr>
            <w:r w:rsidRPr="00BA5E09">
              <w:rPr>
                <w:rFonts w:ascii="Times New Roman" w:hAnsi="Times New Roman"/>
                <w:b/>
                <w:color w:val="000000"/>
                <w:sz w:val="20"/>
                <w:szCs w:val="20"/>
              </w:rPr>
              <w:t>119 419,65 тыс. руб.</w:t>
            </w:r>
          </w:p>
        </w:tc>
        <w:tc>
          <w:tcPr>
            <w:tcW w:w="2575" w:type="dxa"/>
            <w:vAlign w:val="center"/>
          </w:tcPr>
          <w:p w:rsidR="00BA5E09" w:rsidRPr="00BA5E09" w:rsidRDefault="00BA5E09" w:rsidP="00BA5E09">
            <w:pPr>
              <w:spacing w:before="240" w:after="0" w:line="252" w:lineRule="auto"/>
              <w:contextualSpacing/>
              <w:jc w:val="both"/>
              <w:rPr>
                <w:rFonts w:ascii="Times New Roman" w:hAnsi="Times New Roman"/>
                <w:b/>
                <w:color w:val="000000"/>
                <w:sz w:val="20"/>
                <w:szCs w:val="20"/>
                <w:lang w:eastAsia="ru-RU"/>
              </w:rPr>
            </w:pPr>
          </w:p>
          <w:p w:rsidR="00BA5E09" w:rsidRPr="00BA5E09" w:rsidRDefault="00BA5E09" w:rsidP="00BA5E09">
            <w:pPr>
              <w:spacing w:before="240" w:after="0" w:line="252" w:lineRule="auto"/>
              <w:contextualSpacing/>
              <w:jc w:val="both"/>
              <w:rPr>
                <w:rFonts w:ascii="Times New Roman" w:hAnsi="Times New Roman"/>
                <w:b/>
                <w:color w:val="000000"/>
                <w:sz w:val="20"/>
                <w:szCs w:val="20"/>
                <w:lang w:eastAsia="ru-RU"/>
              </w:rPr>
            </w:pPr>
            <w:r w:rsidRPr="00BA5E09">
              <w:rPr>
                <w:rFonts w:ascii="Times New Roman" w:hAnsi="Times New Roman"/>
                <w:b/>
                <w:color w:val="000000"/>
                <w:sz w:val="20"/>
                <w:szCs w:val="20"/>
                <w:lang w:eastAsia="ru-RU"/>
              </w:rPr>
              <w:t>24 862,40 тыс. руб.</w:t>
            </w:r>
          </w:p>
          <w:p w:rsidR="00BA5E09" w:rsidRPr="00BA5E09" w:rsidRDefault="00BA5E09" w:rsidP="00BA5E09">
            <w:pPr>
              <w:spacing w:after="0" w:line="252" w:lineRule="auto"/>
              <w:contextualSpacing/>
              <w:jc w:val="both"/>
              <w:rPr>
                <w:rFonts w:ascii="Times New Roman" w:hAnsi="Times New Roman"/>
                <w:b/>
                <w:color w:val="000000"/>
                <w:sz w:val="20"/>
                <w:szCs w:val="20"/>
                <w:lang w:eastAsia="ru-RU"/>
              </w:rPr>
            </w:pPr>
          </w:p>
        </w:tc>
      </w:tr>
    </w:tbl>
    <w:p w:rsidR="00BA5E09" w:rsidRPr="00BA5E09" w:rsidRDefault="00BA5E09" w:rsidP="00BA5E09">
      <w:pPr>
        <w:spacing w:after="0"/>
        <w:ind w:firstLine="708"/>
        <w:jc w:val="both"/>
        <w:rPr>
          <w:rFonts w:ascii="Times New Roman" w:hAnsi="Times New Roman"/>
          <w:b/>
          <w:sz w:val="20"/>
          <w:szCs w:val="20"/>
        </w:rPr>
      </w:pPr>
      <w:r w:rsidRPr="00BA5E09">
        <w:rPr>
          <w:rFonts w:ascii="Times New Roman" w:hAnsi="Times New Roman"/>
          <w:b/>
          <w:sz w:val="20"/>
          <w:szCs w:val="20"/>
        </w:rPr>
        <w:t>Общее количество дворовых территории по программе – 61</w:t>
      </w:r>
    </w:p>
    <w:p w:rsidR="00BA5E09" w:rsidRPr="00BA5E09" w:rsidRDefault="00BA5E09" w:rsidP="00BA5E09">
      <w:pPr>
        <w:spacing w:after="0"/>
        <w:ind w:firstLine="708"/>
        <w:jc w:val="both"/>
        <w:rPr>
          <w:rFonts w:ascii="Times New Roman" w:hAnsi="Times New Roman"/>
          <w:b/>
          <w:sz w:val="20"/>
          <w:szCs w:val="20"/>
        </w:rPr>
      </w:pPr>
      <w:r w:rsidRPr="00BA5E09">
        <w:rPr>
          <w:rFonts w:ascii="Times New Roman" w:hAnsi="Times New Roman"/>
          <w:b/>
          <w:sz w:val="20"/>
          <w:szCs w:val="20"/>
        </w:rPr>
        <w:t>из них:</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- 38 адресов благоустройство дворовых территорий за счет средств стимулирования. (Приложение 1)</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- 23 адреса – дополнительное финансирование по ремонту </w:t>
      </w:r>
      <w:proofErr w:type="spellStart"/>
      <w:r w:rsidRPr="00BA5E09">
        <w:rPr>
          <w:rFonts w:ascii="Times New Roman" w:hAnsi="Times New Roman"/>
          <w:sz w:val="20"/>
          <w:szCs w:val="20"/>
        </w:rPr>
        <w:t>асфальто</w:t>
      </w:r>
      <w:proofErr w:type="spellEnd"/>
      <w:r w:rsidRPr="00BA5E09">
        <w:rPr>
          <w:rFonts w:ascii="Times New Roman" w:hAnsi="Times New Roman"/>
          <w:sz w:val="20"/>
          <w:szCs w:val="20"/>
        </w:rPr>
        <w:t xml:space="preserve"> - бетонного покрытия большими картами. (Приложение 2)</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b/>
          <w:bCs/>
          <w:sz w:val="20"/>
          <w:szCs w:val="20"/>
        </w:rPr>
        <w:t>Объекты образования:</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Общее финансирование 24 862,40 тыс. руб.</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Количество объектов – 5;</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b/>
          <w:sz w:val="20"/>
          <w:szCs w:val="20"/>
        </w:rPr>
        <w:t>В рамках голосования на портале Активный Гражданин</w:t>
      </w:r>
      <w:r w:rsidRPr="00BA5E09">
        <w:rPr>
          <w:rFonts w:ascii="Times New Roman" w:hAnsi="Times New Roman"/>
          <w:sz w:val="20"/>
          <w:szCs w:val="20"/>
        </w:rPr>
        <w:t xml:space="preserve"> были выполнены работы по устройству детских площадок по 3- м адресам:</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 xml:space="preserve">ул. Наметкина д. 9 </w:t>
      </w:r>
      <w:r w:rsidRPr="00BA5E09">
        <w:rPr>
          <w:rFonts w:ascii="Times New Roman" w:hAnsi="Times New Roman"/>
          <w:sz w:val="20"/>
          <w:szCs w:val="20"/>
        </w:rPr>
        <w:t>– устройство детского игрового городка и МАФ, устройство песочной зоны.</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 xml:space="preserve">ул. </w:t>
      </w:r>
      <w:proofErr w:type="spellStart"/>
      <w:r w:rsidRPr="00BA5E09">
        <w:rPr>
          <w:rFonts w:ascii="Times New Roman" w:hAnsi="Times New Roman"/>
          <w:b/>
          <w:sz w:val="20"/>
          <w:szCs w:val="20"/>
        </w:rPr>
        <w:t>Цюрупы</w:t>
      </w:r>
      <w:proofErr w:type="spellEnd"/>
      <w:r w:rsidRPr="00BA5E09">
        <w:rPr>
          <w:rFonts w:ascii="Times New Roman" w:hAnsi="Times New Roman"/>
          <w:b/>
          <w:sz w:val="20"/>
          <w:szCs w:val="20"/>
        </w:rPr>
        <w:t xml:space="preserve"> д.16 к.1</w:t>
      </w:r>
      <w:r w:rsidRPr="00BA5E09">
        <w:rPr>
          <w:rFonts w:ascii="Times New Roman" w:hAnsi="Times New Roman"/>
          <w:sz w:val="20"/>
          <w:szCs w:val="20"/>
        </w:rPr>
        <w:t xml:space="preserve"> – устройство детского игрового городка с покрытием из искусственной травы, дооснащению игровыми формами, и устройству резинового покрытия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ул. Новочеремушкинская д.57 к.2</w:t>
      </w:r>
      <w:r w:rsidRPr="00BA5E09">
        <w:rPr>
          <w:rFonts w:ascii="Times New Roman" w:hAnsi="Times New Roman"/>
          <w:sz w:val="20"/>
          <w:szCs w:val="20"/>
        </w:rPr>
        <w:t xml:space="preserve"> – выполнены работы по устройству игрового городка, устройство игровых форм, устройство песочной зоны для малышей.</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Так же по адресу ул. </w:t>
      </w:r>
      <w:r w:rsidRPr="00BA5E09">
        <w:rPr>
          <w:rFonts w:ascii="Times New Roman" w:hAnsi="Times New Roman"/>
          <w:b/>
          <w:sz w:val="20"/>
          <w:szCs w:val="20"/>
        </w:rPr>
        <w:t>Новочеремушкинская д.53 к.4</w:t>
      </w:r>
      <w:r w:rsidRPr="00BA5E09">
        <w:rPr>
          <w:rFonts w:ascii="Times New Roman" w:hAnsi="Times New Roman"/>
          <w:sz w:val="20"/>
          <w:szCs w:val="20"/>
        </w:rPr>
        <w:t xml:space="preserve"> произведена замена покрытия спортивной площадки, устройство опор освещения, устройство атлетической беседки с тренажерами.</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По адресу </w:t>
      </w:r>
      <w:r w:rsidRPr="00BA5E09">
        <w:rPr>
          <w:rFonts w:ascii="Times New Roman" w:hAnsi="Times New Roman"/>
          <w:b/>
          <w:sz w:val="20"/>
          <w:szCs w:val="20"/>
        </w:rPr>
        <w:t>ул. Новочеремушкинская д.49</w:t>
      </w:r>
      <w:r w:rsidRPr="00BA5E09">
        <w:rPr>
          <w:rFonts w:ascii="Times New Roman" w:hAnsi="Times New Roman"/>
          <w:sz w:val="20"/>
          <w:szCs w:val="20"/>
        </w:rPr>
        <w:t xml:space="preserve"> выполнены работы по устройству покрытия из искусственной травы на существующей мини-футбольной площадке.</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По многочисленным просьбам жителей д.60 по </w:t>
      </w:r>
      <w:r w:rsidRPr="00BA5E09">
        <w:rPr>
          <w:rFonts w:ascii="Times New Roman" w:hAnsi="Times New Roman"/>
          <w:b/>
          <w:sz w:val="20"/>
          <w:szCs w:val="20"/>
        </w:rPr>
        <w:t>ул. Новочеремушкинской</w:t>
      </w:r>
      <w:r w:rsidRPr="00BA5E09">
        <w:rPr>
          <w:rFonts w:ascii="Times New Roman" w:hAnsi="Times New Roman"/>
          <w:sz w:val="20"/>
          <w:szCs w:val="20"/>
        </w:rPr>
        <w:t xml:space="preserve">, выполнены работы по устройству новой детской площадки с </w:t>
      </w:r>
      <w:proofErr w:type="spellStart"/>
      <w:r w:rsidRPr="00BA5E09">
        <w:rPr>
          <w:rFonts w:ascii="Times New Roman" w:hAnsi="Times New Roman"/>
          <w:sz w:val="20"/>
          <w:szCs w:val="20"/>
        </w:rPr>
        <w:t>травмобезопасным</w:t>
      </w:r>
      <w:proofErr w:type="spellEnd"/>
      <w:r w:rsidRPr="00BA5E09">
        <w:rPr>
          <w:rFonts w:ascii="Times New Roman" w:hAnsi="Times New Roman"/>
          <w:sz w:val="20"/>
          <w:szCs w:val="20"/>
        </w:rPr>
        <w:t xml:space="preserve"> покрытием.</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По адресу </w:t>
      </w:r>
      <w:r w:rsidRPr="00BA5E09">
        <w:rPr>
          <w:rFonts w:ascii="Times New Roman" w:hAnsi="Times New Roman"/>
          <w:b/>
          <w:sz w:val="20"/>
          <w:szCs w:val="20"/>
        </w:rPr>
        <w:t>Севастопольский пр-т д.44 к.5</w:t>
      </w:r>
      <w:r w:rsidRPr="00BA5E09">
        <w:rPr>
          <w:rFonts w:ascii="Times New Roman" w:hAnsi="Times New Roman"/>
          <w:sz w:val="20"/>
          <w:szCs w:val="20"/>
        </w:rPr>
        <w:t xml:space="preserve"> выполнен ремонт и дооснащение площадки для выгула собак.</w:t>
      </w:r>
    </w:p>
    <w:p w:rsidR="00BA5E09" w:rsidRPr="00BA5E09" w:rsidRDefault="00BA5E09" w:rsidP="00BA5E09">
      <w:pPr>
        <w:spacing w:after="0"/>
        <w:jc w:val="both"/>
        <w:rPr>
          <w:rFonts w:ascii="Times New Roman" w:hAnsi="Times New Roman"/>
          <w:b/>
          <w:sz w:val="20"/>
          <w:szCs w:val="20"/>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b/>
          <w:sz w:val="20"/>
          <w:szCs w:val="20"/>
        </w:rPr>
        <w:t>В рамках развития пешеходной доступности в квартале 23</w:t>
      </w:r>
      <w:r w:rsidRPr="00BA5E09">
        <w:rPr>
          <w:rFonts w:ascii="Times New Roman" w:hAnsi="Times New Roman"/>
          <w:sz w:val="20"/>
          <w:szCs w:val="20"/>
        </w:rPr>
        <w:t xml:space="preserve"> выполнены работы по расширению и устройству дорожно-</w:t>
      </w:r>
      <w:proofErr w:type="spellStart"/>
      <w:r w:rsidRPr="00BA5E09">
        <w:rPr>
          <w:rFonts w:ascii="Times New Roman" w:hAnsi="Times New Roman"/>
          <w:sz w:val="20"/>
          <w:szCs w:val="20"/>
        </w:rPr>
        <w:t>тропиночной</w:t>
      </w:r>
      <w:proofErr w:type="spellEnd"/>
      <w:r w:rsidRPr="00BA5E09">
        <w:rPr>
          <w:rFonts w:ascii="Times New Roman" w:hAnsi="Times New Roman"/>
          <w:sz w:val="20"/>
          <w:szCs w:val="20"/>
        </w:rPr>
        <w:t xml:space="preserve"> сети в объеме 3 242 </w:t>
      </w:r>
      <w:proofErr w:type="spellStart"/>
      <w:r w:rsidRPr="00BA5E09">
        <w:rPr>
          <w:rFonts w:ascii="Times New Roman" w:hAnsi="Times New Roman"/>
          <w:sz w:val="20"/>
          <w:szCs w:val="20"/>
        </w:rPr>
        <w:t>кв.м</w:t>
      </w:r>
      <w:proofErr w:type="spellEnd"/>
      <w:r w:rsidRPr="00BA5E09">
        <w:rPr>
          <w:rFonts w:ascii="Times New Roman" w:hAnsi="Times New Roman"/>
          <w:sz w:val="20"/>
          <w:szCs w:val="20"/>
        </w:rPr>
        <w:t xml:space="preserve">., так же на данной </w:t>
      </w:r>
      <w:proofErr w:type="spellStart"/>
      <w:r w:rsidRPr="00BA5E09">
        <w:rPr>
          <w:rFonts w:ascii="Times New Roman" w:hAnsi="Times New Roman"/>
          <w:sz w:val="20"/>
          <w:szCs w:val="20"/>
        </w:rPr>
        <w:t>тропиночной</w:t>
      </w:r>
      <w:proofErr w:type="spellEnd"/>
      <w:r w:rsidRPr="00BA5E09">
        <w:rPr>
          <w:rFonts w:ascii="Times New Roman" w:hAnsi="Times New Roman"/>
          <w:sz w:val="20"/>
          <w:szCs w:val="20"/>
        </w:rPr>
        <w:t xml:space="preserve"> сети установлены дополнительные опоры освещения в количестве 16 шт. (все установки наружного освещения переданы на баланс </w:t>
      </w:r>
      <w:proofErr w:type="spellStart"/>
      <w:r w:rsidRPr="00BA5E09">
        <w:rPr>
          <w:rFonts w:ascii="Times New Roman" w:hAnsi="Times New Roman"/>
          <w:sz w:val="20"/>
          <w:szCs w:val="20"/>
        </w:rPr>
        <w:t>Моссвет</w:t>
      </w:r>
      <w:proofErr w:type="spellEnd"/>
      <w:r w:rsidRPr="00BA5E09">
        <w:rPr>
          <w:rFonts w:ascii="Times New Roman" w:hAnsi="Times New Roman"/>
          <w:sz w:val="20"/>
          <w:szCs w:val="20"/>
        </w:rPr>
        <w:t>).</w:t>
      </w:r>
    </w:p>
    <w:p w:rsidR="00BA5E09" w:rsidRPr="00BA5E09" w:rsidRDefault="00BA5E09" w:rsidP="00BA5E09">
      <w:pPr>
        <w:spacing w:after="0"/>
        <w:ind w:firstLine="708"/>
        <w:jc w:val="both"/>
        <w:rPr>
          <w:rFonts w:ascii="Times New Roman" w:hAnsi="Times New Roman"/>
          <w:b/>
          <w:sz w:val="20"/>
          <w:szCs w:val="20"/>
        </w:rPr>
      </w:pPr>
      <w:r w:rsidRPr="00BA5E09">
        <w:rPr>
          <w:rFonts w:ascii="Times New Roman" w:hAnsi="Times New Roman"/>
          <w:b/>
          <w:sz w:val="20"/>
          <w:szCs w:val="20"/>
        </w:rPr>
        <w:t xml:space="preserve">Так же для улучшения пешеходной доступности выполнены работы по устройству двух лестниц по адресам: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ул. Профсоюзная д.25;</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ул. </w:t>
      </w:r>
      <w:proofErr w:type="spellStart"/>
      <w:r w:rsidRPr="00BA5E09">
        <w:rPr>
          <w:rFonts w:ascii="Times New Roman" w:hAnsi="Times New Roman"/>
          <w:sz w:val="20"/>
          <w:szCs w:val="20"/>
        </w:rPr>
        <w:t>Цюрупы</w:t>
      </w:r>
      <w:proofErr w:type="spellEnd"/>
      <w:r w:rsidRPr="00BA5E09">
        <w:rPr>
          <w:rFonts w:ascii="Times New Roman" w:hAnsi="Times New Roman"/>
          <w:sz w:val="20"/>
          <w:szCs w:val="20"/>
        </w:rPr>
        <w:t xml:space="preserve"> д.8</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b/>
          <w:sz w:val="20"/>
          <w:szCs w:val="20"/>
        </w:rPr>
        <w:t>В рамках расширения парковочных пространств</w:t>
      </w:r>
      <w:r w:rsidRPr="00BA5E09">
        <w:rPr>
          <w:rFonts w:ascii="Times New Roman" w:hAnsi="Times New Roman"/>
          <w:sz w:val="20"/>
          <w:szCs w:val="20"/>
        </w:rPr>
        <w:t xml:space="preserve"> в 2018 г. на территории района Черемушки выполнены работы по устройству 3х парковок общей численностью на 163 машиноместа.</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Так же</w:t>
      </w:r>
      <w:r w:rsidRPr="00BA5E09">
        <w:rPr>
          <w:rFonts w:ascii="Times New Roman" w:hAnsi="Times New Roman"/>
          <w:b/>
          <w:sz w:val="20"/>
          <w:szCs w:val="20"/>
        </w:rPr>
        <w:t xml:space="preserve"> по поручению префекта</w:t>
      </w:r>
      <w:r w:rsidRPr="00BA5E09">
        <w:rPr>
          <w:rFonts w:ascii="Times New Roman" w:hAnsi="Times New Roman"/>
          <w:sz w:val="20"/>
          <w:szCs w:val="20"/>
        </w:rPr>
        <w:t>, выполнены работы по ремонту асфальтобетонного покрытия и расширению проезда у академии Правосудия.</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spacing w:after="0"/>
        <w:ind w:firstLine="708"/>
        <w:jc w:val="both"/>
        <w:rPr>
          <w:rFonts w:ascii="Times New Roman" w:hAnsi="Times New Roman"/>
          <w:b/>
          <w:sz w:val="20"/>
          <w:szCs w:val="20"/>
        </w:rPr>
      </w:pPr>
      <w:r w:rsidRPr="00BA5E09">
        <w:rPr>
          <w:rFonts w:ascii="Times New Roman" w:hAnsi="Times New Roman"/>
          <w:b/>
          <w:sz w:val="20"/>
          <w:szCs w:val="20"/>
        </w:rPr>
        <w:t>Реализация программы благоустройства объектов образования:</w:t>
      </w:r>
    </w:p>
    <w:p w:rsidR="00BA5E09" w:rsidRPr="00BA5E09" w:rsidRDefault="00BA5E09" w:rsidP="00BA5E09">
      <w:pPr>
        <w:spacing w:after="0"/>
        <w:ind w:firstLine="708"/>
        <w:jc w:val="both"/>
        <w:rPr>
          <w:rFonts w:ascii="Times New Roman" w:hAnsi="Times New Roman"/>
          <w:b/>
          <w:sz w:val="20"/>
          <w:szCs w:val="20"/>
        </w:rPr>
      </w:pP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 ул. Херсонская д.36 Школа № 15 дошкольное отделение</w:t>
      </w:r>
      <w:r w:rsidRPr="00BA5E09">
        <w:rPr>
          <w:rFonts w:ascii="Times New Roman" w:hAnsi="Times New Roman"/>
          <w:sz w:val="20"/>
          <w:szCs w:val="20"/>
        </w:rPr>
        <w:t xml:space="preserve"> – выполнены работы по устройству 120 детских игровых форм, замене 8 веранд, устройству футбольной площадки, устройству резиновых покрытий игровых зон, ремонту </w:t>
      </w:r>
      <w:proofErr w:type="spellStart"/>
      <w:r w:rsidRPr="00BA5E09">
        <w:rPr>
          <w:rFonts w:ascii="Times New Roman" w:hAnsi="Times New Roman"/>
          <w:sz w:val="20"/>
          <w:szCs w:val="20"/>
        </w:rPr>
        <w:t>асфальто</w:t>
      </w:r>
      <w:proofErr w:type="spellEnd"/>
      <w:r w:rsidRPr="00BA5E09">
        <w:rPr>
          <w:rFonts w:ascii="Times New Roman" w:hAnsi="Times New Roman"/>
          <w:sz w:val="20"/>
          <w:szCs w:val="20"/>
        </w:rPr>
        <w:t xml:space="preserve"> - бетонного покрытия и озеленению.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 ул. Новочеремушкинская д.48 школа № 2115</w:t>
      </w:r>
      <w:r w:rsidRPr="00BA5E09">
        <w:rPr>
          <w:rFonts w:ascii="Times New Roman" w:hAnsi="Times New Roman"/>
          <w:sz w:val="20"/>
          <w:szCs w:val="20"/>
        </w:rPr>
        <w:t xml:space="preserve"> –выполнили работы по устройству футбольного поля и атлетической беседки с тренажерами.</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lastRenderedPageBreak/>
        <w:t>- ул. Профсоюзная д.40 к.2 школа № 1205</w:t>
      </w:r>
      <w:r w:rsidRPr="00BA5E09">
        <w:rPr>
          <w:rFonts w:ascii="Times New Roman" w:hAnsi="Times New Roman"/>
          <w:sz w:val="20"/>
          <w:szCs w:val="20"/>
        </w:rPr>
        <w:t xml:space="preserve"> </w:t>
      </w:r>
      <w:proofErr w:type="gramStart"/>
      <w:r w:rsidRPr="00BA5E09">
        <w:rPr>
          <w:rFonts w:ascii="Times New Roman" w:hAnsi="Times New Roman"/>
          <w:sz w:val="20"/>
          <w:szCs w:val="20"/>
        </w:rPr>
        <w:t>-  выполнены</w:t>
      </w:r>
      <w:proofErr w:type="gramEnd"/>
      <w:r w:rsidRPr="00BA5E09">
        <w:rPr>
          <w:rFonts w:ascii="Times New Roman" w:hAnsi="Times New Roman"/>
          <w:sz w:val="20"/>
          <w:szCs w:val="20"/>
        </w:rPr>
        <w:t xml:space="preserve"> работы по ремонту асфальтобетонного покрытия, устройству спортивной площадки для настольного тенниса.</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 xml:space="preserve">- ул. </w:t>
      </w:r>
      <w:proofErr w:type="spellStart"/>
      <w:r w:rsidRPr="00BA5E09">
        <w:rPr>
          <w:rFonts w:ascii="Times New Roman" w:hAnsi="Times New Roman"/>
          <w:b/>
          <w:sz w:val="20"/>
          <w:szCs w:val="20"/>
        </w:rPr>
        <w:t>Цюрупы</w:t>
      </w:r>
      <w:proofErr w:type="spellEnd"/>
      <w:r w:rsidRPr="00BA5E09">
        <w:rPr>
          <w:rFonts w:ascii="Times New Roman" w:hAnsi="Times New Roman"/>
          <w:b/>
          <w:sz w:val="20"/>
          <w:szCs w:val="20"/>
        </w:rPr>
        <w:t xml:space="preserve"> д.15 к.1 Школа № 2115 дошкольное отделение</w:t>
      </w:r>
      <w:r w:rsidRPr="00BA5E09">
        <w:rPr>
          <w:rFonts w:ascii="Times New Roman" w:hAnsi="Times New Roman"/>
          <w:sz w:val="20"/>
          <w:szCs w:val="20"/>
        </w:rPr>
        <w:t xml:space="preserve"> – произведены работы по устройству покрытия из искусственной травы на игровых площадках.</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Ул. Гарибальди д.19 к.1 Школа № 1205</w:t>
      </w:r>
      <w:r w:rsidRPr="00BA5E09">
        <w:rPr>
          <w:rFonts w:ascii="Times New Roman" w:hAnsi="Times New Roman"/>
          <w:sz w:val="20"/>
          <w:szCs w:val="20"/>
        </w:rPr>
        <w:t xml:space="preserve"> – выполнены работы по ремонту асфальтобетонного покрытия.</w:t>
      </w:r>
    </w:p>
    <w:p w:rsidR="00BA5E09" w:rsidRPr="00BA5E09" w:rsidRDefault="00BA5E09" w:rsidP="00BA5E09">
      <w:pPr>
        <w:spacing w:after="0"/>
        <w:jc w:val="both"/>
        <w:rPr>
          <w:rFonts w:ascii="Times New Roman" w:hAnsi="Times New Roman"/>
          <w:sz w:val="20"/>
          <w:szCs w:val="20"/>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007"/>
        <w:gridCol w:w="2218"/>
      </w:tblGrid>
      <w:tr w:rsidR="00BA5E09" w:rsidRPr="00BA5E09" w:rsidTr="0045338C">
        <w:trPr>
          <w:trHeight w:val="541"/>
          <w:jc w:val="center"/>
        </w:trPr>
        <w:tc>
          <w:tcPr>
            <w:tcW w:w="1151" w:type="dxa"/>
          </w:tcPr>
          <w:p w:rsidR="00BA5E09" w:rsidRPr="00BA5E09" w:rsidRDefault="00BA5E09" w:rsidP="00BA5E09">
            <w:pPr>
              <w:spacing w:after="0"/>
              <w:ind w:left="-97"/>
              <w:jc w:val="both"/>
              <w:rPr>
                <w:rFonts w:ascii="Times New Roman" w:hAnsi="Times New Roman"/>
                <w:b/>
                <w:sz w:val="20"/>
                <w:szCs w:val="20"/>
              </w:rPr>
            </w:pPr>
            <w:r w:rsidRPr="00BA5E09">
              <w:rPr>
                <w:rFonts w:ascii="Times New Roman" w:hAnsi="Times New Roman"/>
                <w:b/>
                <w:sz w:val="20"/>
                <w:szCs w:val="20"/>
              </w:rPr>
              <w:t>№ п/п</w:t>
            </w:r>
          </w:p>
        </w:tc>
        <w:tc>
          <w:tcPr>
            <w:tcW w:w="6007" w:type="dxa"/>
            <w:vAlign w:val="center"/>
          </w:tcPr>
          <w:p w:rsidR="00BA5E09" w:rsidRPr="00BA5E09" w:rsidRDefault="00BA5E09" w:rsidP="00BA5E09">
            <w:pPr>
              <w:spacing w:after="0"/>
              <w:jc w:val="both"/>
              <w:outlineLvl w:val="0"/>
              <w:rPr>
                <w:rFonts w:ascii="Times New Roman" w:hAnsi="Times New Roman"/>
                <w:b/>
                <w:bCs/>
                <w:color w:val="000000"/>
                <w:sz w:val="20"/>
                <w:szCs w:val="20"/>
                <w:lang w:eastAsia="ru-RU"/>
              </w:rPr>
            </w:pPr>
            <w:r w:rsidRPr="00BA5E09">
              <w:rPr>
                <w:rFonts w:ascii="Times New Roman" w:hAnsi="Times New Roman"/>
                <w:b/>
                <w:bCs/>
                <w:color w:val="000000"/>
                <w:sz w:val="20"/>
                <w:szCs w:val="20"/>
                <w:lang w:eastAsia="ru-RU"/>
              </w:rPr>
              <w:t xml:space="preserve">Сводная </w:t>
            </w:r>
            <w:proofErr w:type="gramStart"/>
            <w:r w:rsidRPr="00BA5E09">
              <w:rPr>
                <w:rFonts w:ascii="Times New Roman" w:hAnsi="Times New Roman"/>
                <w:b/>
                <w:bCs/>
                <w:color w:val="000000"/>
                <w:sz w:val="20"/>
                <w:szCs w:val="20"/>
                <w:lang w:eastAsia="ru-RU"/>
              </w:rPr>
              <w:t>информация  по</w:t>
            </w:r>
            <w:proofErr w:type="gramEnd"/>
            <w:r w:rsidRPr="00BA5E09">
              <w:rPr>
                <w:rFonts w:ascii="Times New Roman" w:hAnsi="Times New Roman"/>
                <w:b/>
                <w:bCs/>
                <w:color w:val="000000"/>
                <w:sz w:val="20"/>
                <w:szCs w:val="20"/>
                <w:lang w:eastAsia="ru-RU"/>
              </w:rPr>
              <w:t xml:space="preserve"> объемам  работ</w:t>
            </w:r>
          </w:p>
        </w:tc>
        <w:tc>
          <w:tcPr>
            <w:tcW w:w="2218" w:type="dxa"/>
            <w:vAlign w:val="center"/>
          </w:tcPr>
          <w:p w:rsidR="00BA5E09" w:rsidRPr="00BA5E09" w:rsidRDefault="00BA5E09" w:rsidP="00BA5E09">
            <w:pPr>
              <w:spacing w:after="0"/>
              <w:jc w:val="center"/>
              <w:outlineLvl w:val="0"/>
              <w:rPr>
                <w:rFonts w:ascii="Times New Roman" w:hAnsi="Times New Roman"/>
                <w:b/>
                <w:bCs/>
                <w:color w:val="000000"/>
                <w:sz w:val="20"/>
                <w:szCs w:val="20"/>
                <w:lang w:eastAsia="ru-RU"/>
              </w:rPr>
            </w:pPr>
            <w:proofErr w:type="gramStart"/>
            <w:r w:rsidRPr="00BA5E09">
              <w:rPr>
                <w:rFonts w:ascii="Times New Roman" w:hAnsi="Times New Roman"/>
                <w:b/>
                <w:bCs/>
                <w:color w:val="000000"/>
                <w:sz w:val="20"/>
                <w:szCs w:val="20"/>
                <w:lang w:eastAsia="ru-RU"/>
              </w:rPr>
              <w:t>Показатели  работ</w:t>
            </w:r>
            <w:proofErr w:type="gramEnd"/>
          </w:p>
        </w:tc>
      </w:tr>
      <w:tr w:rsidR="00BA5E09" w:rsidRPr="00BA5E09" w:rsidTr="0045338C">
        <w:trPr>
          <w:trHeight w:val="175"/>
          <w:jc w:val="center"/>
        </w:trPr>
        <w:tc>
          <w:tcPr>
            <w:tcW w:w="1151"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1</w:t>
            </w:r>
          </w:p>
        </w:tc>
        <w:tc>
          <w:tcPr>
            <w:tcW w:w="6007"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Ремонт асфальтобетонного покрытия территории ОУ</w:t>
            </w:r>
          </w:p>
        </w:tc>
        <w:tc>
          <w:tcPr>
            <w:tcW w:w="2218"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3160,0 кв. м.</w:t>
            </w:r>
          </w:p>
        </w:tc>
      </w:tr>
      <w:tr w:rsidR="00BA5E09" w:rsidRPr="00BA5E09" w:rsidTr="0045338C">
        <w:trPr>
          <w:trHeight w:val="184"/>
          <w:jc w:val="center"/>
        </w:trPr>
        <w:tc>
          <w:tcPr>
            <w:tcW w:w="1151"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2</w:t>
            </w:r>
          </w:p>
        </w:tc>
        <w:tc>
          <w:tcPr>
            <w:tcW w:w="6007"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Замена бортового камня</w:t>
            </w:r>
          </w:p>
        </w:tc>
        <w:tc>
          <w:tcPr>
            <w:tcW w:w="2218"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1390,0 п. м.</w:t>
            </w:r>
          </w:p>
        </w:tc>
      </w:tr>
      <w:tr w:rsidR="00BA5E09" w:rsidRPr="00BA5E09" w:rsidTr="0045338C">
        <w:trPr>
          <w:trHeight w:val="359"/>
          <w:jc w:val="center"/>
        </w:trPr>
        <w:tc>
          <w:tcPr>
            <w:tcW w:w="1151"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3</w:t>
            </w:r>
          </w:p>
        </w:tc>
        <w:tc>
          <w:tcPr>
            <w:tcW w:w="6007"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Ремонт существующего ограждения</w:t>
            </w:r>
          </w:p>
        </w:tc>
        <w:tc>
          <w:tcPr>
            <w:tcW w:w="2218"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390,0 кв. м.</w:t>
            </w:r>
          </w:p>
        </w:tc>
      </w:tr>
      <w:tr w:rsidR="00BA5E09" w:rsidRPr="00BA5E09" w:rsidTr="0045338C">
        <w:trPr>
          <w:trHeight w:val="359"/>
          <w:jc w:val="center"/>
        </w:trPr>
        <w:tc>
          <w:tcPr>
            <w:tcW w:w="1151"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3</w:t>
            </w:r>
          </w:p>
        </w:tc>
        <w:tc>
          <w:tcPr>
            <w:tcW w:w="6007"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Устройство площадок с искусственной травой</w:t>
            </w:r>
          </w:p>
        </w:tc>
        <w:tc>
          <w:tcPr>
            <w:tcW w:w="2218"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1522,0 кв. м.</w:t>
            </w:r>
          </w:p>
        </w:tc>
      </w:tr>
      <w:tr w:rsidR="00BA5E09" w:rsidRPr="00BA5E09" w:rsidTr="0045338C">
        <w:trPr>
          <w:trHeight w:val="359"/>
          <w:jc w:val="center"/>
        </w:trPr>
        <w:tc>
          <w:tcPr>
            <w:tcW w:w="1151"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4</w:t>
            </w:r>
          </w:p>
        </w:tc>
        <w:tc>
          <w:tcPr>
            <w:tcW w:w="6007"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Устройство резинового покрытия игровых площадок</w:t>
            </w:r>
          </w:p>
        </w:tc>
        <w:tc>
          <w:tcPr>
            <w:tcW w:w="2218"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1572,0 кв. м.</w:t>
            </w:r>
          </w:p>
        </w:tc>
      </w:tr>
      <w:tr w:rsidR="00BA5E09" w:rsidRPr="00BA5E09" w:rsidTr="0045338C">
        <w:trPr>
          <w:trHeight w:val="359"/>
          <w:jc w:val="center"/>
        </w:trPr>
        <w:tc>
          <w:tcPr>
            <w:tcW w:w="1151"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5</w:t>
            </w:r>
          </w:p>
        </w:tc>
        <w:tc>
          <w:tcPr>
            <w:tcW w:w="6007"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Устройство/ремонт спортивной площадки</w:t>
            </w:r>
          </w:p>
        </w:tc>
        <w:tc>
          <w:tcPr>
            <w:tcW w:w="2218" w:type="dxa"/>
          </w:tcPr>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3 шт.</w:t>
            </w:r>
          </w:p>
        </w:tc>
      </w:tr>
    </w:tbl>
    <w:p w:rsidR="00BA5E09" w:rsidRPr="00BA5E09" w:rsidRDefault="00BA5E09" w:rsidP="00BA5E09">
      <w:pPr>
        <w:spacing w:after="0"/>
        <w:ind w:firstLine="708"/>
        <w:jc w:val="both"/>
        <w:rPr>
          <w:rFonts w:ascii="Times New Roman" w:hAnsi="Times New Roman"/>
          <w:b/>
          <w:sz w:val="20"/>
          <w:szCs w:val="20"/>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b/>
          <w:sz w:val="20"/>
          <w:szCs w:val="20"/>
        </w:rPr>
        <w:t>Для повышения безопасности дорожного движения</w:t>
      </w:r>
      <w:r w:rsidRPr="00BA5E09">
        <w:rPr>
          <w:rFonts w:ascii="Times New Roman" w:hAnsi="Times New Roman"/>
          <w:sz w:val="20"/>
          <w:szCs w:val="20"/>
        </w:rPr>
        <w:t xml:space="preserve"> - произведены работы по устройству 6 искусственных неровностей по адресам ул. Новочеремушкинская, д.61, д.57, д.50.</w:t>
      </w:r>
    </w:p>
    <w:p w:rsidR="00BA5E09" w:rsidRPr="00BA5E09" w:rsidRDefault="00BA5E09" w:rsidP="00BA5E09">
      <w:pPr>
        <w:spacing w:after="0"/>
        <w:jc w:val="both"/>
        <w:rPr>
          <w:rFonts w:ascii="Times New Roman" w:hAnsi="Times New Roman"/>
          <w:b/>
          <w:bCs/>
          <w:color w:val="17365D" w:themeColor="text2" w:themeShade="BF"/>
          <w:sz w:val="20"/>
          <w:szCs w:val="20"/>
          <w:u w:val="single"/>
          <w:lang w:eastAsia="ru-RU"/>
        </w:rPr>
      </w:pPr>
    </w:p>
    <w:p w:rsidR="00BA5E09" w:rsidRPr="00BA5E09" w:rsidRDefault="00BA5E09" w:rsidP="00BA5E09">
      <w:pPr>
        <w:spacing w:after="0"/>
        <w:ind w:left="1404" w:hanging="1404"/>
        <w:jc w:val="center"/>
        <w:rPr>
          <w:rFonts w:ascii="Times New Roman" w:hAnsi="Times New Roman"/>
          <w:b/>
          <w:bCs/>
          <w:color w:val="000000" w:themeColor="text1"/>
          <w:sz w:val="20"/>
          <w:szCs w:val="20"/>
          <w:lang w:eastAsia="ru-RU"/>
        </w:rPr>
      </w:pPr>
      <w:r w:rsidRPr="00BA5E09">
        <w:rPr>
          <w:rFonts w:ascii="Times New Roman" w:hAnsi="Times New Roman"/>
          <w:b/>
          <w:bCs/>
          <w:color w:val="17365D" w:themeColor="text2" w:themeShade="BF"/>
          <w:sz w:val="20"/>
          <w:szCs w:val="20"/>
          <w:u w:val="single"/>
          <w:lang w:eastAsia="ru-RU"/>
        </w:rPr>
        <w:t>СОДЕРЖАНИЕ И УБОРКА ТЕРРИТОРИИ</w:t>
      </w:r>
    </w:p>
    <w:p w:rsidR="00BA5E09" w:rsidRPr="00BA5E09" w:rsidRDefault="00BA5E09" w:rsidP="00BA5E09">
      <w:pPr>
        <w:spacing w:after="0"/>
        <w:ind w:left="1404" w:hanging="1404"/>
        <w:jc w:val="both"/>
        <w:rPr>
          <w:rFonts w:ascii="Times New Roman" w:hAnsi="Times New Roman"/>
          <w:b/>
          <w:bCs/>
          <w:color w:val="000000" w:themeColor="text1"/>
          <w:sz w:val="20"/>
          <w:szCs w:val="20"/>
          <w:lang w:eastAsia="ru-RU"/>
        </w:rPr>
      </w:pPr>
    </w:p>
    <w:p w:rsidR="00BA5E09" w:rsidRPr="00BA5E09" w:rsidRDefault="00BA5E09" w:rsidP="00BA5E09">
      <w:pPr>
        <w:spacing w:after="0"/>
        <w:ind w:firstLine="567"/>
        <w:jc w:val="both"/>
        <w:rPr>
          <w:rFonts w:ascii="Times New Roman" w:hAnsi="Times New Roman"/>
          <w:color w:val="000000" w:themeColor="text1"/>
          <w:sz w:val="20"/>
          <w:szCs w:val="20"/>
          <w:shd w:val="clear" w:color="auto" w:fill="FFFFFF"/>
        </w:rPr>
      </w:pPr>
      <w:r w:rsidRPr="00BA5E09">
        <w:rPr>
          <w:rFonts w:ascii="Times New Roman" w:hAnsi="Times New Roman"/>
          <w:color w:val="000000" w:themeColor="text1"/>
          <w:sz w:val="20"/>
          <w:szCs w:val="20"/>
          <w:shd w:val="clear" w:color="auto" w:fill="FFFFFF"/>
        </w:rPr>
        <w:t xml:space="preserve">В районе Черёмушки </w:t>
      </w:r>
      <w:r w:rsidRPr="00BA5E09">
        <w:rPr>
          <w:rFonts w:ascii="Times New Roman" w:hAnsi="Times New Roman"/>
          <w:b/>
          <w:color w:val="000000" w:themeColor="text1"/>
          <w:sz w:val="20"/>
          <w:szCs w:val="20"/>
          <w:shd w:val="clear" w:color="auto" w:fill="FFFFFF"/>
        </w:rPr>
        <w:t>313</w:t>
      </w:r>
      <w:r w:rsidRPr="00BA5E09">
        <w:rPr>
          <w:rFonts w:ascii="Times New Roman" w:hAnsi="Times New Roman"/>
          <w:color w:val="000000" w:themeColor="text1"/>
          <w:sz w:val="20"/>
          <w:szCs w:val="20"/>
          <w:shd w:val="clear" w:color="auto" w:fill="FFFFFF"/>
        </w:rPr>
        <w:t xml:space="preserve"> дворовых территорий. Уборочная площадь составляет </w:t>
      </w:r>
      <w:r w:rsidRPr="00BA5E09">
        <w:rPr>
          <w:rFonts w:ascii="Times New Roman" w:hAnsi="Times New Roman"/>
          <w:b/>
          <w:color w:val="000000" w:themeColor="text1"/>
          <w:sz w:val="20"/>
          <w:szCs w:val="20"/>
          <w:shd w:val="clear" w:color="auto" w:fill="FFFFFF"/>
        </w:rPr>
        <w:t>2 млн. 50 тыс.  302 м², из них:</w:t>
      </w:r>
    </w:p>
    <w:p w:rsidR="00BA5E09" w:rsidRPr="00BA5E09" w:rsidRDefault="00BA5E09" w:rsidP="00BA5E09">
      <w:pPr>
        <w:spacing w:after="0"/>
        <w:ind w:firstLine="567"/>
        <w:jc w:val="both"/>
        <w:rPr>
          <w:rFonts w:ascii="Times New Roman" w:hAnsi="Times New Roman"/>
          <w:color w:val="000000" w:themeColor="text1"/>
          <w:sz w:val="20"/>
          <w:szCs w:val="20"/>
          <w:shd w:val="clear" w:color="auto" w:fill="FFFFFF"/>
        </w:rPr>
      </w:pPr>
      <w:r w:rsidRPr="00BA5E09">
        <w:rPr>
          <w:rFonts w:ascii="Times New Roman" w:hAnsi="Times New Roman"/>
          <w:b/>
          <w:color w:val="000000" w:themeColor="text1"/>
          <w:sz w:val="20"/>
          <w:szCs w:val="20"/>
          <w:shd w:val="clear" w:color="auto" w:fill="FFFFFF"/>
        </w:rPr>
        <w:t xml:space="preserve">853 тыс.  312, 07 кв. м. </w:t>
      </w:r>
      <w:r w:rsidRPr="00BA5E09">
        <w:rPr>
          <w:rFonts w:ascii="Times New Roman" w:hAnsi="Times New Roman"/>
          <w:color w:val="000000" w:themeColor="text1"/>
          <w:sz w:val="20"/>
          <w:szCs w:val="20"/>
          <w:shd w:val="clear" w:color="auto" w:fill="FFFFFF"/>
        </w:rPr>
        <w:t xml:space="preserve">твердое покрытие;               </w:t>
      </w:r>
    </w:p>
    <w:p w:rsidR="00BA5E09" w:rsidRPr="00BA5E09" w:rsidRDefault="00BA5E09" w:rsidP="00BA5E09">
      <w:pPr>
        <w:spacing w:after="0"/>
        <w:ind w:firstLine="567"/>
        <w:jc w:val="both"/>
        <w:rPr>
          <w:rFonts w:ascii="Times New Roman" w:hAnsi="Times New Roman"/>
          <w:color w:val="000000" w:themeColor="text1"/>
          <w:sz w:val="20"/>
          <w:szCs w:val="20"/>
          <w:shd w:val="clear" w:color="auto" w:fill="FFFFFF"/>
        </w:rPr>
      </w:pPr>
      <w:r w:rsidRPr="00BA5E09">
        <w:rPr>
          <w:rFonts w:ascii="Times New Roman" w:hAnsi="Times New Roman"/>
          <w:b/>
          <w:color w:val="000000" w:themeColor="text1"/>
          <w:sz w:val="20"/>
          <w:szCs w:val="20"/>
          <w:shd w:val="clear" w:color="auto" w:fill="FFFFFF"/>
        </w:rPr>
        <w:t>1 млн. 196 тыс.  989,93</w:t>
      </w:r>
      <w:r w:rsidRPr="00BA5E09">
        <w:rPr>
          <w:rFonts w:ascii="Times New Roman" w:hAnsi="Times New Roman"/>
          <w:color w:val="000000" w:themeColor="text1"/>
          <w:sz w:val="20"/>
          <w:szCs w:val="20"/>
          <w:shd w:val="clear" w:color="auto" w:fill="FFFFFF"/>
        </w:rPr>
        <w:t xml:space="preserve"> </w:t>
      </w:r>
      <w:r w:rsidRPr="00BA5E09">
        <w:rPr>
          <w:rFonts w:ascii="Times New Roman" w:hAnsi="Times New Roman"/>
          <w:b/>
          <w:color w:val="000000" w:themeColor="text1"/>
          <w:sz w:val="20"/>
          <w:szCs w:val="20"/>
          <w:shd w:val="clear" w:color="auto" w:fill="FFFFFF"/>
        </w:rPr>
        <w:t>м²</w:t>
      </w:r>
      <w:r w:rsidRPr="00BA5E09">
        <w:rPr>
          <w:rFonts w:ascii="Times New Roman" w:hAnsi="Times New Roman"/>
          <w:color w:val="000000" w:themeColor="text1"/>
          <w:sz w:val="20"/>
          <w:szCs w:val="20"/>
          <w:shd w:val="clear" w:color="auto" w:fill="FFFFFF"/>
        </w:rPr>
        <w:t xml:space="preserve"> газоны. </w:t>
      </w:r>
    </w:p>
    <w:p w:rsidR="00BA5E09" w:rsidRPr="00BA5E09" w:rsidRDefault="00BA5E09" w:rsidP="00BA5E09">
      <w:pPr>
        <w:tabs>
          <w:tab w:val="left" w:pos="993"/>
        </w:tabs>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Санитарное содержание дворовых территорий осуществляет управляющая компания ГБУ «Жилищник района Черемушки». Управой района проводился ежедневный контроль за санитарным содержанием дворовых территорий.</w:t>
      </w:r>
    </w:p>
    <w:p w:rsidR="00BA5E09" w:rsidRPr="00BA5E09" w:rsidRDefault="00BA5E09" w:rsidP="00BA5E09">
      <w:pPr>
        <w:spacing w:after="0"/>
        <w:jc w:val="both"/>
        <w:rPr>
          <w:rFonts w:ascii="Times New Roman" w:hAnsi="Times New Roman"/>
          <w:b/>
          <w:color w:val="FF0000"/>
          <w:sz w:val="20"/>
          <w:szCs w:val="20"/>
        </w:rPr>
      </w:pPr>
    </w:p>
    <w:p w:rsidR="00BA5E09" w:rsidRPr="00BA5E09" w:rsidRDefault="00BA5E09" w:rsidP="00BA5E09">
      <w:pPr>
        <w:spacing w:after="0"/>
        <w:ind w:left="2831" w:hanging="2831"/>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ЖИЛИЩНЫЙ ФОНД</w:t>
      </w:r>
    </w:p>
    <w:p w:rsidR="00BA5E09" w:rsidRPr="00BA5E09" w:rsidRDefault="00BA5E09" w:rsidP="00BA5E09">
      <w:pPr>
        <w:spacing w:after="0"/>
        <w:ind w:firstLine="567"/>
        <w:jc w:val="both"/>
        <w:rPr>
          <w:rFonts w:ascii="Times New Roman" w:hAnsi="Times New Roman"/>
          <w:color w:val="000000" w:themeColor="text1"/>
          <w:sz w:val="20"/>
          <w:szCs w:val="20"/>
        </w:rPr>
      </w:pP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В районе Черемушки </w:t>
      </w:r>
      <w:r w:rsidRPr="00BA5E09">
        <w:rPr>
          <w:rFonts w:ascii="Times New Roman" w:hAnsi="Times New Roman"/>
          <w:b/>
          <w:color w:val="000000" w:themeColor="text1"/>
          <w:sz w:val="20"/>
          <w:szCs w:val="20"/>
        </w:rPr>
        <w:t>319</w:t>
      </w:r>
      <w:r w:rsidRPr="00BA5E09">
        <w:rPr>
          <w:rFonts w:ascii="Times New Roman" w:hAnsi="Times New Roman"/>
          <w:color w:val="000000" w:themeColor="text1"/>
          <w:sz w:val="20"/>
          <w:szCs w:val="20"/>
        </w:rPr>
        <w:t xml:space="preserve"> строений, из которых:</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r w:rsidRPr="00BA5E09">
        <w:rPr>
          <w:rFonts w:ascii="Times New Roman" w:hAnsi="Times New Roman"/>
          <w:b/>
          <w:color w:val="000000" w:themeColor="text1"/>
          <w:sz w:val="20"/>
          <w:szCs w:val="20"/>
        </w:rPr>
        <w:t>275</w:t>
      </w:r>
      <w:r w:rsidRPr="00BA5E09">
        <w:rPr>
          <w:rFonts w:ascii="Times New Roman" w:hAnsi="Times New Roman"/>
          <w:color w:val="000000" w:themeColor="text1"/>
          <w:sz w:val="20"/>
          <w:szCs w:val="20"/>
        </w:rPr>
        <w:t xml:space="preserve"> муниципальных строений, </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r w:rsidRPr="00BA5E09">
        <w:rPr>
          <w:rFonts w:ascii="Times New Roman" w:hAnsi="Times New Roman"/>
          <w:b/>
          <w:color w:val="000000" w:themeColor="text1"/>
          <w:sz w:val="20"/>
          <w:szCs w:val="20"/>
        </w:rPr>
        <w:t>9</w:t>
      </w:r>
      <w:r w:rsidRPr="00BA5E09">
        <w:rPr>
          <w:rFonts w:ascii="Times New Roman" w:hAnsi="Times New Roman"/>
          <w:color w:val="000000" w:themeColor="text1"/>
          <w:sz w:val="20"/>
          <w:szCs w:val="20"/>
        </w:rPr>
        <w:t xml:space="preserve"> ЖСК, </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r w:rsidRPr="00BA5E09">
        <w:rPr>
          <w:rFonts w:ascii="Times New Roman" w:hAnsi="Times New Roman"/>
          <w:b/>
          <w:color w:val="000000" w:themeColor="text1"/>
          <w:sz w:val="20"/>
          <w:szCs w:val="20"/>
        </w:rPr>
        <w:t>18</w:t>
      </w:r>
      <w:r w:rsidRPr="00BA5E09">
        <w:rPr>
          <w:rFonts w:ascii="Times New Roman" w:hAnsi="Times New Roman"/>
          <w:color w:val="000000" w:themeColor="text1"/>
          <w:sz w:val="20"/>
          <w:szCs w:val="20"/>
        </w:rPr>
        <w:t xml:space="preserve"> ТСЖ, </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r w:rsidRPr="00BA5E09">
        <w:rPr>
          <w:rFonts w:ascii="Times New Roman" w:hAnsi="Times New Roman"/>
          <w:b/>
          <w:color w:val="000000" w:themeColor="text1"/>
          <w:sz w:val="20"/>
          <w:szCs w:val="20"/>
        </w:rPr>
        <w:t>9</w:t>
      </w:r>
      <w:r w:rsidRPr="00BA5E09">
        <w:rPr>
          <w:rFonts w:ascii="Times New Roman" w:hAnsi="Times New Roman"/>
          <w:color w:val="000000" w:themeColor="text1"/>
          <w:sz w:val="20"/>
          <w:szCs w:val="20"/>
        </w:rPr>
        <w:t xml:space="preserve"> домов в управлении частных управляющих компаний, </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r w:rsidRPr="00BA5E09">
        <w:rPr>
          <w:rFonts w:ascii="Times New Roman" w:hAnsi="Times New Roman"/>
          <w:b/>
          <w:color w:val="000000" w:themeColor="text1"/>
          <w:sz w:val="20"/>
          <w:szCs w:val="20"/>
        </w:rPr>
        <w:t xml:space="preserve">7 </w:t>
      </w:r>
      <w:r w:rsidRPr="00BA5E09">
        <w:rPr>
          <w:rFonts w:ascii="Times New Roman" w:hAnsi="Times New Roman"/>
          <w:color w:val="000000" w:themeColor="text1"/>
          <w:sz w:val="20"/>
          <w:szCs w:val="20"/>
        </w:rPr>
        <w:t xml:space="preserve">домов в управлении ГБУ «ЭВАЖД»  </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r w:rsidRPr="00BA5E09">
        <w:rPr>
          <w:rFonts w:ascii="Times New Roman" w:hAnsi="Times New Roman"/>
          <w:b/>
          <w:color w:val="000000" w:themeColor="text1"/>
          <w:sz w:val="20"/>
          <w:szCs w:val="20"/>
        </w:rPr>
        <w:t>1</w:t>
      </w:r>
      <w:r w:rsidRPr="00BA5E09">
        <w:rPr>
          <w:rFonts w:ascii="Times New Roman" w:hAnsi="Times New Roman"/>
          <w:color w:val="000000" w:themeColor="text1"/>
          <w:sz w:val="20"/>
          <w:szCs w:val="20"/>
        </w:rPr>
        <w:t xml:space="preserve"> дом ведомственного фонда ОАО «Газпром».</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В управлении и на техническом обслуживании ГБУ Жилищник района Черемушки находятся </w:t>
      </w:r>
      <w:r w:rsidRPr="00BA5E09">
        <w:rPr>
          <w:rFonts w:ascii="Times New Roman" w:hAnsi="Times New Roman"/>
          <w:b/>
          <w:color w:val="000000" w:themeColor="text1"/>
          <w:sz w:val="20"/>
          <w:szCs w:val="20"/>
        </w:rPr>
        <w:t xml:space="preserve">286 </w:t>
      </w:r>
      <w:r w:rsidRPr="00BA5E09">
        <w:rPr>
          <w:rFonts w:ascii="Times New Roman" w:hAnsi="Times New Roman"/>
          <w:color w:val="000000" w:themeColor="text1"/>
          <w:sz w:val="20"/>
          <w:szCs w:val="20"/>
        </w:rPr>
        <w:t>жилых домов.</w:t>
      </w:r>
    </w:p>
    <w:p w:rsidR="00BA5E09" w:rsidRPr="00BA5E09" w:rsidRDefault="00BA5E09" w:rsidP="00BA5E09">
      <w:pPr>
        <w:spacing w:after="0"/>
        <w:ind w:firstLine="567"/>
        <w:jc w:val="both"/>
        <w:rPr>
          <w:rFonts w:ascii="Times New Roman" w:hAnsi="Times New Roman"/>
          <w:color w:val="000000" w:themeColor="text1"/>
          <w:sz w:val="20"/>
          <w:szCs w:val="20"/>
        </w:rPr>
      </w:pP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В ходе реализации Региональной программы по капитальному ремонту жилищного фонда </w:t>
      </w:r>
      <w:r w:rsidRPr="00BA5E09">
        <w:rPr>
          <w:rFonts w:ascii="Times New Roman" w:hAnsi="Times New Roman"/>
          <w:b/>
          <w:sz w:val="20"/>
          <w:szCs w:val="20"/>
        </w:rPr>
        <w:t>в 2018 году</w:t>
      </w:r>
      <w:r w:rsidRPr="00BA5E09">
        <w:rPr>
          <w:rFonts w:ascii="Times New Roman" w:hAnsi="Times New Roman"/>
          <w:sz w:val="20"/>
          <w:szCs w:val="20"/>
        </w:rPr>
        <w:t xml:space="preserve"> продолжались выполняться работы (по программе 2017-2018 г.) </w:t>
      </w:r>
      <w:r w:rsidRPr="00BA5E09">
        <w:rPr>
          <w:rFonts w:ascii="Times New Roman" w:hAnsi="Times New Roman"/>
          <w:b/>
          <w:sz w:val="20"/>
          <w:szCs w:val="20"/>
        </w:rPr>
        <w:t>в 25 строениях</w:t>
      </w:r>
      <w:r w:rsidRPr="00BA5E09">
        <w:rPr>
          <w:rFonts w:ascii="Times New Roman" w:hAnsi="Times New Roman"/>
          <w:sz w:val="20"/>
          <w:szCs w:val="20"/>
        </w:rPr>
        <w:t xml:space="preserve"> (замена инженерные коммуникаций, ремонт фасадов, кровли, систем электроснабжения, замена мусоропровода) (Приложение 3), а также в </w:t>
      </w:r>
      <w:r w:rsidRPr="00BA5E09">
        <w:rPr>
          <w:rFonts w:ascii="Times New Roman" w:hAnsi="Times New Roman"/>
          <w:b/>
          <w:sz w:val="20"/>
          <w:szCs w:val="20"/>
        </w:rPr>
        <w:t>1 МКД</w:t>
      </w:r>
      <w:r w:rsidRPr="00BA5E09">
        <w:rPr>
          <w:rFonts w:ascii="Times New Roman" w:hAnsi="Times New Roman"/>
          <w:sz w:val="20"/>
          <w:szCs w:val="20"/>
        </w:rPr>
        <w:t xml:space="preserve"> (ул. Перекопская, д.17, к.5) из программы 2018-2019 год.</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Работы по Государственным контрактам будут продолжены в 2019 году (замена стояков ЦО, ГВС, ХВС) по 2 МКД (ул. Перекопская, д.17, к.5 и Нахимовский проспект, д.61, к.4), а также начаты работы в 2 МКД (Севастопольский проспект, д.38 и Нахимовский проспект, д.61, к.2).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Работы по Государственным контрактам будут продолжены в 2018 году (замена стояков ЦО, ГВС, ХВС).</w:t>
      </w:r>
    </w:p>
    <w:p w:rsidR="00BA5E09" w:rsidRPr="00BA5E09" w:rsidRDefault="00BA5E09" w:rsidP="00BA5E09">
      <w:pPr>
        <w:spacing w:after="0"/>
        <w:ind w:firstLine="567"/>
        <w:jc w:val="both"/>
        <w:rPr>
          <w:rFonts w:ascii="Times New Roman" w:hAnsi="Times New Roman"/>
          <w:sz w:val="20"/>
          <w:szCs w:val="20"/>
        </w:rPr>
      </w:pPr>
    </w:p>
    <w:p w:rsidR="00BA5E09" w:rsidRPr="00BA5E09" w:rsidRDefault="00BA5E09" w:rsidP="00BA5E09">
      <w:pPr>
        <w:spacing w:after="0"/>
        <w:ind w:firstLine="567"/>
        <w:jc w:val="both"/>
        <w:rPr>
          <w:rFonts w:ascii="Times New Roman" w:hAnsi="Times New Roman"/>
          <w:b/>
          <w:sz w:val="20"/>
          <w:szCs w:val="20"/>
        </w:rPr>
      </w:pPr>
      <w:r w:rsidRPr="00BA5E09">
        <w:rPr>
          <w:rFonts w:ascii="Times New Roman" w:hAnsi="Times New Roman"/>
          <w:sz w:val="20"/>
          <w:szCs w:val="20"/>
        </w:rPr>
        <w:t xml:space="preserve">В 2018 году выполнена замена </w:t>
      </w:r>
      <w:r w:rsidRPr="00BA5E09">
        <w:rPr>
          <w:rFonts w:ascii="Times New Roman" w:hAnsi="Times New Roman"/>
          <w:b/>
          <w:sz w:val="20"/>
          <w:szCs w:val="20"/>
        </w:rPr>
        <w:t>2 лифтов в 2 жилых домах:</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1.</w:t>
      </w:r>
      <w:r w:rsidRPr="00BA5E09">
        <w:rPr>
          <w:rFonts w:ascii="Times New Roman" w:hAnsi="Times New Roman"/>
          <w:sz w:val="20"/>
          <w:szCs w:val="20"/>
        </w:rPr>
        <w:tab/>
        <w:t>Нахимовский пр-т, д.37, к.2 – 1 шт.</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2.</w:t>
      </w:r>
      <w:r w:rsidRPr="00BA5E09">
        <w:rPr>
          <w:rFonts w:ascii="Times New Roman" w:hAnsi="Times New Roman"/>
          <w:sz w:val="20"/>
          <w:szCs w:val="20"/>
        </w:rPr>
        <w:tab/>
        <w:t>Нахимовский пр-т, д.39, к.1 – 1 шт.</w:t>
      </w:r>
    </w:p>
    <w:p w:rsidR="00BA5E09" w:rsidRPr="00BA5E09" w:rsidRDefault="00BA5E09" w:rsidP="00BA5E09">
      <w:pPr>
        <w:spacing w:after="0"/>
        <w:ind w:firstLine="567"/>
        <w:jc w:val="both"/>
        <w:rPr>
          <w:rFonts w:ascii="Times New Roman" w:hAnsi="Times New Roman"/>
          <w:b/>
          <w:sz w:val="20"/>
          <w:szCs w:val="20"/>
        </w:rPr>
      </w:pP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Постоянный контроль осуществляется за состоянием и соблюдением обязательных требований по содержанию помещений, подвалов, чердаков, подъездов и домовладений в целом.</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В постоянном режиме велась работа с собственниками помещений многоквартирных домов (МКД):</w:t>
      </w:r>
    </w:p>
    <w:p w:rsidR="00BA5E09" w:rsidRPr="00BA5E09" w:rsidRDefault="00BA5E09" w:rsidP="00C83717">
      <w:pPr>
        <w:numPr>
          <w:ilvl w:val="0"/>
          <w:numId w:val="11"/>
        </w:numPr>
        <w:spacing w:after="0" w:line="252" w:lineRule="auto"/>
        <w:ind w:left="851" w:hanging="567"/>
        <w:contextualSpacing/>
        <w:jc w:val="both"/>
        <w:rPr>
          <w:rFonts w:ascii="Times New Roman" w:eastAsiaTheme="majorEastAsia" w:hAnsi="Times New Roman"/>
          <w:color w:val="000000" w:themeColor="text1"/>
          <w:sz w:val="20"/>
          <w:szCs w:val="20"/>
        </w:rPr>
      </w:pPr>
      <w:r w:rsidRPr="00BA5E09">
        <w:rPr>
          <w:rFonts w:ascii="Times New Roman" w:eastAsiaTheme="majorEastAsia" w:hAnsi="Times New Roman"/>
          <w:color w:val="000000" w:themeColor="text1"/>
          <w:sz w:val="20"/>
          <w:szCs w:val="20"/>
        </w:rPr>
        <w:t xml:space="preserve">информирование собственников помещений МКД о деятельности управляющей организации посредством размещения информации, согласно требованиям постановления Правительства РФ от 23.09.2010 г. №731 «Об утверждении стандарта раскрытия информации организациями, осуществляющими деятельность в сфере </w:t>
      </w:r>
      <w:r w:rsidRPr="00BA5E09">
        <w:rPr>
          <w:rFonts w:ascii="Times New Roman" w:eastAsiaTheme="majorEastAsia" w:hAnsi="Times New Roman"/>
          <w:color w:val="000000" w:themeColor="text1"/>
          <w:sz w:val="20"/>
          <w:szCs w:val="20"/>
        </w:rPr>
        <w:lastRenderedPageBreak/>
        <w:t>управления многоквартирными домами», на портале «Дома Москвы», а также на сайте и информационных стендах;</w:t>
      </w:r>
    </w:p>
    <w:p w:rsidR="00BA5E09" w:rsidRPr="00BA5E09" w:rsidRDefault="00BA5E09" w:rsidP="00C83717">
      <w:pPr>
        <w:numPr>
          <w:ilvl w:val="0"/>
          <w:numId w:val="11"/>
        </w:numPr>
        <w:spacing w:after="0" w:line="252" w:lineRule="auto"/>
        <w:ind w:left="851" w:hanging="567"/>
        <w:contextualSpacing/>
        <w:jc w:val="both"/>
        <w:rPr>
          <w:rFonts w:ascii="Times New Roman" w:eastAsiaTheme="majorEastAsia" w:hAnsi="Times New Roman"/>
          <w:color w:val="000000" w:themeColor="text1"/>
          <w:sz w:val="20"/>
          <w:szCs w:val="20"/>
        </w:rPr>
      </w:pPr>
      <w:r w:rsidRPr="00BA5E09">
        <w:rPr>
          <w:rFonts w:ascii="Times New Roman" w:eastAsiaTheme="majorEastAsia" w:hAnsi="Times New Roman"/>
          <w:color w:val="000000" w:themeColor="text1"/>
          <w:sz w:val="20"/>
          <w:szCs w:val="20"/>
        </w:rPr>
        <w:t>оказание консультативной помощи в проведении общих собраний собственников помещений МКД, выборе Совета МКД, способа управления МКД и т.п.;</w:t>
      </w:r>
    </w:p>
    <w:p w:rsidR="00BA5E09" w:rsidRPr="00BA5E09" w:rsidRDefault="00BA5E09" w:rsidP="00C83717">
      <w:pPr>
        <w:numPr>
          <w:ilvl w:val="0"/>
          <w:numId w:val="11"/>
        </w:numPr>
        <w:spacing w:after="0" w:line="252" w:lineRule="auto"/>
        <w:ind w:left="851" w:hanging="567"/>
        <w:contextualSpacing/>
        <w:jc w:val="both"/>
        <w:rPr>
          <w:rFonts w:ascii="Times New Roman" w:eastAsiaTheme="majorEastAsia" w:hAnsi="Times New Roman"/>
          <w:color w:val="000000" w:themeColor="text1"/>
          <w:sz w:val="20"/>
          <w:szCs w:val="20"/>
        </w:rPr>
      </w:pPr>
      <w:r w:rsidRPr="00BA5E09">
        <w:rPr>
          <w:rFonts w:ascii="Times New Roman" w:eastAsiaTheme="majorEastAsia" w:hAnsi="Times New Roman"/>
          <w:color w:val="000000" w:themeColor="text1"/>
          <w:sz w:val="20"/>
          <w:szCs w:val="20"/>
        </w:rPr>
        <w:t>работа с собственниками и нанимателями жилых помещений, имеющих задолженность по оплате коммунальных услуг, в том числе выход с представителями Службы судебных приставов по исполнительным листам, заключение соглашений по погашению задолженности, ограничение в установленном порядке предоставления коммунальных услуг;</w:t>
      </w:r>
    </w:p>
    <w:p w:rsidR="00BA5E09" w:rsidRPr="00BA5E09" w:rsidRDefault="00BA5E09" w:rsidP="00C83717">
      <w:pPr>
        <w:numPr>
          <w:ilvl w:val="0"/>
          <w:numId w:val="11"/>
        </w:numPr>
        <w:spacing w:after="0" w:line="240" w:lineRule="auto"/>
        <w:ind w:left="851" w:hanging="567"/>
        <w:contextualSpacing/>
        <w:jc w:val="both"/>
        <w:rPr>
          <w:rFonts w:ascii="Times New Roman" w:eastAsiaTheme="majorEastAsia" w:hAnsi="Times New Roman"/>
          <w:color w:val="000000" w:themeColor="text1"/>
          <w:sz w:val="20"/>
          <w:szCs w:val="20"/>
        </w:rPr>
      </w:pPr>
      <w:r w:rsidRPr="00BA5E09">
        <w:rPr>
          <w:rFonts w:ascii="Times New Roman" w:eastAsiaTheme="majorEastAsia" w:hAnsi="Times New Roman"/>
          <w:color w:val="000000" w:themeColor="text1"/>
          <w:sz w:val="20"/>
          <w:szCs w:val="20"/>
        </w:rPr>
        <w:t xml:space="preserve">работа с собственниками помещений МКД по определению необходимого перечня мероприятий по приведению в порядок подъездов жилых домов. </w:t>
      </w:r>
    </w:p>
    <w:p w:rsidR="00BA5E09" w:rsidRPr="00BA5E09" w:rsidRDefault="00BA5E09" w:rsidP="00BA5E09">
      <w:pPr>
        <w:spacing w:after="0"/>
        <w:jc w:val="both"/>
        <w:rPr>
          <w:rFonts w:ascii="Times New Roman" w:hAnsi="Times New Roman"/>
          <w:color w:val="000000" w:themeColor="text1"/>
          <w:sz w:val="20"/>
          <w:szCs w:val="20"/>
        </w:rPr>
      </w:pPr>
    </w:p>
    <w:p w:rsidR="00BA5E09" w:rsidRPr="00BA5E09" w:rsidRDefault="00BA5E09" w:rsidP="00BA5E09">
      <w:pPr>
        <w:spacing w:after="0"/>
        <w:jc w:val="both"/>
        <w:rPr>
          <w:rFonts w:ascii="Times New Roman" w:hAnsi="Times New Roman"/>
          <w:color w:val="000000" w:themeColor="text1"/>
          <w:sz w:val="20"/>
          <w:szCs w:val="20"/>
        </w:rPr>
      </w:pPr>
    </w:p>
    <w:p w:rsidR="00BA5E09" w:rsidRPr="00BA5E09" w:rsidRDefault="00BA5E09" w:rsidP="00BA5E09">
      <w:pPr>
        <w:spacing w:after="0"/>
        <w:jc w:val="both"/>
        <w:rPr>
          <w:rFonts w:ascii="Times New Roman" w:hAnsi="Times New Roman"/>
          <w:color w:val="FF0000"/>
          <w:sz w:val="20"/>
          <w:szCs w:val="20"/>
          <w:lang w:eastAsia="ru-RU"/>
        </w:rPr>
      </w:pPr>
    </w:p>
    <w:p w:rsidR="00BA5E09" w:rsidRPr="00BA5E09" w:rsidRDefault="00BA5E09" w:rsidP="00BA5E09">
      <w:pPr>
        <w:spacing w:after="0"/>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ПОДГОТОВКА К ЗИМЕ ОБЪЕКТОВ ЖИЛОГО ФОНДА, СОЦИАЛЬНО-КУЛЬТУРНОГО НАЗНАЧЕНИЯ, ТОРГОВЛИ И ПРОМЫШЛЕННЫХ ПРЕДПРИЯТИЙ</w:t>
      </w:r>
    </w:p>
    <w:p w:rsidR="00BA5E09" w:rsidRPr="00BA5E09" w:rsidRDefault="00BA5E09" w:rsidP="00BA5E09">
      <w:pPr>
        <w:spacing w:after="0"/>
        <w:jc w:val="center"/>
        <w:rPr>
          <w:rFonts w:ascii="Times New Roman" w:hAnsi="Times New Roman"/>
          <w:b/>
          <w:color w:val="17365D" w:themeColor="text2" w:themeShade="BF"/>
          <w:sz w:val="20"/>
          <w:szCs w:val="20"/>
          <w:u w:val="single"/>
        </w:rPr>
      </w:pP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Основным видом обслуживания жилищного фонда является подготовка строений к сезонной эксплуатации, которая проводится с 1 января по 30 апреля (весенне-летняя) и с 1 мая по 1 сентября (осенне-зимняя).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В 2018 году была обеспечена подготовка строений к осенне-зимней эксплуатации на 2018-2019г.г.:</w:t>
      </w:r>
    </w:p>
    <w:p w:rsidR="00BA5E09" w:rsidRPr="00BA5E09" w:rsidRDefault="00BA5E09" w:rsidP="00C83717">
      <w:pPr>
        <w:pStyle w:val="af6"/>
        <w:numPr>
          <w:ilvl w:val="0"/>
          <w:numId w:val="12"/>
        </w:numPr>
        <w:spacing w:after="0" w:line="252" w:lineRule="auto"/>
        <w:jc w:val="both"/>
        <w:rPr>
          <w:rFonts w:ascii="Times New Roman" w:hAnsi="Times New Roman"/>
          <w:sz w:val="20"/>
          <w:szCs w:val="20"/>
        </w:rPr>
      </w:pPr>
      <w:r w:rsidRPr="00BA5E09">
        <w:rPr>
          <w:rFonts w:ascii="Times New Roman" w:hAnsi="Times New Roman"/>
          <w:sz w:val="20"/>
          <w:szCs w:val="20"/>
        </w:rPr>
        <w:t xml:space="preserve">319 жилых домов; </w:t>
      </w:r>
    </w:p>
    <w:p w:rsidR="00BA5E09" w:rsidRPr="00BA5E09" w:rsidRDefault="00BA5E09" w:rsidP="00C83717">
      <w:pPr>
        <w:pStyle w:val="af6"/>
        <w:numPr>
          <w:ilvl w:val="0"/>
          <w:numId w:val="12"/>
        </w:numPr>
        <w:spacing w:after="0" w:line="240" w:lineRule="auto"/>
        <w:jc w:val="both"/>
        <w:rPr>
          <w:rFonts w:ascii="Times New Roman" w:hAnsi="Times New Roman"/>
          <w:sz w:val="20"/>
          <w:szCs w:val="20"/>
        </w:rPr>
      </w:pPr>
      <w:r w:rsidRPr="00BA5E09">
        <w:rPr>
          <w:rFonts w:ascii="Times New Roman" w:hAnsi="Times New Roman"/>
          <w:sz w:val="20"/>
          <w:szCs w:val="20"/>
        </w:rPr>
        <w:t>70 строений социальной сферы;</w:t>
      </w:r>
    </w:p>
    <w:p w:rsidR="00BA5E09" w:rsidRPr="00BA5E09" w:rsidRDefault="00BA5E09" w:rsidP="00C83717">
      <w:pPr>
        <w:pStyle w:val="af6"/>
        <w:numPr>
          <w:ilvl w:val="0"/>
          <w:numId w:val="12"/>
        </w:numPr>
        <w:spacing w:after="0" w:line="240" w:lineRule="auto"/>
        <w:jc w:val="both"/>
        <w:rPr>
          <w:rFonts w:ascii="Times New Roman" w:hAnsi="Times New Roman"/>
          <w:sz w:val="20"/>
          <w:szCs w:val="20"/>
        </w:rPr>
      </w:pPr>
      <w:r w:rsidRPr="00BA5E09">
        <w:rPr>
          <w:rFonts w:ascii="Times New Roman" w:hAnsi="Times New Roman"/>
          <w:sz w:val="20"/>
          <w:szCs w:val="20"/>
        </w:rPr>
        <w:t>27 отдельно стоящих строений торговли и услуг.</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Все строения приняты согласно графикам Мосжилинспекцией и теплоснабжающими организациями, проверены Ростехнадзором. </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spacing w:after="0"/>
        <w:ind w:left="696" w:hanging="696"/>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ПРАЗДНИЧНОЕ ОФОРМЛЕНИЕ ТЕРРИТОРИИ РАЙОНА</w:t>
      </w:r>
    </w:p>
    <w:p w:rsidR="00BA5E09" w:rsidRPr="00BA5E09" w:rsidRDefault="00BA5E09" w:rsidP="00BA5E09">
      <w:pPr>
        <w:spacing w:after="0"/>
        <w:ind w:left="696" w:hanging="696"/>
        <w:jc w:val="both"/>
        <w:rPr>
          <w:rFonts w:ascii="Times New Roman" w:hAnsi="Times New Roman"/>
          <w:b/>
          <w:sz w:val="20"/>
          <w:szCs w:val="20"/>
        </w:rPr>
      </w:pP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В целях создания условий для единого оформления города Москвы в праздничные дни, в соответствии с Федеральным законом № 1-ФЗК «О Государственном флаге Российской Федерации», с Законом города Москвы от 11.06.2003 года № 38 «О флаге города Москвы» в дни государственных праздников Российской Федерации, в дни памятных дат и официальных мероприятий проводилось вывешивание флагов на </w:t>
      </w:r>
      <w:r w:rsidRPr="00BA5E09">
        <w:rPr>
          <w:rFonts w:ascii="Times New Roman" w:hAnsi="Times New Roman"/>
          <w:b/>
          <w:sz w:val="20"/>
          <w:szCs w:val="20"/>
        </w:rPr>
        <w:t>135</w:t>
      </w:r>
      <w:r w:rsidRPr="00BA5E09">
        <w:rPr>
          <w:rFonts w:ascii="Times New Roman" w:hAnsi="Times New Roman"/>
          <w:sz w:val="20"/>
          <w:szCs w:val="20"/>
        </w:rPr>
        <w:t xml:space="preserve"> жилых домах.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Праздничное оформление территории района осуществлялось в соответствии с концепцией тематического оформления Дня Победы, Дня города, Нового года и других праздничных дней.</w:t>
      </w:r>
    </w:p>
    <w:p w:rsidR="00BA5E09" w:rsidRPr="00BA5E09" w:rsidRDefault="00BA5E09" w:rsidP="00BA5E09">
      <w:pPr>
        <w:spacing w:after="0"/>
        <w:ind w:firstLine="567"/>
        <w:jc w:val="both"/>
        <w:rPr>
          <w:rFonts w:ascii="Times New Roman" w:hAnsi="Times New Roman"/>
          <w:bCs/>
          <w:color w:val="FF0000"/>
          <w:sz w:val="20"/>
          <w:szCs w:val="20"/>
          <w:lang w:eastAsia="ru-RU"/>
        </w:rPr>
      </w:pPr>
      <w:r w:rsidRPr="00BA5E09">
        <w:rPr>
          <w:rFonts w:ascii="Times New Roman" w:hAnsi="Times New Roman"/>
          <w:color w:val="000000" w:themeColor="text1"/>
          <w:sz w:val="20"/>
          <w:szCs w:val="20"/>
        </w:rPr>
        <w:t xml:space="preserve">В соответствии с концепцией праздничного новогоднего оформления города в вечернее время на кровлях и фасадах </w:t>
      </w:r>
      <w:r w:rsidRPr="00BA5E09">
        <w:rPr>
          <w:rFonts w:ascii="Times New Roman" w:hAnsi="Times New Roman"/>
          <w:color w:val="000000" w:themeColor="text1"/>
          <w:sz w:val="20"/>
          <w:szCs w:val="20"/>
          <w:lang w:eastAsia="ru-RU"/>
        </w:rPr>
        <w:t xml:space="preserve">жилых </w:t>
      </w:r>
      <w:r w:rsidRPr="00BA5E09">
        <w:rPr>
          <w:rFonts w:ascii="Times New Roman" w:hAnsi="Times New Roman"/>
          <w:color w:val="000000" w:themeColor="text1"/>
          <w:sz w:val="20"/>
          <w:szCs w:val="20"/>
        </w:rPr>
        <w:t>строений, выходящих на магистрали,</w:t>
      </w:r>
      <w:r w:rsidRPr="00BA5E09">
        <w:rPr>
          <w:rFonts w:ascii="Times New Roman" w:hAnsi="Times New Roman"/>
          <w:color w:val="FF0000"/>
          <w:sz w:val="20"/>
          <w:szCs w:val="20"/>
        </w:rPr>
        <w:t xml:space="preserve"> </w:t>
      </w:r>
      <w:r w:rsidRPr="00BA5E09">
        <w:rPr>
          <w:rFonts w:ascii="Times New Roman" w:hAnsi="Times New Roman"/>
          <w:color w:val="000000" w:themeColor="text1"/>
          <w:sz w:val="20"/>
          <w:szCs w:val="20"/>
        </w:rPr>
        <w:t>на</w:t>
      </w:r>
      <w:r w:rsidRPr="00BA5E09">
        <w:rPr>
          <w:rFonts w:ascii="Times New Roman" w:hAnsi="Times New Roman"/>
          <w:b/>
          <w:color w:val="000000" w:themeColor="text1"/>
          <w:sz w:val="20"/>
          <w:szCs w:val="20"/>
        </w:rPr>
        <w:t xml:space="preserve"> </w:t>
      </w:r>
      <w:r w:rsidRPr="00BA5E09">
        <w:rPr>
          <w:rFonts w:ascii="Times New Roman" w:hAnsi="Times New Roman"/>
          <w:color w:val="000000" w:themeColor="text1"/>
          <w:sz w:val="20"/>
          <w:szCs w:val="20"/>
        </w:rPr>
        <w:t xml:space="preserve">катках устанавливается </w:t>
      </w:r>
      <w:r w:rsidRPr="00BA5E09">
        <w:rPr>
          <w:rFonts w:ascii="Times New Roman" w:hAnsi="Times New Roman"/>
          <w:color w:val="000000" w:themeColor="text1"/>
          <w:sz w:val="20"/>
          <w:szCs w:val="20"/>
          <w:lang w:eastAsia="ru-RU"/>
        </w:rPr>
        <w:t>праздничное оформление иллюминацией типа «ДЮРАЛАЙТ».</w:t>
      </w:r>
      <w:r w:rsidRPr="00BA5E09">
        <w:rPr>
          <w:rFonts w:ascii="Times New Roman" w:hAnsi="Times New Roman"/>
          <w:color w:val="FF0000"/>
          <w:sz w:val="20"/>
          <w:szCs w:val="20"/>
          <w:lang w:eastAsia="ru-RU"/>
        </w:rPr>
        <w:t xml:space="preserve"> </w:t>
      </w:r>
      <w:r w:rsidRPr="00BA5E09">
        <w:rPr>
          <w:rFonts w:ascii="Times New Roman" w:hAnsi="Times New Roman"/>
          <w:color w:val="000000" w:themeColor="text1"/>
          <w:sz w:val="20"/>
          <w:szCs w:val="20"/>
          <w:lang w:eastAsia="ru-RU"/>
        </w:rPr>
        <w:t xml:space="preserve">В </w:t>
      </w:r>
      <w:r w:rsidRPr="00BA5E09">
        <w:rPr>
          <w:rFonts w:ascii="Times New Roman" w:hAnsi="Times New Roman"/>
          <w:b/>
          <w:color w:val="000000" w:themeColor="text1"/>
          <w:sz w:val="20"/>
          <w:szCs w:val="20"/>
          <w:lang w:eastAsia="ru-RU"/>
        </w:rPr>
        <w:t>10</w:t>
      </w:r>
      <w:r w:rsidRPr="00BA5E09">
        <w:rPr>
          <w:rFonts w:ascii="Times New Roman" w:hAnsi="Times New Roman"/>
          <w:color w:val="000000" w:themeColor="text1"/>
          <w:sz w:val="20"/>
          <w:szCs w:val="20"/>
          <w:lang w:eastAsia="ru-RU"/>
        </w:rPr>
        <w:t xml:space="preserve"> жилых строениях использовалось праздничное оформление витражей 1-х этажей нежилых помещений.</w:t>
      </w:r>
      <w:r w:rsidRPr="00BA5E09">
        <w:rPr>
          <w:rFonts w:ascii="Times New Roman" w:hAnsi="Times New Roman"/>
          <w:sz w:val="20"/>
          <w:szCs w:val="20"/>
          <w:lang w:eastAsia="ru-RU"/>
        </w:rPr>
        <w:t xml:space="preserve"> Установлены </w:t>
      </w:r>
      <w:r w:rsidRPr="00BA5E09">
        <w:rPr>
          <w:rFonts w:ascii="Times New Roman" w:hAnsi="Times New Roman"/>
          <w:b/>
          <w:sz w:val="20"/>
          <w:szCs w:val="20"/>
          <w:lang w:eastAsia="ru-RU"/>
        </w:rPr>
        <w:t xml:space="preserve">13 </w:t>
      </w:r>
      <w:r w:rsidRPr="00BA5E09">
        <w:rPr>
          <w:rFonts w:ascii="Times New Roman" w:hAnsi="Times New Roman"/>
          <w:sz w:val="20"/>
          <w:szCs w:val="20"/>
          <w:lang w:eastAsia="ru-RU"/>
        </w:rPr>
        <w:t xml:space="preserve">елей, в том числе </w:t>
      </w:r>
      <w:r w:rsidRPr="00BA5E09">
        <w:rPr>
          <w:rFonts w:ascii="Times New Roman" w:hAnsi="Times New Roman"/>
          <w:b/>
          <w:sz w:val="20"/>
          <w:szCs w:val="20"/>
          <w:lang w:eastAsia="ru-RU"/>
        </w:rPr>
        <w:t>3</w:t>
      </w:r>
      <w:r w:rsidRPr="00BA5E09">
        <w:rPr>
          <w:rFonts w:ascii="Times New Roman" w:hAnsi="Times New Roman"/>
          <w:sz w:val="20"/>
          <w:szCs w:val="20"/>
          <w:lang w:eastAsia="ru-RU"/>
        </w:rPr>
        <w:t xml:space="preserve"> больших ели высотой 10 метров у крупных торговых центров, </w:t>
      </w:r>
      <w:r w:rsidRPr="00BA5E09">
        <w:rPr>
          <w:rFonts w:ascii="Times New Roman" w:hAnsi="Times New Roman"/>
          <w:b/>
          <w:sz w:val="20"/>
          <w:szCs w:val="20"/>
          <w:lang w:eastAsia="ru-RU"/>
        </w:rPr>
        <w:t>200</w:t>
      </w:r>
      <w:r w:rsidRPr="00BA5E09">
        <w:rPr>
          <w:rFonts w:ascii="Times New Roman" w:hAnsi="Times New Roman"/>
          <w:sz w:val="20"/>
          <w:szCs w:val="20"/>
          <w:lang w:eastAsia="ru-RU"/>
        </w:rPr>
        <w:t xml:space="preserve"> предприятий потребительского рынка, торговли и услуг были оформлены в соответствии с тематикой праздника.</w:t>
      </w:r>
    </w:p>
    <w:p w:rsidR="00BA5E09" w:rsidRPr="00BA5E09" w:rsidRDefault="00BA5E09" w:rsidP="00BA5E09">
      <w:pPr>
        <w:spacing w:after="0"/>
        <w:ind w:left="696" w:right="176" w:hanging="696"/>
        <w:jc w:val="both"/>
        <w:rPr>
          <w:rFonts w:ascii="Times New Roman" w:hAnsi="Times New Roman"/>
          <w:bCs/>
          <w:color w:val="FF0000"/>
          <w:sz w:val="20"/>
          <w:szCs w:val="20"/>
          <w:lang w:eastAsia="ru-RU"/>
        </w:rPr>
      </w:pPr>
    </w:p>
    <w:p w:rsidR="00BA5E09" w:rsidRPr="00BA5E09" w:rsidRDefault="00BA5E09" w:rsidP="00BA5E09">
      <w:pPr>
        <w:spacing w:after="0"/>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ПРОВЕДЕННАЯ РАБОТА ОАО ДЕЗ РАЙОНА ЧЕРЕМУШКИ ПО ВЗЫСКАНИЮ ДОЛГОВ ЗА ПЕРИОД 2018 ГОДА</w:t>
      </w:r>
    </w:p>
    <w:p w:rsidR="00BA5E09" w:rsidRPr="00BA5E09" w:rsidRDefault="00BA5E09" w:rsidP="00BA5E09">
      <w:pPr>
        <w:spacing w:after="0"/>
        <w:rPr>
          <w:rFonts w:ascii="Times New Roman" w:hAnsi="Times New Roman"/>
          <w:b/>
          <w:sz w:val="20"/>
          <w:szCs w:val="20"/>
        </w:rPr>
      </w:pPr>
    </w:p>
    <w:p w:rsidR="00BA5E09" w:rsidRPr="00BA5E09" w:rsidRDefault="00BA5E09" w:rsidP="00BA5E09">
      <w:pPr>
        <w:spacing w:after="0"/>
        <w:jc w:val="both"/>
        <w:rPr>
          <w:rFonts w:ascii="Times New Roman" w:hAnsi="Times New Roman"/>
          <w:b/>
          <w:sz w:val="20"/>
          <w:szCs w:val="20"/>
        </w:rPr>
      </w:pPr>
      <w:r w:rsidRPr="00BA5E09">
        <w:rPr>
          <w:rFonts w:ascii="Times New Roman" w:hAnsi="Times New Roman"/>
          <w:b/>
          <w:sz w:val="20"/>
          <w:szCs w:val="20"/>
        </w:rPr>
        <w:tab/>
      </w:r>
      <w:r w:rsidRPr="00BA5E09">
        <w:rPr>
          <w:rFonts w:ascii="Times New Roman" w:hAnsi="Times New Roman"/>
          <w:color w:val="FF0000"/>
          <w:sz w:val="20"/>
          <w:szCs w:val="20"/>
        </w:rPr>
        <w:t xml:space="preserve"> </w:t>
      </w:r>
      <w:r w:rsidRPr="00BA5E09">
        <w:rPr>
          <w:rFonts w:ascii="Times New Roman" w:hAnsi="Times New Roman"/>
          <w:sz w:val="20"/>
          <w:szCs w:val="20"/>
        </w:rPr>
        <w:t>По состоянию на 01.01.2018 года Дирекция района Черемушки имела задолженность перед ресурсоснабжающей организацией ПАО «МОЭК», долг составлял</w:t>
      </w:r>
      <w:r w:rsidRPr="00BA5E09">
        <w:rPr>
          <w:rFonts w:ascii="Times New Roman" w:hAnsi="Times New Roman"/>
          <w:b/>
          <w:sz w:val="20"/>
          <w:szCs w:val="20"/>
        </w:rPr>
        <w:t xml:space="preserve"> 46,2 млн. рублей.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sz w:val="20"/>
          <w:szCs w:val="20"/>
        </w:rPr>
        <w:tab/>
      </w:r>
      <w:r w:rsidRPr="00BA5E09">
        <w:rPr>
          <w:rFonts w:ascii="Times New Roman" w:hAnsi="Times New Roman"/>
          <w:sz w:val="20"/>
          <w:szCs w:val="20"/>
        </w:rPr>
        <w:t xml:space="preserve">По состоянию на 01.01.2019 года долг Дирекции перед ПАО «МОЭК» составляет </w:t>
      </w:r>
      <w:r w:rsidRPr="00BA5E09">
        <w:rPr>
          <w:rFonts w:ascii="Times New Roman" w:hAnsi="Times New Roman"/>
          <w:b/>
          <w:sz w:val="20"/>
          <w:szCs w:val="20"/>
        </w:rPr>
        <w:t xml:space="preserve">1,4 </w:t>
      </w:r>
      <w:proofErr w:type="spellStart"/>
      <w:r w:rsidRPr="00BA5E09">
        <w:rPr>
          <w:rFonts w:ascii="Times New Roman" w:hAnsi="Times New Roman"/>
          <w:b/>
          <w:sz w:val="20"/>
          <w:szCs w:val="20"/>
        </w:rPr>
        <w:t>млн.руб</w:t>
      </w:r>
      <w:proofErr w:type="spellEnd"/>
      <w:r w:rsidRPr="00BA5E09">
        <w:rPr>
          <w:rFonts w:ascii="Times New Roman" w:hAnsi="Times New Roman"/>
          <w:sz w:val="20"/>
          <w:szCs w:val="20"/>
        </w:rPr>
        <w:t xml:space="preserve">. (долги арендаторов и собственников нежилых помещений, а именно ЗАО СУ-155 и их дочерней компании ИФ УК «Апрелевка». Дирекция имеет решение суда по ЗАО СУ-155, но в </w:t>
      </w:r>
      <w:proofErr w:type="spellStart"/>
      <w:r w:rsidRPr="00BA5E09">
        <w:rPr>
          <w:rFonts w:ascii="Times New Roman" w:hAnsi="Times New Roman"/>
          <w:sz w:val="20"/>
          <w:szCs w:val="20"/>
        </w:rPr>
        <w:t>свзязи</w:t>
      </w:r>
      <w:proofErr w:type="spellEnd"/>
      <w:r w:rsidRPr="00BA5E09">
        <w:rPr>
          <w:rFonts w:ascii="Times New Roman" w:hAnsi="Times New Roman"/>
          <w:sz w:val="20"/>
          <w:szCs w:val="20"/>
        </w:rPr>
        <w:t xml:space="preserve"> с тем, что данная фирма признана банкротом, взыскание долгов затруднено).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ab/>
        <w:t>Работа по взысканию долгов с населения проводится по следующим мероприятиям:</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отправление уведомлений;</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заключение Соглашений о рассрочках долга;</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подготовка и подача судебных исков в суд;</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работа со службой судебных приставов.</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sz w:val="20"/>
          <w:szCs w:val="20"/>
        </w:rPr>
      </w:pPr>
      <w:r w:rsidRPr="00BA5E09">
        <w:rPr>
          <w:rFonts w:ascii="Times New Roman" w:hAnsi="Times New Roman"/>
          <w:sz w:val="20"/>
          <w:szCs w:val="20"/>
        </w:rPr>
        <w:tab/>
        <w:t xml:space="preserve">В 2018 году было отправлено жителям 70 уведомлений, где сумма долга не превышала более 10 </w:t>
      </w:r>
      <w:proofErr w:type="spellStart"/>
      <w:r w:rsidRPr="00BA5E09">
        <w:rPr>
          <w:rFonts w:ascii="Times New Roman" w:hAnsi="Times New Roman"/>
          <w:sz w:val="20"/>
          <w:szCs w:val="20"/>
        </w:rPr>
        <w:t>тыс.руб</w:t>
      </w:r>
      <w:proofErr w:type="spellEnd"/>
      <w:r w:rsidRPr="00BA5E09">
        <w:rPr>
          <w:rFonts w:ascii="Times New Roman" w:hAnsi="Times New Roman"/>
          <w:sz w:val="20"/>
          <w:szCs w:val="20"/>
        </w:rPr>
        <w:t xml:space="preserve">.  Произведено оплат населения на сумму 66,7 </w:t>
      </w:r>
      <w:proofErr w:type="spellStart"/>
      <w:r w:rsidRPr="00BA5E09">
        <w:rPr>
          <w:rFonts w:ascii="Times New Roman" w:hAnsi="Times New Roman"/>
          <w:sz w:val="20"/>
          <w:szCs w:val="20"/>
        </w:rPr>
        <w:t>тыс.руб</w:t>
      </w:r>
      <w:proofErr w:type="spellEnd"/>
      <w:r w:rsidRPr="00BA5E09">
        <w:rPr>
          <w:rFonts w:ascii="Times New Roman" w:hAnsi="Times New Roman"/>
          <w:sz w:val="20"/>
          <w:szCs w:val="20"/>
        </w:rPr>
        <w:t>.</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sz w:val="20"/>
          <w:szCs w:val="20"/>
        </w:rPr>
      </w:pPr>
      <w:r w:rsidRPr="00BA5E09">
        <w:rPr>
          <w:rFonts w:ascii="Times New Roman" w:hAnsi="Times New Roman"/>
          <w:sz w:val="20"/>
          <w:szCs w:val="20"/>
        </w:rPr>
        <w:tab/>
        <w:t xml:space="preserve">По 38 квартирам были заключены Соглашения о рассрочке долга. Сумма погашения долга по Соглашениям составила 324,3 </w:t>
      </w:r>
      <w:proofErr w:type="spellStart"/>
      <w:r w:rsidRPr="00BA5E09">
        <w:rPr>
          <w:rFonts w:ascii="Times New Roman" w:hAnsi="Times New Roman"/>
          <w:sz w:val="20"/>
          <w:szCs w:val="20"/>
        </w:rPr>
        <w:t>тыс.руб</w:t>
      </w:r>
      <w:proofErr w:type="spellEnd"/>
      <w:r w:rsidRPr="00BA5E09">
        <w:rPr>
          <w:rFonts w:ascii="Times New Roman" w:hAnsi="Times New Roman"/>
          <w:sz w:val="20"/>
          <w:szCs w:val="20"/>
        </w:rPr>
        <w:t>.</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sz w:val="20"/>
          <w:szCs w:val="20"/>
        </w:rPr>
      </w:pPr>
      <w:r w:rsidRPr="00BA5E09">
        <w:rPr>
          <w:rFonts w:ascii="Times New Roman" w:hAnsi="Times New Roman"/>
          <w:sz w:val="20"/>
          <w:szCs w:val="20"/>
        </w:rPr>
        <w:lastRenderedPageBreak/>
        <w:tab/>
        <w:t xml:space="preserve">Судебные приставы провели работу по возмещению долгов с 11 квартир на сумму 202,1 </w:t>
      </w:r>
      <w:proofErr w:type="spellStart"/>
      <w:r w:rsidRPr="00BA5E09">
        <w:rPr>
          <w:rFonts w:ascii="Times New Roman" w:hAnsi="Times New Roman"/>
          <w:sz w:val="20"/>
          <w:szCs w:val="20"/>
        </w:rPr>
        <w:t>тыс.руб</w:t>
      </w:r>
      <w:proofErr w:type="spellEnd"/>
      <w:r w:rsidRPr="00BA5E09">
        <w:rPr>
          <w:rFonts w:ascii="Times New Roman" w:hAnsi="Times New Roman"/>
          <w:sz w:val="20"/>
          <w:szCs w:val="20"/>
        </w:rPr>
        <w:t>.</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sz w:val="20"/>
          <w:szCs w:val="20"/>
        </w:rPr>
      </w:pPr>
      <w:r w:rsidRPr="00BA5E09">
        <w:rPr>
          <w:rFonts w:ascii="Times New Roman" w:hAnsi="Times New Roman"/>
          <w:sz w:val="20"/>
          <w:szCs w:val="20"/>
        </w:rPr>
        <w:tab/>
        <w:t xml:space="preserve">В 2018 году Дирекция подготовила и направила в суды 55 судебных иска на сумму 4,1 </w:t>
      </w:r>
      <w:proofErr w:type="spellStart"/>
      <w:r w:rsidRPr="00BA5E09">
        <w:rPr>
          <w:rFonts w:ascii="Times New Roman" w:hAnsi="Times New Roman"/>
          <w:sz w:val="20"/>
          <w:szCs w:val="20"/>
        </w:rPr>
        <w:t>млн.руб</w:t>
      </w:r>
      <w:proofErr w:type="spellEnd"/>
      <w:r w:rsidRPr="00BA5E09">
        <w:rPr>
          <w:rFonts w:ascii="Times New Roman" w:hAnsi="Times New Roman"/>
          <w:sz w:val="20"/>
          <w:szCs w:val="20"/>
        </w:rPr>
        <w:t xml:space="preserve">.  (население и собственники нежилых помещений). По решениям суда Дирекция получила 2,4 </w:t>
      </w:r>
      <w:proofErr w:type="spellStart"/>
      <w:r w:rsidRPr="00BA5E09">
        <w:rPr>
          <w:rFonts w:ascii="Times New Roman" w:hAnsi="Times New Roman"/>
          <w:sz w:val="20"/>
          <w:szCs w:val="20"/>
        </w:rPr>
        <w:t>млн.руб</w:t>
      </w:r>
      <w:proofErr w:type="spellEnd"/>
      <w:r w:rsidRPr="00BA5E09">
        <w:rPr>
          <w:rFonts w:ascii="Times New Roman" w:hAnsi="Times New Roman"/>
          <w:sz w:val="20"/>
          <w:szCs w:val="20"/>
        </w:rPr>
        <w:t xml:space="preserve">.  </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sz w:val="20"/>
          <w:szCs w:val="20"/>
        </w:rPr>
      </w:pPr>
      <w:r w:rsidRPr="00BA5E09">
        <w:rPr>
          <w:rFonts w:ascii="Times New Roman" w:hAnsi="Times New Roman"/>
          <w:sz w:val="20"/>
          <w:szCs w:val="20"/>
        </w:rPr>
        <w:tab/>
        <w:t xml:space="preserve">За ранее поданные судебные иски в период 2016-2017 годы получено средств на сумму 4,8 </w:t>
      </w:r>
      <w:proofErr w:type="spellStart"/>
      <w:r w:rsidRPr="00BA5E09">
        <w:rPr>
          <w:rFonts w:ascii="Times New Roman" w:hAnsi="Times New Roman"/>
          <w:sz w:val="20"/>
          <w:szCs w:val="20"/>
        </w:rPr>
        <w:t>млн.руб</w:t>
      </w:r>
      <w:proofErr w:type="spellEnd"/>
      <w:r w:rsidRPr="00BA5E09">
        <w:rPr>
          <w:rFonts w:ascii="Times New Roman" w:hAnsi="Times New Roman"/>
          <w:sz w:val="20"/>
          <w:szCs w:val="20"/>
        </w:rPr>
        <w:t>. Долги погашаются по арестам, наложенным решениями суда на банковские вклады населения и собственников нежилых помещений.</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hAnsi="Times New Roman"/>
          <w:sz w:val="20"/>
          <w:szCs w:val="20"/>
        </w:rPr>
      </w:pPr>
      <w:r w:rsidRPr="00BA5E09">
        <w:rPr>
          <w:rFonts w:ascii="Times New Roman" w:hAnsi="Times New Roman"/>
          <w:sz w:val="20"/>
          <w:szCs w:val="20"/>
        </w:rPr>
        <w:tab/>
        <w:t xml:space="preserve">Всего за 2018 год Дирекцией было получено долговых средств на сумму 7,9 </w:t>
      </w:r>
      <w:proofErr w:type="spellStart"/>
      <w:r w:rsidRPr="00BA5E09">
        <w:rPr>
          <w:rFonts w:ascii="Times New Roman" w:hAnsi="Times New Roman"/>
          <w:sz w:val="20"/>
          <w:szCs w:val="20"/>
        </w:rPr>
        <w:t>млн.руб</w:t>
      </w:r>
      <w:proofErr w:type="spellEnd"/>
      <w:r w:rsidRPr="00BA5E09">
        <w:rPr>
          <w:rFonts w:ascii="Times New Roman" w:hAnsi="Times New Roman"/>
          <w:sz w:val="20"/>
          <w:szCs w:val="20"/>
        </w:rPr>
        <w:t>.</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0"/>
          <w:szCs w:val="20"/>
        </w:rPr>
      </w:pPr>
      <w:r w:rsidRPr="00BA5E09">
        <w:rPr>
          <w:rFonts w:ascii="Times New Roman" w:hAnsi="Times New Roman"/>
          <w:sz w:val="20"/>
          <w:szCs w:val="20"/>
        </w:rPr>
        <w:tab/>
        <w:t>В 2019 году работа по взысканию долгов продолжается.</w:t>
      </w:r>
    </w:p>
    <w:p w:rsidR="00BA5E09" w:rsidRPr="00BA5E09" w:rsidRDefault="00BA5E09" w:rsidP="00BA5E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0"/>
          <w:szCs w:val="20"/>
        </w:rPr>
      </w:pPr>
      <w:r w:rsidRPr="00BA5E09">
        <w:rPr>
          <w:rFonts w:ascii="Times New Roman" w:hAnsi="Times New Roman"/>
          <w:sz w:val="20"/>
          <w:szCs w:val="20"/>
        </w:rPr>
        <w:t xml:space="preserve">Запланировано подготовить судебных исков по 50 квартирам на сумму 381,2 </w:t>
      </w:r>
      <w:proofErr w:type="spellStart"/>
      <w:r w:rsidRPr="00BA5E09">
        <w:rPr>
          <w:rFonts w:ascii="Times New Roman" w:hAnsi="Times New Roman"/>
          <w:sz w:val="20"/>
          <w:szCs w:val="20"/>
        </w:rPr>
        <w:t>тыс.руб</w:t>
      </w:r>
      <w:proofErr w:type="spellEnd"/>
      <w:r w:rsidRPr="00BA5E09">
        <w:rPr>
          <w:rFonts w:ascii="Times New Roman" w:hAnsi="Times New Roman"/>
          <w:sz w:val="20"/>
          <w:szCs w:val="20"/>
        </w:rPr>
        <w:t>. продолжится работа по заключению Соглашений и работа со службой судебных приставов.</w:t>
      </w:r>
    </w:p>
    <w:p w:rsidR="00BA5E09" w:rsidRPr="00BA5E09" w:rsidRDefault="00BA5E09" w:rsidP="00BA5E09">
      <w:pPr>
        <w:spacing w:after="0"/>
        <w:ind w:left="696" w:right="176" w:hanging="696"/>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РАБОТА АДМИНИСТРАТИВНОЙ КОМИССИИ УПРАВЫ РАЙОНА</w:t>
      </w:r>
    </w:p>
    <w:p w:rsidR="00BA5E09" w:rsidRPr="00BA5E09" w:rsidRDefault="00BA5E09" w:rsidP="00BA5E09">
      <w:pPr>
        <w:spacing w:after="0"/>
        <w:ind w:right="176" w:firstLine="567"/>
        <w:jc w:val="both"/>
        <w:rPr>
          <w:rFonts w:ascii="Times New Roman" w:hAnsi="Times New Roman"/>
          <w:sz w:val="20"/>
          <w:szCs w:val="20"/>
        </w:rPr>
      </w:pPr>
      <w:r w:rsidRPr="00BA5E09">
        <w:rPr>
          <w:rFonts w:ascii="Times New Roman" w:hAnsi="Times New Roman"/>
          <w:sz w:val="20"/>
          <w:szCs w:val="20"/>
        </w:rPr>
        <w:t xml:space="preserve">Административная комиссия управы района (далее - Комиссия) осуществляет свою деятельность в соответствии с п. 19 статьи 16.3 «Компетенция мировых судей и органов по рассмотрению дел об административных правонарушениях» </w:t>
      </w:r>
      <w:hyperlink r:id="rId9" w:history="1">
        <w:r w:rsidRPr="00BA5E09">
          <w:rPr>
            <w:rFonts w:ascii="Times New Roman" w:hAnsi="Times New Roman"/>
            <w:sz w:val="20"/>
            <w:szCs w:val="20"/>
          </w:rPr>
          <w:t>Закона города Москвы от 21 ноября 2007 г. N 45 "Кодекс города Москвы об административных правонарушениях"</w:t>
        </w:r>
      </w:hyperlink>
      <w:r w:rsidRPr="00BA5E09">
        <w:rPr>
          <w:rFonts w:ascii="Times New Roman" w:hAnsi="Times New Roman"/>
          <w:sz w:val="20"/>
          <w:szCs w:val="20"/>
        </w:rPr>
        <w:t>.</w:t>
      </w:r>
    </w:p>
    <w:p w:rsidR="00BA5E09" w:rsidRPr="00BA5E09" w:rsidRDefault="00BA5E09" w:rsidP="00BA5E09">
      <w:pPr>
        <w:spacing w:after="0"/>
        <w:ind w:right="175" w:firstLine="720"/>
        <w:jc w:val="both"/>
        <w:rPr>
          <w:rFonts w:ascii="Times New Roman" w:hAnsi="Times New Roman"/>
          <w:sz w:val="20"/>
          <w:szCs w:val="20"/>
        </w:rPr>
      </w:pPr>
      <w:r w:rsidRPr="00BA5E09">
        <w:rPr>
          <w:rFonts w:ascii="Times New Roman" w:hAnsi="Times New Roman"/>
          <w:sz w:val="20"/>
          <w:szCs w:val="20"/>
        </w:rPr>
        <w:t>За 2018 год было проведено 1 заседание, на котором рассмотрено 4</w:t>
      </w:r>
      <w:r w:rsidRPr="00BA5E09">
        <w:rPr>
          <w:rFonts w:ascii="Times New Roman" w:hAnsi="Times New Roman"/>
          <w:b/>
          <w:color w:val="000000"/>
          <w:sz w:val="20"/>
          <w:szCs w:val="20"/>
        </w:rPr>
        <w:t xml:space="preserve"> </w:t>
      </w:r>
      <w:r w:rsidRPr="00BA5E09">
        <w:rPr>
          <w:rFonts w:ascii="Times New Roman" w:hAnsi="Times New Roman"/>
          <w:sz w:val="20"/>
          <w:szCs w:val="20"/>
        </w:rPr>
        <w:t>протокола об административных правонарушениях по закону города Москвы.</w:t>
      </w:r>
    </w:p>
    <w:p w:rsidR="00BA5E09" w:rsidRPr="00BA5E09" w:rsidRDefault="00BA5E09" w:rsidP="00BA5E09">
      <w:pPr>
        <w:spacing w:after="0"/>
        <w:ind w:right="175" w:firstLine="720"/>
        <w:jc w:val="both"/>
        <w:rPr>
          <w:rFonts w:ascii="Times New Roman" w:hAnsi="Times New Roman"/>
          <w:sz w:val="20"/>
          <w:szCs w:val="20"/>
        </w:rPr>
      </w:pPr>
      <w:r w:rsidRPr="00BA5E09">
        <w:rPr>
          <w:rFonts w:ascii="Times New Roman" w:hAnsi="Times New Roman"/>
          <w:sz w:val="20"/>
          <w:szCs w:val="20"/>
        </w:rPr>
        <w:t>Вынесено:</w:t>
      </w:r>
    </w:p>
    <w:p w:rsidR="00BA5E09" w:rsidRPr="00BA5E09" w:rsidRDefault="00BA5E09" w:rsidP="00BA5E09">
      <w:pPr>
        <w:spacing w:after="0"/>
        <w:ind w:firstLine="720"/>
        <w:jc w:val="both"/>
        <w:rPr>
          <w:rFonts w:ascii="Times New Roman" w:hAnsi="Times New Roman"/>
          <w:sz w:val="20"/>
          <w:szCs w:val="20"/>
        </w:rPr>
      </w:pPr>
      <w:r w:rsidRPr="00BA5E09">
        <w:rPr>
          <w:rFonts w:ascii="Times New Roman" w:hAnsi="Times New Roman"/>
          <w:b/>
          <w:sz w:val="20"/>
          <w:szCs w:val="20"/>
        </w:rPr>
        <w:t>4 постановления</w:t>
      </w:r>
      <w:r w:rsidRPr="00BA5E09">
        <w:rPr>
          <w:rFonts w:ascii="Times New Roman" w:hAnsi="Times New Roman"/>
          <w:sz w:val="20"/>
          <w:szCs w:val="20"/>
        </w:rPr>
        <w:t xml:space="preserve"> по закону города Москвы от 21.11.2007г. №45 «Кодекс города Москвы об административных правонарушениях»:</w:t>
      </w:r>
    </w:p>
    <w:p w:rsidR="00BA5E09" w:rsidRPr="00BA5E09" w:rsidRDefault="00BA5E09" w:rsidP="00BA5E09">
      <w:pPr>
        <w:spacing w:after="0"/>
        <w:ind w:firstLine="720"/>
        <w:jc w:val="both"/>
        <w:rPr>
          <w:rFonts w:ascii="Times New Roman" w:hAnsi="Times New Roman"/>
          <w:sz w:val="20"/>
          <w:szCs w:val="20"/>
        </w:rPr>
      </w:pPr>
      <w:r w:rsidRPr="00BA5E09">
        <w:rPr>
          <w:rFonts w:ascii="Times New Roman" w:hAnsi="Times New Roman"/>
          <w:b/>
          <w:sz w:val="20"/>
          <w:szCs w:val="20"/>
        </w:rPr>
        <w:t>- 1</w:t>
      </w:r>
      <w:r w:rsidRPr="00BA5E09">
        <w:rPr>
          <w:rFonts w:ascii="Times New Roman" w:hAnsi="Times New Roman"/>
          <w:sz w:val="20"/>
          <w:szCs w:val="20"/>
        </w:rPr>
        <w:t xml:space="preserve"> постановление на должностное лицо по</w:t>
      </w:r>
      <w:r w:rsidRPr="00BA5E09">
        <w:rPr>
          <w:rFonts w:ascii="Times New Roman" w:hAnsi="Times New Roman"/>
          <w:b/>
          <w:sz w:val="20"/>
          <w:szCs w:val="20"/>
        </w:rPr>
        <w:t xml:space="preserve"> статье 7.9</w:t>
      </w:r>
      <w:r w:rsidRPr="00BA5E09">
        <w:rPr>
          <w:rFonts w:ascii="Times New Roman" w:hAnsi="Times New Roman"/>
          <w:sz w:val="20"/>
          <w:szCs w:val="20"/>
        </w:rPr>
        <w:t xml:space="preserve"> </w:t>
      </w:r>
      <w:r w:rsidRPr="00BA5E09">
        <w:rPr>
          <w:rFonts w:ascii="Times New Roman" w:hAnsi="Times New Roman"/>
          <w:b/>
          <w:sz w:val="20"/>
          <w:szCs w:val="20"/>
        </w:rPr>
        <w:t>часть 2</w:t>
      </w:r>
      <w:r w:rsidRPr="00BA5E09">
        <w:rPr>
          <w:rFonts w:ascii="Times New Roman" w:hAnsi="Times New Roman"/>
          <w:sz w:val="20"/>
          <w:szCs w:val="20"/>
        </w:rPr>
        <w:t xml:space="preserve"> «Отсутствие ограждений или перекрытий ими проезжей части дорог в местах разрытий или иных опасных местах», наложено </w:t>
      </w:r>
      <w:r w:rsidRPr="00BA5E09">
        <w:rPr>
          <w:rFonts w:ascii="Times New Roman" w:hAnsi="Times New Roman"/>
          <w:b/>
          <w:sz w:val="20"/>
          <w:szCs w:val="20"/>
        </w:rPr>
        <w:t>штрафных санкций в размере 2 500 рублей</w:t>
      </w:r>
      <w:r w:rsidRPr="00BA5E09">
        <w:rPr>
          <w:rFonts w:ascii="Times New Roman" w:hAnsi="Times New Roman"/>
          <w:sz w:val="20"/>
          <w:szCs w:val="20"/>
        </w:rPr>
        <w:t>;</w:t>
      </w:r>
    </w:p>
    <w:p w:rsidR="00BA5E09" w:rsidRPr="00BA5E09" w:rsidRDefault="00BA5E09" w:rsidP="00BA5E09">
      <w:pPr>
        <w:spacing w:after="0"/>
        <w:ind w:firstLine="720"/>
        <w:jc w:val="both"/>
        <w:rPr>
          <w:rFonts w:ascii="Times New Roman" w:hAnsi="Times New Roman"/>
          <w:sz w:val="20"/>
          <w:szCs w:val="20"/>
        </w:rPr>
      </w:pPr>
      <w:r w:rsidRPr="00BA5E09">
        <w:rPr>
          <w:rFonts w:ascii="Times New Roman" w:hAnsi="Times New Roman"/>
          <w:sz w:val="20"/>
          <w:szCs w:val="20"/>
        </w:rPr>
        <w:t xml:space="preserve">- </w:t>
      </w:r>
      <w:r w:rsidRPr="00BA5E09">
        <w:rPr>
          <w:rFonts w:ascii="Times New Roman" w:hAnsi="Times New Roman"/>
          <w:b/>
          <w:sz w:val="20"/>
          <w:szCs w:val="20"/>
        </w:rPr>
        <w:t>1</w:t>
      </w:r>
      <w:r w:rsidRPr="00BA5E09">
        <w:rPr>
          <w:rFonts w:ascii="Times New Roman" w:hAnsi="Times New Roman"/>
          <w:sz w:val="20"/>
          <w:szCs w:val="20"/>
        </w:rPr>
        <w:t xml:space="preserve"> постановление на должностное лицо по </w:t>
      </w:r>
      <w:r w:rsidRPr="00BA5E09">
        <w:rPr>
          <w:rFonts w:ascii="Times New Roman" w:hAnsi="Times New Roman"/>
          <w:b/>
          <w:sz w:val="20"/>
          <w:szCs w:val="20"/>
        </w:rPr>
        <w:t>статье 8.12. часть 1</w:t>
      </w:r>
      <w:r w:rsidRPr="00BA5E09">
        <w:rPr>
          <w:rFonts w:ascii="Times New Roman" w:hAnsi="Times New Roman"/>
          <w:sz w:val="20"/>
          <w:szCs w:val="20"/>
        </w:rPr>
        <w:t xml:space="preserve"> «Непринятие мер по очистке крыш от снега и льда», наложено </w:t>
      </w:r>
      <w:r w:rsidRPr="00BA5E09">
        <w:rPr>
          <w:rFonts w:ascii="Times New Roman" w:hAnsi="Times New Roman"/>
          <w:b/>
          <w:sz w:val="20"/>
          <w:szCs w:val="20"/>
        </w:rPr>
        <w:t>штрафных санкций в размере</w:t>
      </w:r>
      <w:r w:rsidRPr="00BA5E09">
        <w:rPr>
          <w:rFonts w:ascii="Times New Roman" w:hAnsi="Times New Roman"/>
          <w:sz w:val="20"/>
          <w:szCs w:val="20"/>
        </w:rPr>
        <w:t xml:space="preserve"> </w:t>
      </w:r>
      <w:r w:rsidRPr="00BA5E09">
        <w:rPr>
          <w:rFonts w:ascii="Times New Roman" w:hAnsi="Times New Roman"/>
          <w:b/>
          <w:sz w:val="20"/>
          <w:szCs w:val="20"/>
        </w:rPr>
        <w:t>1 500 рублей</w:t>
      </w:r>
      <w:r w:rsidRPr="00BA5E09">
        <w:rPr>
          <w:rFonts w:ascii="Times New Roman" w:hAnsi="Times New Roman"/>
          <w:sz w:val="20"/>
          <w:szCs w:val="20"/>
        </w:rPr>
        <w:t>;</w:t>
      </w:r>
    </w:p>
    <w:p w:rsidR="00BA5E09" w:rsidRPr="00BA5E09" w:rsidRDefault="00BA5E09" w:rsidP="00BA5E09">
      <w:pPr>
        <w:spacing w:after="0"/>
        <w:ind w:firstLine="720"/>
        <w:jc w:val="both"/>
        <w:rPr>
          <w:rFonts w:ascii="Times New Roman" w:hAnsi="Times New Roman"/>
          <w:sz w:val="20"/>
          <w:szCs w:val="20"/>
        </w:rPr>
      </w:pPr>
      <w:r w:rsidRPr="00BA5E09">
        <w:rPr>
          <w:rFonts w:ascii="Times New Roman" w:hAnsi="Times New Roman"/>
          <w:b/>
          <w:sz w:val="20"/>
          <w:szCs w:val="20"/>
        </w:rPr>
        <w:t>-  1</w:t>
      </w:r>
      <w:r w:rsidRPr="00BA5E09">
        <w:rPr>
          <w:rFonts w:ascii="Times New Roman" w:hAnsi="Times New Roman"/>
          <w:sz w:val="20"/>
          <w:szCs w:val="20"/>
        </w:rPr>
        <w:t xml:space="preserve"> постановление на должностное лицо по</w:t>
      </w:r>
      <w:r w:rsidRPr="00BA5E09">
        <w:rPr>
          <w:rFonts w:ascii="Times New Roman" w:hAnsi="Times New Roman"/>
          <w:b/>
          <w:sz w:val="20"/>
          <w:szCs w:val="20"/>
        </w:rPr>
        <w:t xml:space="preserve"> статье 7.9</w:t>
      </w:r>
      <w:r w:rsidRPr="00BA5E09">
        <w:rPr>
          <w:rFonts w:ascii="Times New Roman" w:hAnsi="Times New Roman"/>
          <w:sz w:val="20"/>
          <w:szCs w:val="20"/>
        </w:rPr>
        <w:t xml:space="preserve"> </w:t>
      </w:r>
      <w:r w:rsidRPr="00BA5E09">
        <w:rPr>
          <w:rFonts w:ascii="Times New Roman" w:hAnsi="Times New Roman"/>
          <w:b/>
          <w:sz w:val="20"/>
          <w:szCs w:val="20"/>
        </w:rPr>
        <w:t>часть 2</w:t>
      </w:r>
      <w:r w:rsidRPr="00BA5E09">
        <w:rPr>
          <w:rFonts w:ascii="Times New Roman" w:hAnsi="Times New Roman"/>
          <w:sz w:val="20"/>
          <w:szCs w:val="20"/>
        </w:rPr>
        <w:t xml:space="preserve"> «Отсутствие ограждений или перекрытий ими проезжей части дорог в местах разрытий или иных опасных местах» комиссия постановила о прекращении административного производства. </w:t>
      </w:r>
    </w:p>
    <w:p w:rsidR="00BA5E09" w:rsidRPr="00BA5E09" w:rsidRDefault="00BA5E09" w:rsidP="00BA5E09">
      <w:pPr>
        <w:spacing w:after="0"/>
        <w:ind w:firstLine="720"/>
        <w:jc w:val="both"/>
        <w:rPr>
          <w:rFonts w:ascii="Times New Roman" w:hAnsi="Times New Roman"/>
          <w:sz w:val="20"/>
          <w:szCs w:val="20"/>
        </w:rPr>
      </w:pPr>
      <w:r w:rsidRPr="00BA5E09">
        <w:rPr>
          <w:rFonts w:ascii="Times New Roman" w:hAnsi="Times New Roman"/>
          <w:sz w:val="20"/>
          <w:szCs w:val="20"/>
        </w:rPr>
        <w:t xml:space="preserve">- </w:t>
      </w:r>
      <w:r w:rsidRPr="00BA5E09">
        <w:rPr>
          <w:rFonts w:ascii="Times New Roman" w:hAnsi="Times New Roman"/>
          <w:b/>
          <w:sz w:val="20"/>
          <w:szCs w:val="20"/>
        </w:rPr>
        <w:t>1</w:t>
      </w:r>
      <w:r w:rsidRPr="00BA5E09">
        <w:rPr>
          <w:rFonts w:ascii="Times New Roman" w:hAnsi="Times New Roman"/>
          <w:sz w:val="20"/>
          <w:szCs w:val="20"/>
        </w:rPr>
        <w:t xml:space="preserve"> постановление на должностное лицо по </w:t>
      </w:r>
      <w:r w:rsidRPr="00BA5E09">
        <w:rPr>
          <w:rFonts w:ascii="Times New Roman" w:hAnsi="Times New Roman"/>
          <w:b/>
          <w:sz w:val="20"/>
          <w:szCs w:val="20"/>
        </w:rPr>
        <w:t>статье 8.12. часть 1</w:t>
      </w:r>
      <w:r w:rsidRPr="00BA5E09">
        <w:rPr>
          <w:rFonts w:ascii="Times New Roman" w:hAnsi="Times New Roman"/>
          <w:sz w:val="20"/>
          <w:szCs w:val="20"/>
        </w:rPr>
        <w:t xml:space="preserve"> «Непринятие мер по очистке крыш от снега и льда», комиссия постановила о прекращении административного производства. </w:t>
      </w:r>
    </w:p>
    <w:p w:rsidR="00BA5E09" w:rsidRPr="00BA5E09" w:rsidRDefault="00BA5E09" w:rsidP="00BA5E09">
      <w:pPr>
        <w:spacing w:after="0"/>
        <w:ind w:right="175" w:firstLine="720"/>
        <w:jc w:val="both"/>
        <w:rPr>
          <w:rFonts w:ascii="Times New Roman" w:hAnsi="Times New Roman"/>
          <w:color w:val="000000"/>
          <w:sz w:val="20"/>
          <w:szCs w:val="20"/>
        </w:rPr>
      </w:pPr>
      <w:r w:rsidRPr="00BA5E09">
        <w:rPr>
          <w:rFonts w:ascii="Times New Roman" w:hAnsi="Times New Roman"/>
          <w:color w:val="000000"/>
          <w:sz w:val="20"/>
          <w:szCs w:val="20"/>
        </w:rPr>
        <w:t xml:space="preserve">По итогам 2018 года, сумма </w:t>
      </w:r>
      <w:r w:rsidRPr="00BA5E09">
        <w:rPr>
          <w:rFonts w:ascii="Times New Roman" w:hAnsi="Times New Roman"/>
          <w:b/>
          <w:color w:val="000000"/>
          <w:sz w:val="20"/>
          <w:szCs w:val="20"/>
        </w:rPr>
        <w:t>наложенных штрафов</w:t>
      </w:r>
      <w:r w:rsidRPr="00BA5E09">
        <w:rPr>
          <w:rFonts w:ascii="Times New Roman" w:hAnsi="Times New Roman"/>
          <w:color w:val="000000"/>
          <w:sz w:val="20"/>
          <w:szCs w:val="20"/>
        </w:rPr>
        <w:t xml:space="preserve"> </w:t>
      </w:r>
      <w:r w:rsidRPr="00BA5E09">
        <w:rPr>
          <w:rFonts w:ascii="Times New Roman" w:hAnsi="Times New Roman"/>
          <w:sz w:val="20"/>
          <w:szCs w:val="20"/>
        </w:rPr>
        <w:t xml:space="preserve">составила </w:t>
      </w:r>
      <w:r w:rsidRPr="00BA5E09">
        <w:rPr>
          <w:rFonts w:ascii="Times New Roman" w:hAnsi="Times New Roman"/>
          <w:b/>
          <w:sz w:val="20"/>
          <w:szCs w:val="20"/>
        </w:rPr>
        <w:t xml:space="preserve">4 000 </w:t>
      </w:r>
      <w:r w:rsidRPr="00BA5E09">
        <w:rPr>
          <w:rFonts w:ascii="Times New Roman" w:hAnsi="Times New Roman"/>
          <w:sz w:val="20"/>
          <w:szCs w:val="20"/>
        </w:rPr>
        <w:t>(четыре тысячи)</w:t>
      </w:r>
      <w:r w:rsidRPr="00BA5E09">
        <w:rPr>
          <w:rFonts w:ascii="Times New Roman" w:hAnsi="Times New Roman"/>
          <w:b/>
          <w:sz w:val="20"/>
          <w:szCs w:val="20"/>
        </w:rPr>
        <w:t xml:space="preserve"> рублей</w:t>
      </w:r>
      <w:r w:rsidRPr="00BA5E09">
        <w:rPr>
          <w:rFonts w:ascii="Times New Roman" w:hAnsi="Times New Roman"/>
          <w:sz w:val="20"/>
          <w:szCs w:val="20"/>
        </w:rPr>
        <w:t xml:space="preserve">. Сумма взысканных штрафов 100%. </w:t>
      </w:r>
    </w:p>
    <w:p w:rsidR="00BA5E09" w:rsidRPr="00BA5E09" w:rsidRDefault="00BA5E09" w:rsidP="00BA5E09">
      <w:pPr>
        <w:spacing w:after="0"/>
        <w:ind w:right="175" w:firstLine="720"/>
        <w:jc w:val="both"/>
        <w:rPr>
          <w:rFonts w:ascii="Times New Roman" w:hAnsi="Times New Roman"/>
          <w:sz w:val="20"/>
          <w:szCs w:val="20"/>
          <w:lang w:eastAsia="ru-RU"/>
        </w:rPr>
      </w:pPr>
      <w:r w:rsidRPr="00BA5E09">
        <w:rPr>
          <w:rFonts w:ascii="Times New Roman" w:hAnsi="Times New Roman"/>
          <w:sz w:val="20"/>
          <w:szCs w:val="20"/>
        </w:rPr>
        <w:t xml:space="preserve"> </w:t>
      </w:r>
      <w:r w:rsidRPr="00BA5E09">
        <w:rPr>
          <w:rFonts w:ascii="Times New Roman" w:hAnsi="Times New Roman"/>
          <w:sz w:val="20"/>
          <w:szCs w:val="20"/>
          <w:lang w:eastAsia="ru-RU"/>
        </w:rPr>
        <w:t>Значительное снижение количества полученных и рассмотренных Комиссией протоколов об административных правонарушениях от контрольных органов является следствием принятия и вступления в силу Федерального закона от 21.07.2014 №247-ФЗ «О внесении изменений в статью 28.3 Кодекса Российской Федерации от административных правонарушениях», что лишило должностных лиц Органов внутренних дел полномочий по составлению протоколов об административных правонарушениях по статьям Ко АП города Москвы, до подписания соответствующего соглашения между Правительством Москвы и МВД России о передаче данных полномочий, а также в связи со структурными изменениями в системе ОАТИ города Москвы.</w:t>
      </w:r>
    </w:p>
    <w:p w:rsidR="00BA5E09" w:rsidRPr="00BA5E09" w:rsidRDefault="00BA5E09" w:rsidP="00BA5E09">
      <w:pPr>
        <w:spacing w:after="0"/>
        <w:ind w:firstLine="720"/>
        <w:jc w:val="both"/>
        <w:rPr>
          <w:rFonts w:ascii="Times New Roman" w:hAnsi="Times New Roman"/>
          <w:bCs/>
          <w:color w:val="7030A0"/>
          <w:sz w:val="20"/>
          <w:szCs w:val="20"/>
          <w:lang w:eastAsia="ru-RU"/>
        </w:rPr>
      </w:pPr>
    </w:p>
    <w:p w:rsidR="00BA5E09" w:rsidRPr="00BA5E09" w:rsidRDefault="00BA5E09" w:rsidP="00BA5E09">
      <w:pPr>
        <w:pStyle w:val="af3"/>
        <w:ind w:left="2487" w:hanging="2487"/>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ЭКОНОМИЧЕСКАЯ ПОЛИТИКА, ТОРГОВЛЯ И УСЛУГИ</w:t>
      </w:r>
    </w:p>
    <w:p w:rsidR="00BA5E09" w:rsidRPr="00BA5E09" w:rsidRDefault="00BA5E09" w:rsidP="00BA5E09">
      <w:pPr>
        <w:pStyle w:val="af3"/>
        <w:ind w:left="2487" w:hanging="2487"/>
        <w:jc w:val="center"/>
        <w:rPr>
          <w:rFonts w:ascii="Times New Roman" w:hAnsi="Times New Roman"/>
          <w:b/>
          <w:color w:val="7030A0"/>
          <w:sz w:val="20"/>
          <w:szCs w:val="20"/>
          <w:u w:val="single"/>
        </w:rPr>
      </w:pPr>
    </w:p>
    <w:p w:rsidR="00BA5E09" w:rsidRPr="00BA5E09" w:rsidRDefault="00BA5E09" w:rsidP="00BA5E09">
      <w:pPr>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Действующая сеть предприятий потребительского рынка и услуг района состоит из </w:t>
      </w:r>
      <w:r w:rsidRPr="00BA5E09">
        <w:rPr>
          <w:rFonts w:ascii="Times New Roman" w:hAnsi="Times New Roman"/>
          <w:b/>
          <w:sz w:val="20"/>
          <w:szCs w:val="20"/>
          <w:lang w:eastAsia="ru-RU"/>
        </w:rPr>
        <w:t>420 стационарных объектов</w:t>
      </w:r>
      <w:r w:rsidRPr="00BA5E09">
        <w:rPr>
          <w:rFonts w:ascii="Times New Roman" w:hAnsi="Times New Roman"/>
          <w:sz w:val="20"/>
          <w:szCs w:val="20"/>
          <w:lang w:eastAsia="ru-RU"/>
        </w:rPr>
        <w:t>, в том числе:</w:t>
      </w:r>
    </w:p>
    <w:p w:rsidR="00BA5E09" w:rsidRPr="00BA5E09" w:rsidRDefault="00BA5E09" w:rsidP="00C83717">
      <w:pPr>
        <w:pStyle w:val="af6"/>
        <w:numPr>
          <w:ilvl w:val="0"/>
          <w:numId w:val="13"/>
        </w:numPr>
        <w:spacing w:after="0" w:line="252"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розничной торговли с </w:t>
      </w:r>
      <w:r w:rsidRPr="00BA5E09">
        <w:rPr>
          <w:rFonts w:ascii="Times New Roman" w:hAnsi="Times New Roman"/>
          <w:b/>
          <w:sz w:val="20"/>
          <w:szCs w:val="20"/>
          <w:lang w:eastAsia="ru-RU"/>
        </w:rPr>
        <w:t>218</w:t>
      </w:r>
      <w:r w:rsidRPr="00BA5E09">
        <w:rPr>
          <w:rFonts w:ascii="Times New Roman" w:hAnsi="Times New Roman"/>
          <w:sz w:val="20"/>
          <w:szCs w:val="20"/>
          <w:lang w:eastAsia="ru-RU"/>
        </w:rPr>
        <w:t xml:space="preserve"> предприятий, из них </w:t>
      </w:r>
      <w:r w:rsidRPr="00BA5E09">
        <w:rPr>
          <w:rFonts w:ascii="Times New Roman" w:hAnsi="Times New Roman"/>
          <w:b/>
          <w:sz w:val="20"/>
          <w:szCs w:val="20"/>
          <w:lang w:eastAsia="ru-RU"/>
        </w:rPr>
        <w:t xml:space="preserve">66 </w:t>
      </w:r>
      <w:r w:rsidRPr="00BA5E09">
        <w:rPr>
          <w:rFonts w:ascii="Times New Roman" w:hAnsi="Times New Roman"/>
          <w:sz w:val="20"/>
          <w:szCs w:val="20"/>
          <w:lang w:eastAsia="ru-RU"/>
        </w:rPr>
        <w:t>продовольственных;</w:t>
      </w:r>
    </w:p>
    <w:p w:rsidR="00BA5E09" w:rsidRPr="00BA5E09" w:rsidRDefault="00BA5E09" w:rsidP="00C83717">
      <w:pPr>
        <w:pStyle w:val="af6"/>
        <w:numPr>
          <w:ilvl w:val="0"/>
          <w:numId w:val="13"/>
        </w:numPr>
        <w:spacing w:after="0" w:line="252"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общественного питания </w:t>
      </w:r>
      <w:r w:rsidRPr="00BA5E09">
        <w:rPr>
          <w:rFonts w:ascii="Times New Roman" w:hAnsi="Times New Roman"/>
          <w:b/>
          <w:sz w:val="20"/>
          <w:szCs w:val="20"/>
          <w:lang w:eastAsia="ru-RU"/>
        </w:rPr>
        <w:t xml:space="preserve">92 </w:t>
      </w:r>
      <w:r w:rsidRPr="00BA5E09">
        <w:rPr>
          <w:rFonts w:ascii="Times New Roman" w:hAnsi="Times New Roman"/>
          <w:sz w:val="20"/>
          <w:szCs w:val="20"/>
          <w:lang w:eastAsia="ru-RU"/>
        </w:rPr>
        <w:t xml:space="preserve">предприятий из них </w:t>
      </w:r>
      <w:r w:rsidRPr="00BA5E09">
        <w:rPr>
          <w:rFonts w:ascii="Times New Roman" w:hAnsi="Times New Roman"/>
          <w:b/>
          <w:sz w:val="20"/>
          <w:szCs w:val="20"/>
          <w:lang w:eastAsia="ru-RU"/>
        </w:rPr>
        <w:t>21</w:t>
      </w:r>
      <w:r w:rsidRPr="00BA5E09">
        <w:rPr>
          <w:rFonts w:ascii="Times New Roman" w:hAnsi="Times New Roman"/>
          <w:sz w:val="20"/>
          <w:szCs w:val="20"/>
          <w:lang w:eastAsia="ru-RU"/>
        </w:rPr>
        <w:t xml:space="preserve"> закрытой сети;</w:t>
      </w:r>
    </w:p>
    <w:p w:rsidR="00BA5E09" w:rsidRPr="00BA5E09" w:rsidRDefault="00BA5E09" w:rsidP="00C83717">
      <w:pPr>
        <w:pStyle w:val="af6"/>
        <w:numPr>
          <w:ilvl w:val="0"/>
          <w:numId w:val="13"/>
        </w:numPr>
        <w:spacing w:after="0" w:line="240"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бытового обслуживания </w:t>
      </w:r>
      <w:r w:rsidRPr="00BA5E09">
        <w:rPr>
          <w:rFonts w:ascii="Times New Roman" w:hAnsi="Times New Roman"/>
          <w:b/>
          <w:sz w:val="20"/>
          <w:szCs w:val="20"/>
          <w:lang w:eastAsia="ru-RU"/>
        </w:rPr>
        <w:t>110</w:t>
      </w:r>
      <w:r w:rsidRPr="00BA5E09">
        <w:rPr>
          <w:rFonts w:ascii="Times New Roman" w:hAnsi="Times New Roman"/>
          <w:sz w:val="20"/>
          <w:szCs w:val="20"/>
          <w:lang w:eastAsia="ru-RU"/>
        </w:rPr>
        <w:t xml:space="preserve"> предприятий. </w:t>
      </w:r>
    </w:p>
    <w:p w:rsidR="00BA5E09" w:rsidRPr="00BA5E09" w:rsidRDefault="00BA5E09" w:rsidP="00BA5E09">
      <w:pPr>
        <w:spacing w:after="0"/>
        <w:ind w:firstLine="567"/>
        <w:jc w:val="both"/>
        <w:rPr>
          <w:rFonts w:ascii="Times New Roman" w:hAnsi="Times New Roman"/>
          <w:b/>
          <w:bCs/>
          <w:sz w:val="20"/>
          <w:szCs w:val="20"/>
          <w:lang w:eastAsia="ru-RU"/>
        </w:rPr>
      </w:pPr>
      <w:r w:rsidRPr="00BA5E09">
        <w:rPr>
          <w:rFonts w:ascii="Times New Roman" w:hAnsi="Times New Roman"/>
          <w:sz w:val="20"/>
          <w:szCs w:val="20"/>
          <w:lang w:eastAsia="ru-RU"/>
        </w:rPr>
        <w:t xml:space="preserve">На территории района в 2018 году открылось </w:t>
      </w:r>
      <w:r w:rsidRPr="00BA5E09">
        <w:rPr>
          <w:rFonts w:ascii="Times New Roman" w:hAnsi="Times New Roman"/>
          <w:b/>
          <w:sz w:val="20"/>
          <w:szCs w:val="20"/>
          <w:lang w:eastAsia="ru-RU"/>
        </w:rPr>
        <w:t xml:space="preserve">55 </w:t>
      </w:r>
      <w:r w:rsidRPr="00BA5E09">
        <w:rPr>
          <w:rFonts w:ascii="Times New Roman" w:hAnsi="Times New Roman"/>
          <w:b/>
          <w:bCs/>
          <w:sz w:val="20"/>
          <w:szCs w:val="20"/>
          <w:lang w:eastAsia="ru-RU"/>
        </w:rPr>
        <w:t>предприятий розничной торговли</w:t>
      </w:r>
      <w:r w:rsidRPr="00BA5E09">
        <w:rPr>
          <w:rFonts w:ascii="Times New Roman" w:hAnsi="Times New Roman"/>
          <w:sz w:val="20"/>
          <w:szCs w:val="20"/>
          <w:lang w:eastAsia="ru-RU"/>
        </w:rPr>
        <w:t xml:space="preserve"> торговой площадью </w:t>
      </w:r>
      <w:r w:rsidRPr="00BA5E09">
        <w:rPr>
          <w:rFonts w:ascii="Times New Roman" w:hAnsi="Times New Roman"/>
          <w:b/>
          <w:sz w:val="20"/>
          <w:szCs w:val="20"/>
          <w:lang w:eastAsia="ru-RU"/>
        </w:rPr>
        <w:t xml:space="preserve">6105,6 </w:t>
      </w:r>
      <w:proofErr w:type="spellStart"/>
      <w:r w:rsidRPr="00BA5E09">
        <w:rPr>
          <w:rFonts w:ascii="Times New Roman" w:hAnsi="Times New Roman"/>
          <w:sz w:val="20"/>
          <w:szCs w:val="20"/>
          <w:lang w:eastAsia="ru-RU"/>
        </w:rPr>
        <w:t>кв.м</w:t>
      </w:r>
      <w:proofErr w:type="spellEnd"/>
      <w:r w:rsidRPr="00BA5E09">
        <w:rPr>
          <w:rFonts w:ascii="Times New Roman" w:hAnsi="Times New Roman"/>
          <w:sz w:val="20"/>
          <w:szCs w:val="20"/>
          <w:lang w:eastAsia="ru-RU"/>
        </w:rPr>
        <w:t xml:space="preserve">.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Общий показатель обеспеченности торговыми площадями жителей района Черемушки составляет </w:t>
      </w:r>
      <w:r w:rsidRPr="00BA5E09">
        <w:rPr>
          <w:rFonts w:ascii="Times New Roman" w:hAnsi="Times New Roman"/>
          <w:b/>
          <w:sz w:val="20"/>
          <w:szCs w:val="20"/>
        </w:rPr>
        <w:t xml:space="preserve">710 кв. м. </w:t>
      </w:r>
      <w:r w:rsidRPr="00BA5E09">
        <w:rPr>
          <w:rFonts w:ascii="Times New Roman" w:hAnsi="Times New Roman"/>
          <w:sz w:val="20"/>
          <w:szCs w:val="20"/>
        </w:rPr>
        <w:t xml:space="preserve">на 1 тыс. жителей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Обеспеченность предприятиями питания </w:t>
      </w:r>
      <w:r w:rsidRPr="00BA5E09">
        <w:rPr>
          <w:rFonts w:ascii="Times New Roman" w:hAnsi="Times New Roman"/>
          <w:b/>
          <w:sz w:val="20"/>
          <w:szCs w:val="20"/>
        </w:rPr>
        <w:t>52,7</w:t>
      </w:r>
      <w:r w:rsidRPr="00BA5E09">
        <w:rPr>
          <w:rFonts w:ascii="Times New Roman" w:hAnsi="Times New Roman"/>
          <w:sz w:val="20"/>
          <w:szCs w:val="20"/>
        </w:rPr>
        <w:t xml:space="preserve"> посадочных места на 1 тыс. жителей.</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Обеспеченность предприятиями бытового обслуживания - </w:t>
      </w:r>
      <w:r w:rsidRPr="00BA5E09">
        <w:rPr>
          <w:rFonts w:ascii="Times New Roman" w:hAnsi="Times New Roman"/>
          <w:b/>
          <w:sz w:val="20"/>
          <w:szCs w:val="20"/>
        </w:rPr>
        <w:t>9,2</w:t>
      </w:r>
      <w:r w:rsidRPr="00BA5E09">
        <w:rPr>
          <w:rFonts w:ascii="Times New Roman" w:hAnsi="Times New Roman"/>
          <w:sz w:val="20"/>
          <w:szCs w:val="20"/>
        </w:rPr>
        <w:t xml:space="preserve"> рабочих мест на 1 тыс. жителей.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Показатели обеспеченности торговыми площадями, предприятиями питания и предприятиями бытового обслуживания соответствуют средним показателям по округу.</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Учитывая равномерное размещение предприятий торговли и услуг в районе, жалоб от жителей на нехватку предприятий в управу района и префектуру не поступало.</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lastRenderedPageBreak/>
        <w:t xml:space="preserve">Наряду с открытием новых предприятий проводится работа по реконструкции и модернизации действующих предприятий. </w:t>
      </w:r>
    </w:p>
    <w:p w:rsidR="00BA5E09" w:rsidRPr="00BA5E09" w:rsidRDefault="00BA5E09" w:rsidP="00BA5E09">
      <w:pPr>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За счет собственных средств в </w:t>
      </w:r>
      <w:r w:rsidRPr="00BA5E09">
        <w:rPr>
          <w:rFonts w:ascii="Times New Roman" w:hAnsi="Times New Roman"/>
          <w:b/>
          <w:sz w:val="20"/>
          <w:szCs w:val="20"/>
          <w:lang w:eastAsia="ru-RU"/>
        </w:rPr>
        <w:t xml:space="preserve">18 </w:t>
      </w:r>
      <w:r w:rsidRPr="00BA5E09">
        <w:rPr>
          <w:rFonts w:ascii="Times New Roman" w:hAnsi="Times New Roman"/>
          <w:sz w:val="20"/>
          <w:szCs w:val="20"/>
          <w:lang w:eastAsia="ru-RU"/>
        </w:rPr>
        <w:t xml:space="preserve">предприятиях торговли проведены работы по адаптации предприятий для нужд инвалидов, в том числе в </w:t>
      </w:r>
      <w:r w:rsidRPr="00BA5E09">
        <w:rPr>
          <w:rFonts w:ascii="Times New Roman" w:hAnsi="Times New Roman"/>
          <w:b/>
          <w:sz w:val="20"/>
          <w:szCs w:val="20"/>
          <w:lang w:eastAsia="ru-RU"/>
        </w:rPr>
        <w:t>6</w:t>
      </w:r>
      <w:r w:rsidRPr="00BA5E09">
        <w:rPr>
          <w:rFonts w:ascii="Times New Roman" w:hAnsi="Times New Roman"/>
          <w:sz w:val="20"/>
          <w:szCs w:val="20"/>
          <w:lang w:eastAsia="ru-RU"/>
        </w:rPr>
        <w:t xml:space="preserve"> предприятиях работы по обустройству среды для маломобильных групп населения проведены комплексно.</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Управой района, ведется работа по вводу данных в городскую базу учета предприятий потребительского рынка и услуг (СИОПР).</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База данных обновляется по мере открытия или закрытия предприятий.</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По состоянию на 31.12.2018 г. в базу введено </w:t>
      </w:r>
      <w:r w:rsidRPr="00BA5E09">
        <w:rPr>
          <w:rFonts w:ascii="Times New Roman" w:hAnsi="Times New Roman"/>
          <w:b/>
          <w:sz w:val="20"/>
          <w:szCs w:val="20"/>
        </w:rPr>
        <w:t>420</w:t>
      </w:r>
      <w:r w:rsidRPr="00BA5E09">
        <w:rPr>
          <w:rFonts w:ascii="Times New Roman" w:hAnsi="Times New Roman"/>
          <w:sz w:val="20"/>
          <w:szCs w:val="20"/>
        </w:rPr>
        <w:t xml:space="preserve"> предприятий.</w:t>
      </w:r>
    </w:p>
    <w:p w:rsidR="00BA5E09" w:rsidRPr="00BA5E09" w:rsidRDefault="00BA5E09" w:rsidP="00BA5E09">
      <w:pPr>
        <w:spacing w:after="0"/>
        <w:ind w:firstLine="567"/>
        <w:jc w:val="both"/>
        <w:rPr>
          <w:rFonts w:ascii="Times New Roman" w:eastAsiaTheme="minorHAnsi" w:hAnsi="Times New Roman"/>
          <w:sz w:val="20"/>
          <w:szCs w:val="20"/>
          <w:lang w:eastAsia="ru-RU"/>
        </w:rPr>
      </w:pPr>
      <w:r w:rsidRPr="00BA5E09">
        <w:rPr>
          <w:rFonts w:ascii="Times New Roman" w:eastAsiaTheme="minorHAnsi" w:hAnsi="Times New Roman"/>
          <w:sz w:val="20"/>
          <w:szCs w:val="20"/>
          <w:lang w:eastAsia="ru-RU"/>
        </w:rPr>
        <w:t xml:space="preserve">Управой района в соответствии с Соглашением о межведомственном взаимодействии между Правительством Москвы, УФНС России по г. Москве и ГУ МВД России по г. Москве организована работа, направленная на выявление не декларируемых фактов сдачи жилых помещений в аренду и привлечение собственников к уплате налоговых платежей.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Стимулятором к переходу на патентную систему налогообложения индивидуальных предпринимателей послужил федеральный закон от 01.07.2015 г. № 382-ФЗ «Закон о торговом сборе», что оказалось экономически выгодней и индивидуальные предприниматели освобождены от уплаты торгового сбора.</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Управой района ежемесячно проводились совещания с арендаторами торговых центров, объектов мелкорозничной торговли, предприятиями стационарной сети, с выдачей информационных материалов.</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Информация по переходу на патентную систему налогообложения была размещена на официальном сайте управы района, на сайте районной газеты, а также в крупных предприятиях торговли (на информационных стендах).</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Сотрудниками управы района еженедельно проводились обходы стационарной сети по выявлению новых арендаторов и проведения с ними разъяснительной работы. Организовано взаимодействие с налоговой инспекцией № 27 № 28 по представлению информации по приобретенным патентам.</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В результате проведенной работы в 2018 году введено </w:t>
      </w:r>
      <w:r w:rsidRPr="00BA5E09">
        <w:rPr>
          <w:rFonts w:ascii="Times New Roman" w:hAnsi="Times New Roman"/>
          <w:b/>
          <w:sz w:val="20"/>
          <w:szCs w:val="20"/>
        </w:rPr>
        <w:t xml:space="preserve">1259 патента. </w:t>
      </w:r>
      <w:r w:rsidRPr="00BA5E09">
        <w:rPr>
          <w:rFonts w:ascii="Times New Roman" w:hAnsi="Times New Roman"/>
          <w:sz w:val="20"/>
          <w:szCs w:val="20"/>
        </w:rPr>
        <w:t>По этому показателю район занимал</w:t>
      </w:r>
      <w:r w:rsidRPr="00BA5E09">
        <w:rPr>
          <w:rFonts w:ascii="Times New Roman" w:hAnsi="Times New Roman"/>
          <w:b/>
          <w:sz w:val="20"/>
          <w:szCs w:val="20"/>
        </w:rPr>
        <w:t xml:space="preserve"> первое место</w:t>
      </w:r>
      <w:r w:rsidRPr="00BA5E09">
        <w:rPr>
          <w:rFonts w:ascii="Times New Roman" w:hAnsi="Times New Roman"/>
          <w:sz w:val="20"/>
          <w:szCs w:val="20"/>
        </w:rPr>
        <w:t xml:space="preserve"> в округе.</w:t>
      </w:r>
    </w:p>
    <w:p w:rsidR="00BA5E09" w:rsidRPr="00BA5E09" w:rsidRDefault="00BA5E09" w:rsidP="00BA5E09">
      <w:pPr>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На территории района размещено 28 нестационарных торговых объекта (далее – НТО).</w:t>
      </w:r>
    </w:p>
    <w:p w:rsidR="00BA5E09" w:rsidRPr="00BA5E09" w:rsidRDefault="00BA5E09" w:rsidP="00BA5E09">
      <w:pPr>
        <w:spacing w:after="0"/>
        <w:ind w:firstLine="567"/>
        <w:jc w:val="both"/>
        <w:rPr>
          <w:rFonts w:ascii="Times New Roman" w:eastAsiaTheme="minorHAnsi" w:hAnsi="Times New Roman"/>
          <w:sz w:val="20"/>
          <w:szCs w:val="20"/>
          <w:lang w:eastAsia="ru-RU"/>
        </w:rPr>
      </w:pPr>
      <w:r w:rsidRPr="00BA5E09">
        <w:rPr>
          <w:rFonts w:ascii="Times New Roman" w:eastAsiaTheme="minorHAnsi" w:hAnsi="Times New Roman"/>
          <w:sz w:val="20"/>
          <w:szCs w:val="20"/>
          <w:lang w:eastAsia="ru-RU"/>
        </w:rPr>
        <w:t xml:space="preserve">В соответствии с утвержденной Схемой размещения нестационарных торговых объектов, на территории района располагается </w:t>
      </w:r>
      <w:r w:rsidRPr="00BA5E09">
        <w:rPr>
          <w:rFonts w:ascii="Times New Roman" w:eastAsiaTheme="minorHAnsi" w:hAnsi="Times New Roman"/>
          <w:b/>
          <w:sz w:val="20"/>
          <w:szCs w:val="20"/>
          <w:lang w:eastAsia="ru-RU"/>
        </w:rPr>
        <w:t>28</w:t>
      </w:r>
      <w:r w:rsidRPr="00BA5E09">
        <w:rPr>
          <w:rFonts w:ascii="Times New Roman" w:eastAsiaTheme="minorHAnsi" w:hAnsi="Times New Roman"/>
          <w:sz w:val="20"/>
          <w:szCs w:val="20"/>
          <w:lang w:eastAsia="ru-RU"/>
        </w:rPr>
        <w:t xml:space="preserve"> НТО со специализацией:</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r w:rsidRPr="00BA5E09">
        <w:rPr>
          <w:rFonts w:ascii="Times New Roman" w:eastAsiaTheme="minorHAnsi" w:hAnsi="Times New Roman"/>
          <w:sz w:val="20"/>
          <w:szCs w:val="20"/>
        </w:rPr>
        <w:t>печать – 16;</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r w:rsidRPr="00BA5E09">
        <w:rPr>
          <w:rFonts w:ascii="Times New Roman" w:eastAsiaTheme="minorHAnsi" w:hAnsi="Times New Roman"/>
          <w:sz w:val="20"/>
          <w:szCs w:val="20"/>
        </w:rPr>
        <w:t>овощи фрукты – 1;</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r w:rsidRPr="00BA5E09">
        <w:rPr>
          <w:rFonts w:ascii="Times New Roman" w:eastAsiaTheme="minorHAnsi" w:hAnsi="Times New Roman"/>
          <w:sz w:val="20"/>
          <w:szCs w:val="20"/>
        </w:rPr>
        <w:t>мороженное – 10;</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r w:rsidRPr="00BA5E09">
        <w:rPr>
          <w:rFonts w:ascii="Times New Roman" w:eastAsiaTheme="minorHAnsi" w:hAnsi="Times New Roman"/>
          <w:sz w:val="20"/>
          <w:szCs w:val="20"/>
        </w:rPr>
        <w:t>бытовые услуги – 1;</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Управой района, проводится мониторинг НТО с целью предотвращения нарушения заявленной специализации и соблюдения надлежащего санитарного содержания объектов и прилегающей к ним территории.</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В соответствии с распоряжением префектуры ЮЗАО от 06.03.2015г.  № 118-РП на территории района функционировало сезонной торговли:</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proofErr w:type="gramStart"/>
      <w:r w:rsidRPr="00BA5E09">
        <w:rPr>
          <w:rFonts w:ascii="Times New Roman" w:eastAsiaTheme="minorHAnsi" w:hAnsi="Times New Roman"/>
          <w:sz w:val="20"/>
          <w:szCs w:val="20"/>
        </w:rPr>
        <w:t>24 летних</w:t>
      </w:r>
      <w:proofErr w:type="gramEnd"/>
      <w:r w:rsidRPr="00BA5E09">
        <w:rPr>
          <w:rFonts w:ascii="Times New Roman" w:eastAsiaTheme="minorHAnsi" w:hAnsi="Times New Roman"/>
          <w:sz w:val="20"/>
          <w:szCs w:val="20"/>
        </w:rPr>
        <w:t xml:space="preserve"> кафе при стационарных предприятиях общественного питания;</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r w:rsidRPr="00BA5E09">
        <w:rPr>
          <w:rFonts w:ascii="Times New Roman" w:eastAsiaTheme="minorHAnsi" w:hAnsi="Times New Roman"/>
          <w:sz w:val="20"/>
          <w:szCs w:val="20"/>
        </w:rPr>
        <w:t xml:space="preserve">бахчевые культуры (Нахимовский </w:t>
      </w:r>
      <w:proofErr w:type="spellStart"/>
      <w:r w:rsidRPr="00BA5E09">
        <w:rPr>
          <w:rFonts w:ascii="Times New Roman" w:eastAsiaTheme="minorHAnsi" w:hAnsi="Times New Roman"/>
          <w:sz w:val="20"/>
          <w:szCs w:val="20"/>
        </w:rPr>
        <w:t>пр-кт</w:t>
      </w:r>
      <w:proofErr w:type="spellEnd"/>
      <w:r w:rsidRPr="00BA5E09">
        <w:rPr>
          <w:rFonts w:ascii="Times New Roman" w:eastAsiaTheme="minorHAnsi" w:hAnsi="Times New Roman"/>
          <w:sz w:val="20"/>
          <w:szCs w:val="20"/>
        </w:rPr>
        <w:t>, д. 33, к. 2);</w:t>
      </w:r>
    </w:p>
    <w:p w:rsidR="00BA5E09" w:rsidRPr="00BA5E09" w:rsidRDefault="00BA5E09" w:rsidP="00C83717">
      <w:pPr>
        <w:pStyle w:val="af6"/>
        <w:numPr>
          <w:ilvl w:val="0"/>
          <w:numId w:val="14"/>
        </w:numPr>
        <w:tabs>
          <w:tab w:val="left" w:pos="993"/>
        </w:tabs>
        <w:spacing w:after="0" w:line="240" w:lineRule="auto"/>
        <w:ind w:left="567" w:hanging="567"/>
        <w:jc w:val="both"/>
        <w:rPr>
          <w:rFonts w:ascii="Times New Roman" w:eastAsiaTheme="minorHAnsi" w:hAnsi="Times New Roman"/>
          <w:sz w:val="20"/>
          <w:szCs w:val="20"/>
        </w:rPr>
      </w:pPr>
      <w:r w:rsidRPr="00BA5E09">
        <w:rPr>
          <w:rFonts w:ascii="Times New Roman" w:eastAsiaTheme="minorHAnsi" w:hAnsi="Times New Roman"/>
          <w:sz w:val="20"/>
          <w:szCs w:val="20"/>
        </w:rPr>
        <w:t xml:space="preserve">елочный базар (Нахимовский </w:t>
      </w:r>
      <w:proofErr w:type="spellStart"/>
      <w:r w:rsidRPr="00BA5E09">
        <w:rPr>
          <w:rFonts w:ascii="Times New Roman" w:eastAsiaTheme="minorHAnsi" w:hAnsi="Times New Roman"/>
          <w:sz w:val="20"/>
          <w:szCs w:val="20"/>
        </w:rPr>
        <w:t>пр-кт</w:t>
      </w:r>
      <w:proofErr w:type="spellEnd"/>
      <w:r w:rsidRPr="00BA5E09">
        <w:rPr>
          <w:rFonts w:ascii="Times New Roman" w:eastAsiaTheme="minorHAnsi" w:hAnsi="Times New Roman"/>
          <w:sz w:val="20"/>
          <w:szCs w:val="20"/>
        </w:rPr>
        <w:t>, д. 33, к. 2).</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Размещение данных объектов было согласовано с депутатами Совета депутатов МО Черемушки.</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Для обеспечения жителей свежей плодоовощной продукцией и продуктами питания от производителей, на территории района осуществляли деятельность две </w:t>
      </w:r>
      <w:r w:rsidRPr="00BA5E09">
        <w:rPr>
          <w:rFonts w:ascii="Times New Roman" w:hAnsi="Times New Roman"/>
          <w:b/>
          <w:sz w:val="20"/>
          <w:szCs w:val="20"/>
        </w:rPr>
        <w:t>региональные ярмарки</w:t>
      </w:r>
      <w:r w:rsidRPr="00BA5E09">
        <w:rPr>
          <w:rFonts w:ascii="Times New Roman" w:hAnsi="Times New Roman"/>
          <w:sz w:val="20"/>
          <w:szCs w:val="20"/>
        </w:rPr>
        <w:t xml:space="preserve"> по адресам: ул. Профсоюзная вл. 41, Нахимовский пр-т, д.51/21.</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За 2018 год сотрудниками правоохранительных органов было изъято </w:t>
      </w:r>
      <w:r w:rsidRPr="00BA5E09">
        <w:rPr>
          <w:rFonts w:ascii="Times New Roman" w:hAnsi="Times New Roman"/>
          <w:b/>
          <w:sz w:val="20"/>
          <w:szCs w:val="20"/>
        </w:rPr>
        <w:t>22</w:t>
      </w:r>
      <w:r w:rsidRPr="00BA5E09">
        <w:rPr>
          <w:rFonts w:ascii="Times New Roman" w:hAnsi="Times New Roman"/>
          <w:sz w:val="20"/>
          <w:szCs w:val="20"/>
        </w:rPr>
        <w:t xml:space="preserve"> </w:t>
      </w:r>
      <w:r w:rsidRPr="00BA5E09">
        <w:rPr>
          <w:rFonts w:ascii="Times New Roman" w:hAnsi="Times New Roman"/>
          <w:b/>
          <w:sz w:val="20"/>
          <w:szCs w:val="20"/>
        </w:rPr>
        <w:t>ед.</w:t>
      </w:r>
      <w:r w:rsidRPr="00BA5E09">
        <w:rPr>
          <w:rFonts w:ascii="Times New Roman" w:hAnsi="Times New Roman"/>
          <w:sz w:val="20"/>
          <w:szCs w:val="20"/>
        </w:rPr>
        <w:t xml:space="preserve"> </w:t>
      </w:r>
      <w:r w:rsidRPr="00BA5E09">
        <w:rPr>
          <w:rFonts w:ascii="Times New Roman" w:hAnsi="Times New Roman"/>
          <w:b/>
          <w:sz w:val="20"/>
          <w:szCs w:val="20"/>
        </w:rPr>
        <w:t>игрового оборудования</w:t>
      </w:r>
      <w:r w:rsidRPr="00BA5E09">
        <w:rPr>
          <w:rFonts w:ascii="Times New Roman" w:hAnsi="Times New Roman"/>
          <w:sz w:val="20"/>
          <w:szCs w:val="20"/>
        </w:rPr>
        <w:t xml:space="preserve">. На временном хранении в управе района находится </w:t>
      </w:r>
      <w:r w:rsidRPr="00BA5E09">
        <w:rPr>
          <w:rFonts w:ascii="Times New Roman" w:hAnsi="Times New Roman"/>
          <w:b/>
          <w:sz w:val="20"/>
          <w:szCs w:val="20"/>
        </w:rPr>
        <w:t>101 ед</w:t>
      </w:r>
      <w:r w:rsidRPr="00BA5E09">
        <w:rPr>
          <w:rFonts w:ascii="Times New Roman" w:hAnsi="Times New Roman"/>
          <w:sz w:val="20"/>
          <w:szCs w:val="20"/>
        </w:rPr>
        <w:t>. игрового оборудования.</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 xml:space="preserve">Одно из направлений деятельности управы района - участие в работе по </w:t>
      </w:r>
      <w:r w:rsidRPr="00BA5E09">
        <w:rPr>
          <w:rFonts w:ascii="Times New Roman" w:eastAsiaTheme="minorHAnsi" w:hAnsi="Times New Roman"/>
          <w:b/>
          <w:sz w:val="20"/>
          <w:szCs w:val="20"/>
        </w:rPr>
        <w:t>пресечению</w:t>
      </w:r>
      <w:r w:rsidRPr="00BA5E09">
        <w:rPr>
          <w:rFonts w:ascii="Times New Roman" w:eastAsiaTheme="minorHAnsi" w:hAnsi="Times New Roman"/>
          <w:sz w:val="20"/>
          <w:szCs w:val="20"/>
        </w:rPr>
        <w:t xml:space="preserve"> и </w:t>
      </w:r>
      <w:r w:rsidRPr="00BA5E09">
        <w:rPr>
          <w:rFonts w:ascii="Times New Roman" w:eastAsiaTheme="minorHAnsi" w:hAnsi="Times New Roman"/>
          <w:b/>
          <w:sz w:val="20"/>
          <w:szCs w:val="20"/>
        </w:rPr>
        <w:t>ликвидации несанкционированной торговли.</w:t>
      </w:r>
      <w:r w:rsidRPr="00BA5E09">
        <w:rPr>
          <w:rFonts w:ascii="Times New Roman" w:eastAsiaTheme="minorHAnsi" w:hAnsi="Times New Roman"/>
          <w:sz w:val="20"/>
          <w:szCs w:val="20"/>
        </w:rPr>
        <w:t xml:space="preserve"> В районе создана мобильная группа по выявлению мест несанкционированной торговли в составе сотрудников ОМВД и специалистов управы района. В ежедневном режиме проводится мониторинг территории района на предмет выявления и пресечения несанкционированной торговли.</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При выявлении факта несанкционированной торговли принимаются оперативные меры по ликвидации незаконной торговли. Лица, осуществляющие незаконную деятельность, доставляются в управу района для составления административного протокола с наложением штрафных санкций, при необходимости осуществляется изъятие товара.</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 xml:space="preserve">За 2018 год проведено более </w:t>
      </w:r>
      <w:r w:rsidRPr="00BA5E09">
        <w:rPr>
          <w:rFonts w:ascii="Times New Roman" w:eastAsiaTheme="minorHAnsi" w:hAnsi="Times New Roman"/>
          <w:b/>
          <w:sz w:val="20"/>
          <w:szCs w:val="20"/>
        </w:rPr>
        <w:t xml:space="preserve">160 </w:t>
      </w:r>
      <w:r w:rsidRPr="00BA5E09">
        <w:rPr>
          <w:rFonts w:ascii="Times New Roman" w:eastAsiaTheme="minorHAnsi" w:hAnsi="Times New Roman"/>
          <w:sz w:val="20"/>
          <w:szCs w:val="20"/>
        </w:rPr>
        <w:t xml:space="preserve">проверок мобильной группы. В ходе проверок выявлено </w:t>
      </w:r>
      <w:r w:rsidRPr="00BA5E09">
        <w:rPr>
          <w:rFonts w:ascii="Times New Roman" w:eastAsiaTheme="minorHAnsi" w:hAnsi="Times New Roman"/>
          <w:b/>
          <w:sz w:val="20"/>
          <w:szCs w:val="20"/>
        </w:rPr>
        <w:t xml:space="preserve">18 </w:t>
      </w:r>
      <w:r w:rsidRPr="00BA5E09">
        <w:rPr>
          <w:rFonts w:ascii="Times New Roman" w:eastAsiaTheme="minorHAnsi" w:hAnsi="Times New Roman"/>
          <w:sz w:val="20"/>
          <w:szCs w:val="20"/>
        </w:rPr>
        <w:t>фактов несанкционированной торговли (в основном лицами пожилого возраста продукцией, выращенной на приусадебном участке и т.д.).</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По данному вопросу на портал «Наш город» поступило </w:t>
      </w:r>
      <w:r w:rsidRPr="00BA5E09">
        <w:rPr>
          <w:rFonts w:ascii="Times New Roman" w:hAnsi="Times New Roman"/>
          <w:b/>
          <w:sz w:val="20"/>
          <w:szCs w:val="20"/>
        </w:rPr>
        <w:t>10</w:t>
      </w:r>
      <w:r w:rsidRPr="00BA5E09">
        <w:rPr>
          <w:rFonts w:ascii="Times New Roman" w:hAnsi="Times New Roman"/>
          <w:sz w:val="20"/>
          <w:szCs w:val="20"/>
        </w:rPr>
        <w:t xml:space="preserve"> обращений. Ответы были даны в установленный срок. Без просрочек.</w:t>
      </w:r>
    </w:p>
    <w:p w:rsidR="00BA5E09" w:rsidRPr="00BA5E09" w:rsidRDefault="00BA5E09" w:rsidP="00BA5E09">
      <w:pPr>
        <w:spacing w:after="0"/>
        <w:ind w:firstLine="567"/>
        <w:jc w:val="both"/>
        <w:rPr>
          <w:rFonts w:ascii="Times New Roman" w:eastAsiaTheme="minorHAnsi" w:hAnsi="Times New Roman"/>
          <w:b/>
          <w:sz w:val="20"/>
          <w:szCs w:val="20"/>
        </w:rPr>
      </w:pPr>
      <w:r w:rsidRPr="00BA5E09">
        <w:rPr>
          <w:rFonts w:ascii="Times New Roman" w:eastAsiaTheme="minorHAnsi" w:hAnsi="Times New Roman"/>
          <w:sz w:val="20"/>
          <w:szCs w:val="20"/>
        </w:rPr>
        <w:lastRenderedPageBreak/>
        <w:t xml:space="preserve">Составлено </w:t>
      </w:r>
      <w:r w:rsidRPr="00BA5E09">
        <w:rPr>
          <w:rFonts w:ascii="Times New Roman" w:eastAsiaTheme="minorHAnsi" w:hAnsi="Times New Roman"/>
          <w:b/>
          <w:sz w:val="20"/>
          <w:szCs w:val="20"/>
        </w:rPr>
        <w:t xml:space="preserve">18 </w:t>
      </w:r>
      <w:r w:rsidRPr="00BA5E09">
        <w:rPr>
          <w:rFonts w:ascii="Times New Roman" w:eastAsiaTheme="minorHAnsi" w:hAnsi="Times New Roman"/>
          <w:sz w:val="20"/>
          <w:szCs w:val="20"/>
        </w:rPr>
        <w:t xml:space="preserve">протоколов по ст. 11.13 КоАП г. Москвы; наложено штрафных санкций в размере </w:t>
      </w:r>
      <w:r w:rsidRPr="00BA5E09">
        <w:rPr>
          <w:rFonts w:ascii="Times New Roman" w:eastAsiaTheme="minorHAnsi" w:hAnsi="Times New Roman"/>
          <w:b/>
          <w:sz w:val="20"/>
          <w:szCs w:val="20"/>
        </w:rPr>
        <w:t>45,0 тыс</w:t>
      </w:r>
      <w:r w:rsidRPr="00BA5E09">
        <w:rPr>
          <w:rFonts w:ascii="Times New Roman" w:eastAsiaTheme="minorHAnsi" w:hAnsi="Times New Roman"/>
          <w:sz w:val="20"/>
          <w:szCs w:val="20"/>
        </w:rPr>
        <w:t xml:space="preserve">. </w:t>
      </w:r>
      <w:r w:rsidRPr="00BA5E09">
        <w:rPr>
          <w:rFonts w:ascii="Times New Roman" w:eastAsiaTheme="minorHAnsi" w:hAnsi="Times New Roman"/>
          <w:b/>
          <w:sz w:val="20"/>
          <w:szCs w:val="20"/>
        </w:rPr>
        <w:t>руб.</w:t>
      </w:r>
      <w:r w:rsidRPr="00BA5E09">
        <w:rPr>
          <w:rFonts w:ascii="Times New Roman" w:eastAsiaTheme="minorHAnsi" w:hAnsi="Times New Roman"/>
          <w:sz w:val="20"/>
          <w:szCs w:val="20"/>
        </w:rPr>
        <w:t xml:space="preserve">, взыскано </w:t>
      </w:r>
      <w:r w:rsidRPr="00BA5E09">
        <w:rPr>
          <w:rFonts w:ascii="Times New Roman" w:eastAsiaTheme="minorHAnsi" w:hAnsi="Times New Roman"/>
          <w:b/>
          <w:sz w:val="20"/>
          <w:szCs w:val="20"/>
        </w:rPr>
        <w:t xml:space="preserve">45,0 тыс. руб. </w:t>
      </w:r>
    </w:p>
    <w:p w:rsidR="00BA5E09" w:rsidRPr="00BA5E09" w:rsidRDefault="00BA5E09" w:rsidP="00BA5E09">
      <w:pPr>
        <w:pStyle w:val="af3"/>
        <w:ind w:firstLine="709"/>
        <w:jc w:val="center"/>
        <w:rPr>
          <w:rFonts w:ascii="Times New Roman" w:hAnsi="Times New Roman"/>
          <w:sz w:val="20"/>
          <w:szCs w:val="20"/>
        </w:rPr>
      </w:pPr>
    </w:p>
    <w:p w:rsidR="00BA5E09" w:rsidRPr="00BA5E09" w:rsidRDefault="00BA5E09" w:rsidP="00BA5E09">
      <w:pPr>
        <w:pStyle w:val="af3"/>
        <w:jc w:val="both"/>
        <w:rPr>
          <w:rFonts w:ascii="Times New Roman" w:hAnsi="Times New Roman"/>
          <w:color w:val="7030A0"/>
          <w:sz w:val="20"/>
          <w:szCs w:val="20"/>
        </w:rPr>
      </w:pPr>
    </w:p>
    <w:p w:rsidR="00BA5E09" w:rsidRPr="00BA5E09" w:rsidRDefault="00BA5E09" w:rsidP="00BA5E09">
      <w:pPr>
        <w:pStyle w:val="af3"/>
        <w:tabs>
          <w:tab w:val="left" w:pos="284"/>
        </w:tabs>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ГРАДОСТРОИТЕЛЬНАЯ ДЕЯТЕЛЬНОСТЬ, СТРОИТЕЛЬСТВО</w:t>
      </w:r>
    </w:p>
    <w:p w:rsidR="00BA5E09" w:rsidRPr="00BA5E09" w:rsidRDefault="00BA5E09" w:rsidP="00BA5E09">
      <w:pPr>
        <w:pStyle w:val="af6"/>
        <w:spacing w:after="0" w:line="240" w:lineRule="auto"/>
        <w:ind w:left="0" w:firstLine="708"/>
        <w:jc w:val="both"/>
        <w:rPr>
          <w:rFonts w:ascii="Times New Roman" w:hAnsi="Times New Roman"/>
          <w:b/>
          <w:sz w:val="20"/>
          <w:szCs w:val="20"/>
        </w:rPr>
      </w:pPr>
    </w:p>
    <w:p w:rsidR="00BA5E09" w:rsidRPr="00BA5E09" w:rsidRDefault="00BA5E09" w:rsidP="00BA5E09">
      <w:pPr>
        <w:pStyle w:val="af6"/>
        <w:spacing w:after="0" w:line="240" w:lineRule="auto"/>
        <w:ind w:left="0" w:firstLine="708"/>
        <w:jc w:val="both"/>
        <w:rPr>
          <w:rFonts w:ascii="Times New Roman" w:eastAsia="Times New Roman" w:hAnsi="Times New Roman"/>
          <w:sz w:val="20"/>
          <w:szCs w:val="20"/>
          <w:shd w:val="clear" w:color="auto" w:fill="FFFFFF"/>
          <w:lang w:eastAsia="ar-SA"/>
        </w:rPr>
      </w:pPr>
      <w:r w:rsidRPr="00BA5E09">
        <w:rPr>
          <w:rFonts w:ascii="Times New Roman" w:hAnsi="Times New Roman"/>
          <w:sz w:val="20"/>
          <w:szCs w:val="20"/>
          <w:shd w:val="clear" w:color="auto" w:fill="FFFFFF"/>
          <w:lang w:eastAsia="ru-RU"/>
        </w:rPr>
        <w:t xml:space="preserve">С 2017 года </w:t>
      </w:r>
      <w:r w:rsidRPr="00BA5E09">
        <w:rPr>
          <w:rFonts w:ascii="Times New Roman" w:eastAsia="Times New Roman" w:hAnsi="Times New Roman"/>
          <w:sz w:val="20"/>
          <w:szCs w:val="20"/>
          <w:shd w:val="clear" w:color="auto" w:fill="FFFFFF"/>
          <w:lang w:eastAsia="ar-SA"/>
        </w:rPr>
        <w:t xml:space="preserve">на пересечении Севастопольского проспекта и ул. Каховка АО «МОСИНЖПРОЕКТ» ведутся работы по строительству новой станции метрополитена «Зюзино», входящей в состав Южного участка Третьего пересадочного контура (ТПК).  Планируемый срок ввода в эксплуатацию 2021 год. </w:t>
      </w:r>
    </w:p>
    <w:p w:rsidR="00BA5E09" w:rsidRPr="00BA5E09" w:rsidRDefault="00BA5E09" w:rsidP="00BA5E09">
      <w:pPr>
        <w:spacing w:after="0"/>
        <w:ind w:firstLine="708"/>
        <w:jc w:val="both"/>
        <w:rPr>
          <w:rFonts w:ascii="Times New Roman" w:hAnsi="Times New Roman"/>
          <w:sz w:val="20"/>
          <w:szCs w:val="20"/>
          <w:shd w:val="clear" w:color="auto" w:fill="FFFFFF"/>
          <w:lang w:eastAsia="ru-RU"/>
        </w:rPr>
      </w:pPr>
      <w:r w:rsidRPr="00BA5E09">
        <w:rPr>
          <w:rFonts w:ascii="Times New Roman" w:hAnsi="Times New Roman"/>
          <w:sz w:val="20"/>
          <w:szCs w:val="20"/>
          <w:shd w:val="clear" w:color="auto" w:fill="FFFFFF"/>
        </w:rPr>
        <w:t>В декабре 2018 года в</w:t>
      </w:r>
      <w:r w:rsidRPr="00BA5E09">
        <w:rPr>
          <w:rFonts w:ascii="Times New Roman" w:hAnsi="Times New Roman"/>
          <w:sz w:val="20"/>
          <w:szCs w:val="20"/>
          <w:shd w:val="clear" w:color="auto" w:fill="FFFFFF"/>
          <w:lang w:eastAsia="ru-RU"/>
        </w:rPr>
        <w:t xml:space="preserve"> рамках программы реновации жилой застройки города Москвы на территории района Черемушки началось строительство 2-х домов. Срок окончания строительства 2020 и 2021 года.</w:t>
      </w:r>
    </w:p>
    <w:p w:rsidR="00BA5E09" w:rsidRPr="00BA5E09" w:rsidRDefault="00BA5E09" w:rsidP="00BA5E09">
      <w:pPr>
        <w:pStyle w:val="af6"/>
        <w:spacing w:after="0" w:line="240" w:lineRule="auto"/>
        <w:ind w:left="0" w:firstLine="708"/>
        <w:jc w:val="both"/>
        <w:rPr>
          <w:rFonts w:ascii="Times New Roman" w:eastAsia="Times New Roman" w:hAnsi="Times New Roman"/>
          <w:sz w:val="20"/>
          <w:szCs w:val="20"/>
          <w:shd w:val="clear" w:color="auto" w:fill="FFFFFF"/>
          <w:lang w:eastAsia="ar-SA"/>
        </w:rPr>
      </w:pPr>
      <w:r w:rsidRPr="00BA5E09">
        <w:rPr>
          <w:rFonts w:ascii="Times New Roman" w:eastAsia="Times New Roman" w:hAnsi="Times New Roman"/>
          <w:sz w:val="20"/>
          <w:szCs w:val="20"/>
          <w:shd w:val="clear" w:color="auto" w:fill="FFFFFF"/>
          <w:lang w:eastAsia="ar-SA"/>
        </w:rPr>
        <w:t>Так же, на территории района ведется строительство следующих объектов:</w:t>
      </w:r>
    </w:p>
    <w:p w:rsidR="00BA5E09" w:rsidRPr="00BA5E09" w:rsidRDefault="00BA5E09" w:rsidP="00BA5E09">
      <w:pPr>
        <w:pStyle w:val="af6"/>
        <w:spacing w:after="0" w:line="240" w:lineRule="auto"/>
        <w:ind w:left="0" w:firstLine="708"/>
        <w:jc w:val="both"/>
        <w:rPr>
          <w:rFonts w:ascii="Times New Roman" w:eastAsia="Times New Roman" w:hAnsi="Times New Roman"/>
          <w:sz w:val="20"/>
          <w:szCs w:val="20"/>
          <w:shd w:val="clear" w:color="auto" w:fill="FFFFFF"/>
          <w:lang w:eastAsia="ar-SA"/>
        </w:rPr>
      </w:pPr>
      <w:r w:rsidRPr="00BA5E09">
        <w:rPr>
          <w:rFonts w:ascii="Times New Roman" w:eastAsia="Times New Roman" w:hAnsi="Times New Roman"/>
          <w:sz w:val="20"/>
          <w:szCs w:val="20"/>
          <w:shd w:val="clear" w:color="auto" w:fill="FFFFFF"/>
          <w:lang w:eastAsia="ar-SA"/>
        </w:rPr>
        <w:t>-На пересечении улиц Херсонская и Наметкина ЗАО «МСМ-</w:t>
      </w:r>
      <w:proofErr w:type="spellStart"/>
      <w:r w:rsidRPr="00BA5E09">
        <w:rPr>
          <w:rFonts w:ascii="Times New Roman" w:eastAsia="Times New Roman" w:hAnsi="Times New Roman"/>
          <w:sz w:val="20"/>
          <w:szCs w:val="20"/>
          <w:shd w:val="clear" w:color="auto" w:fill="FFFFFF"/>
          <w:lang w:eastAsia="ar-SA"/>
        </w:rPr>
        <w:t>инвест</w:t>
      </w:r>
      <w:proofErr w:type="spellEnd"/>
      <w:r w:rsidRPr="00BA5E09">
        <w:rPr>
          <w:rFonts w:ascii="Times New Roman" w:eastAsia="Times New Roman" w:hAnsi="Times New Roman"/>
          <w:sz w:val="20"/>
          <w:szCs w:val="20"/>
          <w:shd w:val="clear" w:color="auto" w:fill="FFFFFF"/>
          <w:lang w:eastAsia="ar-SA"/>
        </w:rPr>
        <w:t xml:space="preserve">» ведется строительство многофункционального жилого комплекса, общая площадь объекта составит 63852кв.м., планируемый срок ввода в эксплуатацию 2019 год. </w:t>
      </w:r>
    </w:p>
    <w:p w:rsidR="00BA5E09" w:rsidRPr="00BA5E09" w:rsidRDefault="00BA5E09" w:rsidP="00BA5E09">
      <w:pPr>
        <w:pStyle w:val="af6"/>
        <w:spacing w:after="0" w:line="240" w:lineRule="auto"/>
        <w:ind w:left="0" w:firstLine="708"/>
        <w:jc w:val="both"/>
        <w:rPr>
          <w:rFonts w:ascii="Times New Roman" w:eastAsia="Times New Roman" w:hAnsi="Times New Roman"/>
          <w:sz w:val="20"/>
          <w:szCs w:val="20"/>
          <w:shd w:val="clear" w:color="auto" w:fill="FFFFFF"/>
          <w:lang w:eastAsia="ar-SA"/>
        </w:rPr>
      </w:pPr>
      <w:r w:rsidRPr="00BA5E09">
        <w:rPr>
          <w:rFonts w:ascii="Times New Roman" w:eastAsia="Times New Roman" w:hAnsi="Times New Roman"/>
          <w:sz w:val="20"/>
          <w:szCs w:val="20"/>
          <w:shd w:val="clear" w:color="auto" w:fill="FFFFFF"/>
          <w:lang w:eastAsia="ar-SA"/>
        </w:rPr>
        <w:t>- По адресу: ул. Нахимовский проспект, вл.31 в IV квартале 2016 года ООО «</w:t>
      </w:r>
      <w:proofErr w:type="spellStart"/>
      <w:r w:rsidRPr="00BA5E09">
        <w:rPr>
          <w:rFonts w:ascii="Times New Roman" w:eastAsia="Times New Roman" w:hAnsi="Times New Roman"/>
          <w:sz w:val="20"/>
          <w:szCs w:val="20"/>
          <w:shd w:val="clear" w:color="auto" w:fill="FFFFFF"/>
          <w:lang w:eastAsia="ar-SA"/>
        </w:rPr>
        <w:t>Флэт</w:t>
      </w:r>
      <w:proofErr w:type="spellEnd"/>
      <w:r w:rsidRPr="00BA5E09">
        <w:rPr>
          <w:rFonts w:ascii="Times New Roman" w:eastAsia="Times New Roman" w:hAnsi="Times New Roman"/>
          <w:sz w:val="20"/>
          <w:szCs w:val="20"/>
          <w:shd w:val="clear" w:color="auto" w:fill="FFFFFF"/>
          <w:lang w:eastAsia="ar-SA"/>
        </w:rPr>
        <w:t xml:space="preserve"> и Ко» начаты работы по строительству многофункционального комплекса, состоящего из трех многоэтажных зданий. Общая площадь комплекса составит 60,260 </w:t>
      </w:r>
      <w:proofErr w:type="spellStart"/>
      <w:r w:rsidRPr="00BA5E09">
        <w:rPr>
          <w:rFonts w:ascii="Times New Roman" w:eastAsia="Times New Roman" w:hAnsi="Times New Roman"/>
          <w:sz w:val="20"/>
          <w:szCs w:val="20"/>
          <w:shd w:val="clear" w:color="auto" w:fill="FFFFFF"/>
          <w:lang w:eastAsia="ar-SA"/>
        </w:rPr>
        <w:t>кв.м</w:t>
      </w:r>
      <w:proofErr w:type="spellEnd"/>
      <w:r w:rsidRPr="00BA5E09">
        <w:rPr>
          <w:rFonts w:ascii="Times New Roman" w:eastAsia="Times New Roman" w:hAnsi="Times New Roman"/>
          <w:sz w:val="20"/>
          <w:szCs w:val="20"/>
          <w:shd w:val="clear" w:color="auto" w:fill="FFFFFF"/>
          <w:lang w:eastAsia="ar-SA"/>
        </w:rPr>
        <w:t>. Плановый срок ввода 2020 год.</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 На земельном участке по адресу: Нахимовский проспект, вл. 59А ведется строительство торгового комплекса, принадлежащего на праве собственности ООО «БАС-ЛТД». Планируемой окончание строительства 4 квартал 2019 года.  </w:t>
      </w:r>
    </w:p>
    <w:p w:rsidR="00BA5E09" w:rsidRPr="00BA5E09" w:rsidRDefault="00BA5E09" w:rsidP="00BA5E09">
      <w:pPr>
        <w:pStyle w:val="af3"/>
        <w:spacing w:line="276" w:lineRule="auto"/>
        <w:jc w:val="center"/>
        <w:rPr>
          <w:rFonts w:ascii="Times New Roman" w:hAnsi="Times New Roman"/>
          <w:b/>
          <w:color w:val="17365D" w:themeColor="text2" w:themeShade="BF"/>
          <w:sz w:val="20"/>
          <w:szCs w:val="20"/>
          <w:u w:val="single"/>
        </w:rPr>
      </w:pPr>
    </w:p>
    <w:p w:rsidR="00BA5E09" w:rsidRPr="00BA5E09" w:rsidRDefault="00BA5E09" w:rsidP="00BA5E09">
      <w:pPr>
        <w:pStyle w:val="af3"/>
        <w:ind w:left="720"/>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САМОВОЛЬНОЕ СТРОИТЕЛЬСТВО И НЕЗАКОННОЕ РАЗМЕЩЕНИЕ НЕКАПИТАЛЬНЫХ И КАПИТАЛЬНЫХ ОБЪЕКТОВ</w:t>
      </w:r>
    </w:p>
    <w:p w:rsidR="00BA5E09" w:rsidRPr="00BA5E09" w:rsidRDefault="00BA5E09" w:rsidP="00BA5E09">
      <w:pPr>
        <w:pStyle w:val="af3"/>
        <w:ind w:left="720"/>
        <w:jc w:val="both"/>
        <w:rPr>
          <w:rFonts w:ascii="Times New Roman" w:hAnsi="Times New Roman"/>
          <w:b/>
          <w:sz w:val="20"/>
          <w:szCs w:val="20"/>
        </w:rPr>
      </w:pPr>
    </w:p>
    <w:p w:rsidR="00BA5E09" w:rsidRPr="00BA5E09" w:rsidRDefault="00BA5E09" w:rsidP="00BA5E09">
      <w:pPr>
        <w:spacing w:after="0"/>
        <w:ind w:firstLine="567"/>
        <w:jc w:val="both"/>
        <w:rPr>
          <w:rFonts w:ascii="Times New Roman" w:hAnsi="Times New Roman"/>
          <w:b/>
          <w:sz w:val="20"/>
          <w:szCs w:val="20"/>
        </w:rPr>
      </w:pPr>
      <w:r w:rsidRPr="00BA5E09">
        <w:rPr>
          <w:rFonts w:ascii="Times New Roman" w:hAnsi="Times New Roman"/>
          <w:sz w:val="20"/>
          <w:szCs w:val="20"/>
        </w:rPr>
        <w:t xml:space="preserve">На территории района Черемушки проведена инвентаризация отдельно- стоящих металлических тентов, владельцы которых имеют действующие договора аренды земельных участков для их размещения. Все металлические тенты данной категории размещены в соответствии с прилагаемой к договору схемой, согласованной, при заключении договора, всеми заинтересованными сторонами. На территории района расположено </w:t>
      </w:r>
      <w:r w:rsidRPr="00BA5E09">
        <w:rPr>
          <w:rFonts w:ascii="Times New Roman" w:hAnsi="Times New Roman"/>
          <w:b/>
          <w:sz w:val="20"/>
          <w:szCs w:val="20"/>
        </w:rPr>
        <w:t>45</w:t>
      </w:r>
      <w:r w:rsidRPr="00BA5E09">
        <w:rPr>
          <w:rFonts w:ascii="Times New Roman" w:hAnsi="Times New Roman"/>
          <w:sz w:val="20"/>
          <w:szCs w:val="20"/>
        </w:rPr>
        <w:t xml:space="preserve"> металлических тента принадлежащих лицам льготной категории и </w:t>
      </w:r>
      <w:r w:rsidRPr="00BA5E09">
        <w:rPr>
          <w:rFonts w:ascii="Times New Roman" w:hAnsi="Times New Roman"/>
          <w:b/>
          <w:sz w:val="20"/>
          <w:szCs w:val="20"/>
        </w:rPr>
        <w:t>44</w:t>
      </w:r>
      <w:r w:rsidRPr="00BA5E09">
        <w:rPr>
          <w:rFonts w:ascii="Times New Roman" w:hAnsi="Times New Roman"/>
          <w:sz w:val="20"/>
          <w:szCs w:val="20"/>
        </w:rPr>
        <w:t xml:space="preserve"> объекта гаражно-стояночного хозяйства на </w:t>
      </w:r>
      <w:r w:rsidRPr="00BA5E09">
        <w:rPr>
          <w:rFonts w:ascii="Times New Roman" w:hAnsi="Times New Roman"/>
          <w:b/>
          <w:sz w:val="20"/>
          <w:szCs w:val="20"/>
        </w:rPr>
        <w:t>8 420</w:t>
      </w:r>
      <w:r w:rsidRPr="00BA5E09">
        <w:rPr>
          <w:rFonts w:ascii="Times New Roman" w:hAnsi="Times New Roman"/>
          <w:sz w:val="20"/>
          <w:szCs w:val="20"/>
        </w:rPr>
        <w:t xml:space="preserve"> м/м.</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В 2018 г. на территории района Черемушки, в соответствии, с требованием постановления Правительства Москвы от 02.11.2012 года № 614-ПП, проведена работа по освобождению земельных участков от незаконно размещенных на них объектов, не являющихся объектами капитального строительства в количестве 7 объектов, а также 4 капитальных объектов в рамках </w:t>
      </w:r>
      <w:r w:rsidRPr="00BA5E09">
        <w:rPr>
          <w:rFonts w:ascii="Times New Roman" w:eastAsiaTheme="minorHAnsi" w:hAnsi="Times New Roman"/>
          <w:sz w:val="20"/>
          <w:szCs w:val="20"/>
        </w:rPr>
        <w:t xml:space="preserve">постановления Правительства Москвы </w:t>
      </w:r>
      <w:r w:rsidRPr="00BA5E09">
        <w:rPr>
          <w:rFonts w:ascii="Times New Roman" w:hAnsi="Times New Roman"/>
          <w:sz w:val="20"/>
          <w:szCs w:val="20"/>
        </w:rPr>
        <w:t>от 11.12.2013г. № 819-ПП</w:t>
      </w:r>
    </w:p>
    <w:p w:rsidR="00BA5E09" w:rsidRPr="00BA5E09" w:rsidRDefault="00BA5E09" w:rsidP="00BA5E09">
      <w:pPr>
        <w:spacing w:after="0"/>
        <w:ind w:firstLine="567"/>
        <w:jc w:val="both"/>
        <w:rPr>
          <w:rFonts w:ascii="Times New Roman" w:hAnsi="Times New Roman"/>
          <w:sz w:val="20"/>
          <w:szCs w:val="20"/>
        </w:rPr>
      </w:pPr>
    </w:p>
    <w:p w:rsidR="00BA5E09" w:rsidRPr="00BA5E09" w:rsidRDefault="00BA5E09" w:rsidP="00BA5E09">
      <w:pPr>
        <w:spacing w:after="0"/>
        <w:ind w:firstLine="567"/>
        <w:jc w:val="both"/>
        <w:rPr>
          <w:rFonts w:ascii="Times New Roman" w:hAnsi="Times New Roman"/>
          <w:b/>
          <w:sz w:val="20"/>
          <w:szCs w:val="20"/>
          <w:u w:val="single"/>
        </w:rPr>
      </w:pPr>
      <w:r w:rsidRPr="00BA5E09">
        <w:rPr>
          <w:rFonts w:ascii="Times New Roman" w:hAnsi="Times New Roman"/>
          <w:b/>
          <w:sz w:val="20"/>
          <w:szCs w:val="20"/>
          <w:u w:val="single"/>
        </w:rPr>
        <w:t>Адреса по 614 ПП:</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sz w:val="20"/>
          <w:szCs w:val="20"/>
        </w:rPr>
        <w:t>-</w:t>
      </w:r>
      <w:hyperlink r:id="rId10" w:tgtFrame="_self" w:history="1">
        <w:r w:rsidRPr="00BA5E09">
          <w:rPr>
            <w:rStyle w:val="af1"/>
            <w:rFonts w:ascii="Times New Roman" w:hAnsi="Times New Roman"/>
            <w:color w:val="000000" w:themeColor="text1"/>
            <w:sz w:val="20"/>
            <w:szCs w:val="20"/>
          </w:rPr>
          <w:t xml:space="preserve"> ул. Профсоюзная, вл. 61</w:t>
        </w:r>
      </w:hyperlink>
      <w:r w:rsidRPr="00BA5E09">
        <w:rPr>
          <w:rFonts w:ascii="Times New Roman" w:hAnsi="Times New Roman"/>
          <w:color w:val="000000" w:themeColor="text1"/>
          <w:sz w:val="20"/>
          <w:szCs w:val="20"/>
        </w:rPr>
        <w:t xml:space="preserve"> (ограждение);</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hyperlink r:id="rId11" w:tgtFrame="_self" w:history="1">
        <w:r w:rsidRPr="00BA5E09">
          <w:rPr>
            <w:rStyle w:val="af1"/>
            <w:rFonts w:ascii="Times New Roman" w:hAnsi="Times New Roman"/>
            <w:color w:val="000000" w:themeColor="text1"/>
            <w:sz w:val="20"/>
            <w:szCs w:val="20"/>
            <w:shd w:val="clear" w:color="auto" w:fill="FFFFFF"/>
          </w:rPr>
          <w:t xml:space="preserve"> ул. </w:t>
        </w:r>
        <w:proofErr w:type="spellStart"/>
        <w:r w:rsidRPr="00BA5E09">
          <w:rPr>
            <w:rStyle w:val="af1"/>
            <w:rFonts w:ascii="Times New Roman" w:hAnsi="Times New Roman"/>
            <w:color w:val="000000" w:themeColor="text1"/>
            <w:sz w:val="20"/>
            <w:szCs w:val="20"/>
            <w:shd w:val="clear" w:color="auto" w:fill="FFFFFF"/>
          </w:rPr>
          <w:t>Цюрупы</w:t>
        </w:r>
        <w:proofErr w:type="spellEnd"/>
        <w:r w:rsidRPr="00BA5E09">
          <w:rPr>
            <w:rStyle w:val="af1"/>
            <w:rFonts w:ascii="Times New Roman" w:hAnsi="Times New Roman"/>
            <w:color w:val="000000" w:themeColor="text1"/>
            <w:sz w:val="20"/>
            <w:szCs w:val="20"/>
            <w:shd w:val="clear" w:color="auto" w:fill="FFFFFF"/>
          </w:rPr>
          <w:t>, вл. 28А</w:t>
        </w:r>
      </w:hyperlink>
      <w:r w:rsidRPr="00BA5E09">
        <w:rPr>
          <w:rFonts w:ascii="Times New Roman" w:hAnsi="Times New Roman"/>
          <w:color w:val="000000" w:themeColor="text1"/>
          <w:sz w:val="20"/>
          <w:szCs w:val="20"/>
        </w:rPr>
        <w:t xml:space="preserve"> (забор);</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hyperlink r:id="rId12" w:tgtFrame="_self" w:history="1">
        <w:r w:rsidRPr="00BA5E09">
          <w:rPr>
            <w:rStyle w:val="af1"/>
            <w:rFonts w:ascii="Times New Roman" w:hAnsi="Times New Roman"/>
            <w:color w:val="000000" w:themeColor="text1"/>
            <w:sz w:val="20"/>
            <w:szCs w:val="20"/>
            <w:shd w:val="clear" w:color="auto" w:fill="FFFFFF"/>
          </w:rPr>
          <w:t>ул. Профсоюзная, вл. 30, корп. 3, стр. 2.</w:t>
        </w:r>
      </w:hyperlink>
      <w:r w:rsidRPr="00BA5E09">
        <w:rPr>
          <w:rFonts w:ascii="Times New Roman" w:hAnsi="Times New Roman"/>
          <w:color w:val="000000" w:themeColor="text1"/>
          <w:sz w:val="20"/>
          <w:szCs w:val="20"/>
        </w:rPr>
        <w:t xml:space="preserve"> (забор);</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hyperlink r:id="rId13" w:tgtFrame="_self" w:history="1">
        <w:r w:rsidRPr="00BA5E09">
          <w:rPr>
            <w:rStyle w:val="af1"/>
            <w:rFonts w:ascii="Times New Roman" w:hAnsi="Times New Roman"/>
            <w:color w:val="000000" w:themeColor="text1"/>
            <w:sz w:val="20"/>
            <w:szCs w:val="20"/>
          </w:rPr>
          <w:t>ул. Херсонская, вл. 33-41</w:t>
        </w:r>
      </w:hyperlink>
      <w:r w:rsidRPr="00BA5E09">
        <w:rPr>
          <w:rFonts w:ascii="Times New Roman" w:hAnsi="Times New Roman"/>
          <w:color w:val="000000" w:themeColor="text1"/>
          <w:sz w:val="20"/>
          <w:szCs w:val="20"/>
        </w:rPr>
        <w:t xml:space="preserve"> (пристройка);</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hyperlink r:id="rId14" w:tgtFrame="_self" w:history="1">
        <w:r w:rsidRPr="00BA5E09">
          <w:rPr>
            <w:rStyle w:val="af1"/>
            <w:rFonts w:ascii="Times New Roman" w:hAnsi="Times New Roman"/>
            <w:color w:val="000000" w:themeColor="text1"/>
            <w:sz w:val="20"/>
            <w:szCs w:val="20"/>
            <w:shd w:val="clear" w:color="auto" w:fill="FFFFFF"/>
          </w:rPr>
          <w:t>ул. Профсоюзная, вл. 27, корп. 1</w:t>
        </w:r>
      </w:hyperlink>
      <w:r w:rsidRPr="00BA5E09">
        <w:rPr>
          <w:rFonts w:ascii="Times New Roman" w:hAnsi="Times New Roman"/>
          <w:color w:val="000000" w:themeColor="text1"/>
          <w:sz w:val="20"/>
          <w:szCs w:val="20"/>
        </w:rPr>
        <w:t xml:space="preserve"> (металлические столбики);</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hyperlink r:id="rId15" w:tgtFrame="_self" w:history="1">
        <w:r w:rsidRPr="00BA5E09">
          <w:rPr>
            <w:rStyle w:val="af1"/>
            <w:rFonts w:ascii="Times New Roman" w:hAnsi="Times New Roman"/>
            <w:color w:val="000000" w:themeColor="text1"/>
            <w:sz w:val="20"/>
            <w:szCs w:val="20"/>
          </w:rPr>
          <w:t xml:space="preserve">Научный </w:t>
        </w:r>
        <w:proofErr w:type="spellStart"/>
        <w:r w:rsidRPr="00BA5E09">
          <w:rPr>
            <w:rStyle w:val="af1"/>
            <w:rFonts w:ascii="Times New Roman" w:hAnsi="Times New Roman"/>
            <w:color w:val="000000" w:themeColor="text1"/>
            <w:sz w:val="20"/>
            <w:szCs w:val="20"/>
          </w:rPr>
          <w:t>пр</w:t>
        </w:r>
        <w:proofErr w:type="spellEnd"/>
        <w:r w:rsidRPr="00BA5E09">
          <w:rPr>
            <w:rStyle w:val="af1"/>
            <w:rFonts w:ascii="Times New Roman" w:hAnsi="Times New Roman"/>
            <w:color w:val="000000" w:themeColor="text1"/>
            <w:sz w:val="20"/>
            <w:szCs w:val="20"/>
          </w:rPr>
          <w:t>-д, вл. 13</w:t>
        </w:r>
      </w:hyperlink>
      <w:r w:rsidRPr="00BA5E09">
        <w:rPr>
          <w:rFonts w:ascii="Times New Roman" w:hAnsi="Times New Roman"/>
          <w:color w:val="000000" w:themeColor="text1"/>
          <w:sz w:val="20"/>
          <w:szCs w:val="20"/>
        </w:rPr>
        <w:t xml:space="preserve"> (шлагбаум);</w:t>
      </w:r>
    </w:p>
    <w:p w:rsidR="00BA5E09" w:rsidRPr="00BA5E09" w:rsidRDefault="00BA5E09" w:rsidP="00BA5E09">
      <w:pPr>
        <w:spacing w:after="0"/>
        <w:ind w:firstLine="567"/>
        <w:jc w:val="both"/>
        <w:rPr>
          <w:rFonts w:ascii="Times New Roman" w:hAnsi="Times New Roman"/>
          <w:color w:val="000000" w:themeColor="text1"/>
          <w:sz w:val="20"/>
          <w:szCs w:val="20"/>
        </w:rPr>
      </w:pPr>
      <w:r w:rsidRPr="00BA5E09">
        <w:rPr>
          <w:rFonts w:ascii="Times New Roman" w:hAnsi="Times New Roman"/>
          <w:color w:val="000000" w:themeColor="text1"/>
          <w:sz w:val="20"/>
          <w:szCs w:val="20"/>
        </w:rPr>
        <w:t xml:space="preserve">- </w:t>
      </w:r>
      <w:hyperlink r:id="rId16" w:tgtFrame="_self" w:history="1">
        <w:r w:rsidRPr="00BA5E09">
          <w:rPr>
            <w:rStyle w:val="af1"/>
            <w:rFonts w:ascii="Times New Roman" w:hAnsi="Times New Roman"/>
            <w:color w:val="000000" w:themeColor="text1"/>
            <w:sz w:val="20"/>
            <w:szCs w:val="20"/>
            <w:shd w:val="clear" w:color="auto" w:fill="FFFFFF"/>
          </w:rPr>
          <w:t>ул. Каховка, вл. 20, стр. 1, 2</w:t>
        </w:r>
      </w:hyperlink>
      <w:r w:rsidRPr="00BA5E09">
        <w:rPr>
          <w:rFonts w:ascii="Times New Roman" w:hAnsi="Times New Roman"/>
          <w:color w:val="000000" w:themeColor="text1"/>
          <w:sz w:val="20"/>
          <w:szCs w:val="20"/>
        </w:rPr>
        <w:t xml:space="preserve"> (ограждение и ворота).</w:t>
      </w:r>
    </w:p>
    <w:p w:rsidR="00BA5E09" w:rsidRPr="00BA5E09" w:rsidRDefault="00BA5E09" w:rsidP="00BA5E09">
      <w:pPr>
        <w:spacing w:after="0"/>
        <w:ind w:firstLine="567"/>
        <w:jc w:val="both"/>
        <w:rPr>
          <w:rFonts w:ascii="Times New Roman" w:hAnsi="Times New Roman"/>
          <w:sz w:val="20"/>
          <w:szCs w:val="20"/>
        </w:rPr>
      </w:pPr>
    </w:p>
    <w:p w:rsidR="00BA5E09" w:rsidRPr="00BA5E09" w:rsidRDefault="00BA5E09" w:rsidP="00BA5E09">
      <w:pPr>
        <w:spacing w:after="0"/>
        <w:ind w:firstLine="567"/>
        <w:jc w:val="both"/>
        <w:rPr>
          <w:rFonts w:ascii="Times New Roman" w:hAnsi="Times New Roman"/>
          <w:b/>
          <w:sz w:val="20"/>
          <w:szCs w:val="20"/>
          <w:u w:val="single"/>
        </w:rPr>
      </w:pPr>
      <w:r w:rsidRPr="00BA5E09">
        <w:rPr>
          <w:rFonts w:ascii="Times New Roman" w:hAnsi="Times New Roman"/>
          <w:b/>
          <w:sz w:val="20"/>
          <w:szCs w:val="20"/>
          <w:u w:val="single"/>
        </w:rPr>
        <w:t>Адреса по 819 ПП:</w:t>
      </w:r>
    </w:p>
    <w:p w:rsidR="00BA5E09" w:rsidRPr="00BA5E09" w:rsidRDefault="00BA5E09" w:rsidP="00C83717">
      <w:pPr>
        <w:pStyle w:val="af6"/>
        <w:numPr>
          <w:ilvl w:val="0"/>
          <w:numId w:val="28"/>
        </w:numPr>
        <w:spacing w:after="0" w:line="252" w:lineRule="auto"/>
        <w:jc w:val="both"/>
        <w:rPr>
          <w:rFonts w:ascii="Times New Roman" w:hAnsi="Times New Roman"/>
          <w:color w:val="000000" w:themeColor="text1"/>
          <w:sz w:val="20"/>
          <w:szCs w:val="20"/>
        </w:rPr>
      </w:pPr>
      <w:hyperlink r:id="rId17" w:tgtFrame="_self" w:history="1">
        <w:r w:rsidRPr="00BA5E09">
          <w:rPr>
            <w:rStyle w:val="af1"/>
            <w:rFonts w:ascii="Times New Roman" w:hAnsi="Times New Roman"/>
            <w:color w:val="000000" w:themeColor="text1"/>
            <w:sz w:val="20"/>
            <w:szCs w:val="20"/>
          </w:rPr>
          <w:t>ул. Гарибальди, вл. 29, корп.4</w:t>
        </w:r>
      </w:hyperlink>
      <w:r w:rsidRPr="00BA5E09">
        <w:rPr>
          <w:rFonts w:ascii="Times New Roman" w:hAnsi="Times New Roman"/>
          <w:color w:val="000000" w:themeColor="text1"/>
          <w:sz w:val="20"/>
          <w:szCs w:val="20"/>
        </w:rPr>
        <w:t xml:space="preserve"> (пристройка);</w:t>
      </w:r>
    </w:p>
    <w:p w:rsidR="00BA5E09" w:rsidRPr="00BA5E09" w:rsidRDefault="00BA5E09" w:rsidP="00C83717">
      <w:pPr>
        <w:pStyle w:val="af6"/>
        <w:numPr>
          <w:ilvl w:val="0"/>
          <w:numId w:val="28"/>
        </w:numPr>
        <w:spacing w:after="0" w:line="252" w:lineRule="auto"/>
        <w:jc w:val="both"/>
        <w:rPr>
          <w:rFonts w:ascii="Times New Roman" w:hAnsi="Times New Roman"/>
          <w:color w:val="000000" w:themeColor="text1"/>
          <w:sz w:val="20"/>
          <w:szCs w:val="20"/>
        </w:rPr>
      </w:pPr>
      <w:hyperlink r:id="rId18" w:tgtFrame="_self" w:history="1">
        <w:r w:rsidRPr="00BA5E09">
          <w:rPr>
            <w:rStyle w:val="af1"/>
            <w:rFonts w:ascii="Times New Roman" w:hAnsi="Times New Roman"/>
            <w:color w:val="000000" w:themeColor="text1"/>
            <w:sz w:val="20"/>
            <w:szCs w:val="20"/>
          </w:rPr>
          <w:t>ул. Гарибальди, вл. 23, корп. 4</w:t>
        </w:r>
      </w:hyperlink>
      <w:r w:rsidRPr="00BA5E09">
        <w:rPr>
          <w:rFonts w:ascii="Times New Roman" w:hAnsi="Times New Roman"/>
          <w:color w:val="000000" w:themeColor="text1"/>
          <w:sz w:val="20"/>
          <w:szCs w:val="20"/>
        </w:rPr>
        <w:t xml:space="preserve"> (пристройка);</w:t>
      </w:r>
    </w:p>
    <w:p w:rsidR="00BA5E09" w:rsidRPr="00BA5E09" w:rsidRDefault="00BA5E09" w:rsidP="00C83717">
      <w:pPr>
        <w:pStyle w:val="af6"/>
        <w:numPr>
          <w:ilvl w:val="0"/>
          <w:numId w:val="28"/>
        </w:numPr>
        <w:spacing w:after="0" w:line="252" w:lineRule="auto"/>
        <w:jc w:val="both"/>
        <w:rPr>
          <w:rFonts w:ascii="Times New Roman" w:hAnsi="Times New Roman"/>
          <w:color w:val="000000" w:themeColor="text1"/>
          <w:sz w:val="20"/>
          <w:szCs w:val="20"/>
        </w:rPr>
      </w:pPr>
      <w:hyperlink r:id="rId19" w:tgtFrame="_self" w:history="1">
        <w:r w:rsidRPr="00BA5E09">
          <w:rPr>
            <w:rStyle w:val="af1"/>
            <w:rFonts w:ascii="Times New Roman" w:hAnsi="Times New Roman"/>
            <w:color w:val="000000" w:themeColor="text1"/>
            <w:sz w:val="20"/>
            <w:szCs w:val="20"/>
            <w:shd w:val="clear" w:color="auto" w:fill="FFFFFF"/>
          </w:rPr>
          <w:t>ул. Обручева, вл. 35, корп. 2</w:t>
        </w:r>
      </w:hyperlink>
      <w:r w:rsidRPr="00BA5E09">
        <w:rPr>
          <w:rFonts w:ascii="Times New Roman" w:hAnsi="Times New Roman"/>
          <w:color w:val="000000" w:themeColor="text1"/>
          <w:sz w:val="20"/>
          <w:szCs w:val="20"/>
        </w:rPr>
        <w:t xml:space="preserve"> (пристройка);</w:t>
      </w:r>
    </w:p>
    <w:p w:rsidR="00BA5E09" w:rsidRPr="00BA5E09" w:rsidRDefault="00BA5E09" w:rsidP="00C83717">
      <w:pPr>
        <w:pStyle w:val="af6"/>
        <w:numPr>
          <w:ilvl w:val="0"/>
          <w:numId w:val="28"/>
        </w:numPr>
        <w:spacing w:after="0" w:line="252" w:lineRule="auto"/>
        <w:jc w:val="both"/>
        <w:rPr>
          <w:rFonts w:ascii="Times New Roman" w:hAnsi="Times New Roman"/>
          <w:color w:val="000000" w:themeColor="text1"/>
          <w:sz w:val="20"/>
          <w:szCs w:val="20"/>
        </w:rPr>
      </w:pPr>
      <w:hyperlink r:id="rId20" w:tgtFrame="_self" w:history="1">
        <w:r w:rsidRPr="00BA5E09">
          <w:rPr>
            <w:rStyle w:val="af1"/>
            <w:rFonts w:ascii="Times New Roman" w:hAnsi="Times New Roman"/>
            <w:color w:val="000000" w:themeColor="text1"/>
            <w:sz w:val="20"/>
            <w:szCs w:val="20"/>
          </w:rPr>
          <w:t>ул. Херсонская, вл. 33-41</w:t>
        </w:r>
      </w:hyperlink>
      <w:r w:rsidRPr="00BA5E09">
        <w:rPr>
          <w:rFonts w:ascii="Times New Roman" w:hAnsi="Times New Roman"/>
          <w:color w:val="000000" w:themeColor="text1"/>
          <w:sz w:val="20"/>
          <w:szCs w:val="20"/>
        </w:rPr>
        <w:t xml:space="preserve"> (строения).</w:t>
      </w:r>
    </w:p>
    <w:p w:rsidR="00BA5E09" w:rsidRPr="00BA5E09" w:rsidRDefault="00BA5E09" w:rsidP="00BA5E09">
      <w:pPr>
        <w:spacing w:after="0"/>
        <w:jc w:val="both"/>
        <w:rPr>
          <w:rFonts w:ascii="Times New Roman" w:hAnsi="Times New Roman"/>
          <w:color w:val="7030A0"/>
          <w:sz w:val="20"/>
          <w:szCs w:val="20"/>
        </w:rPr>
      </w:pPr>
    </w:p>
    <w:p w:rsidR="00BA5E09" w:rsidRPr="00BA5E09" w:rsidRDefault="00BA5E09" w:rsidP="00BA5E09">
      <w:pPr>
        <w:spacing w:after="0"/>
        <w:ind w:left="708" w:firstLine="708"/>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РАБОТА С БРОШЕННЫМИ, РАЗУКОМПЛЕКТОВАННЫМИ, ТРАНСПОРТНЫМИ СРЕДСТВАМИ</w:t>
      </w:r>
    </w:p>
    <w:p w:rsidR="00BA5E09" w:rsidRPr="00BA5E09" w:rsidRDefault="00BA5E09" w:rsidP="00BA5E09">
      <w:pPr>
        <w:spacing w:after="0"/>
        <w:ind w:left="708" w:firstLine="708"/>
        <w:jc w:val="both"/>
        <w:rPr>
          <w:rFonts w:ascii="Times New Roman" w:hAnsi="Times New Roman"/>
          <w:b/>
          <w:sz w:val="20"/>
          <w:szCs w:val="20"/>
        </w:rPr>
      </w:pPr>
    </w:p>
    <w:p w:rsidR="00BA5E09" w:rsidRPr="00BA5E09" w:rsidRDefault="00BA5E09" w:rsidP="00BA5E09">
      <w:pPr>
        <w:spacing w:after="0"/>
        <w:ind w:left="-73" w:firstLine="782"/>
        <w:jc w:val="both"/>
        <w:rPr>
          <w:rFonts w:ascii="Times New Roman" w:hAnsi="Times New Roman"/>
          <w:sz w:val="20"/>
          <w:szCs w:val="20"/>
        </w:rPr>
      </w:pPr>
      <w:r w:rsidRPr="00BA5E09">
        <w:rPr>
          <w:rFonts w:ascii="Times New Roman" w:hAnsi="Times New Roman"/>
          <w:sz w:val="20"/>
          <w:szCs w:val="20"/>
        </w:rPr>
        <w:t xml:space="preserve">В соответствии с постановлением Правительства Москвы от 23.09.2014г. № 569 «О Порядке выявления, перемещения, временного хранения и утилизации брошенных, в том числе разукомплектованных, транспортных средств в городе Москве» на территории района ведется постоянная работа по выявлению и вывозу БРТС. К данной работе подключены балансодержатель территории района – ГБУ «Жилищник района Черемушки» и ГБУ «Автомобильные дороги ЮЗАО». </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За 2018 год в Комиссию по выявлению, перемещению, временному хранению и утилизации брошенных, в том числе разукомплектованных транспортных средств поступила информация о </w:t>
      </w:r>
      <w:r w:rsidRPr="00BA5E09">
        <w:rPr>
          <w:rFonts w:ascii="Times New Roman" w:hAnsi="Times New Roman"/>
          <w:b/>
          <w:sz w:val="20"/>
          <w:szCs w:val="20"/>
        </w:rPr>
        <w:t>154</w:t>
      </w:r>
      <w:r w:rsidRPr="00BA5E09">
        <w:rPr>
          <w:rFonts w:ascii="Times New Roman" w:hAnsi="Times New Roman"/>
          <w:sz w:val="20"/>
          <w:szCs w:val="20"/>
        </w:rPr>
        <w:t xml:space="preserve"> автомобилях:</w:t>
      </w:r>
    </w:p>
    <w:p w:rsidR="00BA5E09" w:rsidRPr="00BA5E09" w:rsidRDefault="00BA5E09" w:rsidP="00C83717">
      <w:pPr>
        <w:numPr>
          <w:ilvl w:val="0"/>
          <w:numId w:val="15"/>
        </w:numPr>
        <w:spacing w:after="0" w:line="252" w:lineRule="auto"/>
        <w:ind w:left="567" w:hanging="567"/>
        <w:contextualSpacing/>
        <w:jc w:val="both"/>
        <w:rPr>
          <w:rFonts w:ascii="Times New Roman" w:hAnsi="Times New Roman"/>
          <w:sz w:val="20"/>
          <w:szCs w:val="20"/>
        </w:rPr>
      </w:pPr>
      <w:r w:rsidRPr="00BA5E09">
        <w:rPr>
          <w:rFonts w:ascii="Times New Roman" w:hAnsi="Times New Roman"/>
          <w:b/>
          <w:sz w:val="20"/>
          <w:szCs w:val="20"/>
        </w:rPr>
        <w:lastRenderedPageBreak/>
        <w:t>129</w:t>
      </w:r>
      <w:r w:rsidRPr="00BA5E09">
        <w:rPr>
          <w:rFonts w:ascii="Times New Roman" w:hAnsi="Times New Roman"/>
          <w:sz w:val="20"/>
          <w:szCs w:val="20"/>
        </w:rPr>
        <w:t xml:space="preserve"> из них </w:t>
      </w:r>
      <w:r w:rsidRPr="00BA5E09">
        <w:rPr>
          <w:rFonts w:ascii="Times New Roman" w:hAnsi="Times New Roman"/>
          <w:sz w:val="20"/>
          <w:szCs w:val="20"/>
          <w:u w:val="single"/>
        </w:rPr>
        <w:t>не признаны</w:t>
      </w:r>
      <w:r w:rsidRPr="00BA5E09">
        <w:rPr>
          <w:rFonts w:ascii="Times New Roman" w:hAnsi="Times New Roman"/>
          <w:sz w:val="20"/>
          <w:szCs w:val="20"/>
        </w:rPr>
        <w:t xml:space="preserve"> БРТС;</w:t>
      </w:r>
    </w:p>
    <w:p w:rsidR="00BA5E09" w:rsidRPr="00BA5E09" w:rsidRDefault="00BA5E09" w:rsidP="00C83717">
      <w:pPr>
        <w:numPr>
          <w:ilvl w:val="0"/>
          <w:numId w:val="15"/>
        </w:numPr>
        <w:spacing w:after="0" w:line="252" w:lineRule="auto"/>
        <w:ind w:left="567" w:hanging="567"/>
        <w:contextualSpacing/>
        <w:jc w:val="both"/>
        <w:rPr>
          <w:rFonts w:ascii="Times New Roman" w:hAnsi="Times New Roman"/>
          <w:sz w:val="20"/>
          <w:szCs w:val="20"/>
        </w:rPr>
      </w:pPr>
      <w:r w:rsidRPr="00BA5E09">
        <w:rPr>
          <w:rFonts w:ascii="Times New Roman" w:hAnsi="Times New Roman"/>
          <w:b/>
          <w:sz w:val="20"/>
          <w:szCs w:val="20"/>
        </w:rPr>
        <w:t>25</w:t>
      </w:r>
      <w:r w:rsidRPr="00BA5E09">
        <w:rPr>
          <w:rFonts w:ascii="Times New Roman" w:hAnsi="Times New Roman"/>
          <w:sz w:val="20"/>
          <w:szCs w:val="20"/>
        </w:rPr>
        <w:t xml:space="preserve"> </w:t>
      </w:r>
      <w:r w:rsidRPr="00BA5E09">
        <w:rPr>
          <w:rFonts w:ascii="Times New Roman" w:hAnsi="Times New Roman"/>
          <w:sz w:val="20"/>
          <w:szCs w:val="20"/>
          <w:u w:val="single"/>
        </w:rPr>
        <w:t>признаны БРТС</w:t>
      </w:r>
      <w:r w:rsidRPr="00BA5E09">
        <w:rPr>
          <w:rFonts w:ascii="Times New Roman" w:hAnsi="Times New Roman"/>
          <w:sz w:val="20"/>
          <w:szCs w:val="20"/>
        </w:rPr>
        <w:t xml:space="preserve"> на первом комиссионном обследовании, из них:</w:t>
      </w:r>
    </w:p>
    <w:p w:rsidR="00BA5E09" w:rsidRPr="00BA5E09" w:rsidRDefault="00BA5E09" w:rsidP="00C83717">
      <w:pPr>
        <w:numPr>
          <w:ilvl w:val="0"/>
          <w:numId w:val="15"/>
        </w:numPr>
        <w:spacing w:after="0" w:line="252" w:lineRule="auto"/>
        <w:ind w:left="567" w:hanging="567"/>
        <w:contextualSpacing/>
        <w:jc w:val="both"/>
        <w:rPr>
          <w:rFonts w:ascii="Times New Roman" w:hAnsi="Times New Roman"/>
          <w:sz w:val="20"/>
          <w:szCs w:val="20"/>
        </w:rPr>
      </w:pPr>
      <w:r w:rsidRPr="00BA5E09">
        <w:rPr>
          <w:rFonts w:ascii="Times New Roman" w:hAnsi="Times New Roman"/>
          <w:b/>
          <w:sz w:val="20"/>
          <w:szCs w:val="20"/>
        </w:rPr>
        <w:t>19</w:t>
      </w:r>
      <w:r w:rsidRPr="00BA5E09">
        <w:rPr>
          <w:rFonts w:ascii="Times New Roman" w:hAnsi="Times New Roman"/>
          <w:sz w:val="20"/>
          <w:szCs w:val="20"/>
        </w:rPr>
        <w:t xml:space="preserve"> </w:t>
      </w:r>
      <w:r w:rsidRPr="00BA5E09">
        <w:rPr>
          <w:rFonts w:ascii="Times New Roman" w:hAnsi="Times New Roman"/>
          <w:sz w:val="20"/>
          <w:szCs w:val="20"/>
          <w:u w:val="single"/>
        </w:rPr>
        <w:t>приведены в порядок</w:t>
      </w:r>
      <w:r w:rsidRPr="00BA5E09">
        <w:rPr>
          <w:rFonts w:ascii="Times New Roman" w:hAnsi="Times New Roman"/>
          <w:sz w:val="20"/>
          <w:szCs w:val="20"/>
        </w:rPr>
        <w:t xml:space="preserve"> автовладельцами;</w:t>
      </w:r>
    </w:p>
    <w:p w:rsidR="00BA5E09" w:rsidRPr="00BA5E09" w:rsidRDefault="00BA5E09" w:rsidP="00C83717">
      <w:pPr>
        <w:numPr>
          <w:ilvl w:val="0"/>
          <w:numId w:val="15"/>
        </w:numPr>
        <w:spacing w:after="0" w:line="252" w:lineRule="auto"/>
        <w:ind w:left="567" w:hanging="567"/>
        <w:contextualSpacing/>
        <w:jc w:val="both"/>
        <w:rPr>
          <w:rFonts w:ascii="Times New Roman" w:hAnsi="Times New Roman"/>
          <w:sz w:val="20"/>
          <w:szCs w:val="20"/>
        </w:rPr>
      </w:pPr>
      <w:r w:rsidRPr="00BA5E09">
        <w:rPr>
          <w:rFonts w:ascii="Times New Roman" w:hAnsi="Times New Roman"/>
          <w:b/>
          <w:sz w:val="20"/>
          <w:szCs w:val="20"/>
        </w:rPr>
        <w:t>6 БРТС</w:t>
      </w:r>
      <w:r w:rsidRPr="00BA5E09">
        <w:rPr>
          <w:rFonts w:ascii="Times New Roman" w:hAnsi="Times New Roman"/>
          <w:sz w:val="20"/>
          <w:szCs w:val="20"/>
        </w:rPr>
        <w:t xml:space="preserve"> </w:t>
      </w:r>
      <w:r w:rsidRPr="00BA5E09">
        <w:rPr>
          <w:rFonts w:ascii="Times New Roman" w:hAnsi="Times New Roman"/>
          <w:sz w:val="20"/>
          <w:szCs w:val="20"/>
          <w:u w:val="single"/>
        </w:rPr>
        <w:t>перемещены</w:t>
      </w:r>
      <w:r w:rsidRPr="00BA5E09">
        <w:rPr>
          <w:rFonts w:ascii="Times New Roman" w:hAnsi="Times New Roman"/>
          <w:sz w:val="20"/>
          <w:szCs w:val="20"/>
        </w:rPr>
        <w:t xml:space="preserve"> на специализированную стоянку для последующей утилизации.</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spacing w:after="0"/>
        <w:ind w:left="2124" w:hanging="2124"/>
        <w:jc w:val="center"/>
        <w:rPr>
          <w:rFonts w:ascii="Times New Roman" w:hAnsi="Times New Roman"/>
          <w:b/>
          <w:color w:val="17365D" w:themeColor="text2" w:themeShade="BF"/>
          <w:sz w:val="20"/>
          <w:szCs w:val="20"/>
          <w:u w:val="single"/>
          <w:lang w:eastAsia="ru-RU"/>
        </w:rPr>
      </w:pPr>
      <w:r w:rsidRPr="00BA5E09">
        <w:rPr>
          <w:rFonts w:ascii="Times New Roman" w:hAnsi="Times New Roman"/>
          <w:b/>
          <w:color w:val="17365D" w:themeColor="text2" w:themeShade="BF"/>
          <w:sz w:val="20"/>
          <w:szCs w:val="20"/>
          <w:u w:val="single"/>
          <w:lang w:eastAsia="ru-RU"/>
        </w:rPr>
        <w:t>СОЦИАЛЬНАЯ СФЕРА</w:t>
      </w:r>
    </w:p>
    <w:p w:rsidR="00BA5E09" w:rsidRPr="00BA5E09" w:rsidRDefault="00BA5E09" w:rsidP="00BA5E09">
      <w:pPr>
        <w:spacing w:after="0"/>
        <w:ind w:firstLine="567"/>
        <w:jc w:val="both"/>
        <w:rPr>
          <w:rFonts w:ascii="Times New Roman" w:hAnsi="Times New Roman"/>
          <w:sz w:val="20"/>
          <w:szCs w:val="20"/>
          <w:lang w:eastAsia="ru-RU"/>
        </w:rPr>
      </w:pPr>
      <w:r w:rsidRPr="00BA5E09">
        <w:rPr>
          <w:rFonts w:ascii="Times New Roman" w:eastAsiaTheme="minorHAnsi" w:hAnsi="Times New Roman"/>
          <w:sz w:val="20"/>
          <w:szCs w:val="20"/>
        </w:rPr>
        <w:t xml:space="preserve">Социальная поддержка жителей района </w:t>
      </w:r>
      <w:r w:rsidRPr="00BA5E09">
        <w:rPr>
          <w:rFonts w:ascii="Times New Roman" w:hAnsi="Times New Roman"/>
          <w:sz w:val="20"/>
          <w:szCs w:val="20"/>
          <w:lang w:eastAsia="ru-RU"/>
        </w:rPr>
        <w:t>осуществляется в рамках бюджетных ассигнований, предоставляемых префектурам административных округов города Москвы в целях финансового обеспечения мероприятий, не включенных в государственные программы города Москвы (ППМ от 16.02.2011 №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и в соответствии с Государственной программой «Социальная поддержка жителей города Москвы на 2012–2018 годы».</w:t>
      </w:r>
    </w:p>
    <w:p w:rsidR="00BA5E09" w:rsidRPr="00BA5E09" w:rsidRDefault="00BA5E09" w:rsidP="00BA5E09">
      <w:pPr>
        <w:spacing w:after="0"/>
        <w:ind w:right="-5" w:firstLine="567"/>
        <w:jc w:val="both"/>
        <w:rPr>
          <w:rFonts w:ascii="Times New Roman" w:hAnsi="Times New Roman"/>
          <w:b/>
          <w:bCs/>
          <w:sz w:val="20"/>
          <w:szCs w:val="20"/>
          <w:lang w:eastAsia="ru-RU"/>
        </w:rPr>
      </w:pPr>
      <w:r w:rsidRPr="00BA5E09">
        <w:rPr>
          <w:rFonts w:ascii="Times New Roman" w:hAnsi="Times New Roman"/>
          <w:bCs/>
          <w:sz w:val="20"/>
          <w:szCs w:val="20"/>
          <w:lang w:eastAsia="ru-RU"/>
        </w:rPr>
        <w:t xml:space="preserve">В 2018 году комиссией по оказанию адресной социальной помощи жителям района Черемушки города Москвы рассмотрено </w:t>
      </w:r>
      <w:r w:rsidRPr="00BA5E09">
        <w:rPr>
          <w:rFonts w:ascii="Times New Roman" w:hAnsi="Times New Roman"/>
          <w:b/>
          <w:bCs/>
          <w:sz w:val="20"/>
          <w:szCs w:val="20"/>
          <w:lang w:eastAsia="ru-RU"/>
        </w:rPr>
        <w:t xml:space="preserve">793 обращения </w:t>
      </w:r>
      <w:r w:rsidRPr="00BA5E09">
        <w:rPr>
          <w:rFonts w:ascii="Times New Roman" w:hAnsi="Times New Roman"/>
          <w:bCs/>
          <w:sz w:val="20"/>
          <w:szCs w:val="20"/>
          <w:lang w:eastAsia="ru-RU"/>
        </w:rPr>
        <w:t xml:space="preserve">граждан об оказании им материальной (денежной) помощи </w:t>
      </w:r>
      <w:r w:rsidRPr="00BA5E09">
        <w:rPr>
          <w:rFonts w:ascii="Times New Roman" w:hAnsi="Times New Roman"/>
          <w:b/>
          <w:bCs/>
          <w:sz w:val="20"/>
          <w:szCs w:val="20"/>
          <w:lang w:eastAsia="ru-RU"/>
        </w:rPr>
        <w:t xml:space="preserve">на общую сумму 6 </w:t>
      </w:r>
      <w:r w:rsidRPr="00BA5E09">
        <w:rPr>
          <w:rFonts w:ascii="Times New Roman" w:hAnsi="Times New Roman"/>
          <w:b/>
          <w:sz w:val="20"/>
          <w:szCs w:val="20"/>
        </w:rPr>
        <w:t xml:space="preserve">825,0 </w:t>
      </w:r>
      <w:r w:rsidRPr="00BA5E09">
        <w:rPr>
          <w:rFonts w:ascii="Times New Roman" w:hAnsi="Times New Roman"/>
          <w:b/>
          <w:bCs/>
          <w:sz w:val="20"/>
          <w:szCs w:val="20"/>
          <w:lang w:eastAsia="ru-RU"/>
        </w:rPr>
        <w:t xml:space="preserve">тыс. руб. </w:t>
      </w:r>
    </w:p>
    <w:p w:rsidR="00BA5E09" w:rsidRPr="00BA5E09" w:rsidRDefault="00BA5E09" w:rsidP="00BA5E09">
      <w:pPr>
        <w:spacing w:after="0"/>
        <w:ind w:right="-5" w:firstLine="720"/>
        <w:jc w:val="both"/>
        <w:rPr>
          <w:rFonts w:ascii="Times New Roman" w:hAnsi="Times New Roman"/>
          <w:b/>
          <w:sz w:val="20"/>
          <w:szCs w:val="20"/>
        </w:rPr>
      </w:pPr>
      <w:r w:rsidRPr="00BA5E09">
        <w:rPr>
          <w:rFonts w:ascii="Times New Roman" w:hAnsi="Times New Roman"/>
          <w:sz w:val="20"/>
          <w:szCs w:val="20"/>
        </w:rPr>
        <w:t xml:space="preserve">Во исполнение п.2 «б» поручения Президента Российской Федерации по итогам 34-го заседания Российского организационного комитета «Победы» 12 июля 2013г. о проведении капитального ремонта жилых помещений, в которых проживают инвалиды и ветераны Великой Отечественной войны 1941-1945 годов, не имеющие оснований для обеспечения жильем в соответствии  с Указом Президента РФ от 07.05.2008 г. № 714 «Об обеспечении жильем ветеранов Великой Отечественной войны 1941 – 1945 гг.», а так же в соответствии с постановлением  Правительства Москвы от 16.02.2011 №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был запланирован </w:t>
      </w:r>
      <w:r w:rsidRPr="00BA5E09">
        <w:rPr>
          <w:rFonts w:ascii="Times New Roman" w:hAnsi="Times New Roman"/>
          <w:b/>
          <w:sz w:val="20"/>
          <w:szCs w:val="20"/>
        </w:rPr>
        <w:t>ремонт в</w:t>
      </w:r>
      <w:r w:rsidRPr="00BA5E09">
        <w:rPr>
          <w:rFonts w:ascii="Times New Roman" w:hAnsi="Times New Roman"/>
          <w:sz w:val="20"/>
          <w:szCs w:val="20"/>
        </w:rPr>
        <w:t xml:space="preserve"> </w:t>
      </w:r>
      <w:r w:rsidRPr="00BA5E09">
        <w:rPr>
          <w:rFonts w:ascii="Times New Roman" w:hAnsi="Times New Roman"/>
          <w:b/>
          <w:sz w:val="20"/>
          <w:szCs w:val="20"/>
        </w:rPr>
        <w:t>квартире</w:t>
      </w:r>
      <w:r w:rsidRPr="00BA5E09">
        <w:rPr>
          <w:rFonts w:ascii="Times New Roman" w:hAnsi="Times New Roman"/>
          <w:sz w:val="20"/>
          <w:szCs w:val="20"/>
        </w:rPr>
        <w:t xml:space="preserve"> ветерана Великой Отечественной войны за счет бюджетных средств на сумму </w:t>
      </w:r>
      <w:r w:rsidRPr="00BA5E09">
        <w:rPr>
          <w:rFonts w:ascii="Times New Roman" w:hAnsi="Times New Roman"/>
          <w:b/>
          <w:sz w:val="20"/>
          <w:szCs w:val="20"/>
        </w:rPr>
        <w:t xml:space="preserve">92,093 тыс. руб. </w:t>
      </w:r>
      <w:r w:rsidRPr="00BA5E09">
        <w:rPr>
          <w:rFonts w:ascii="Times New Roman" w:hAnsi="Times New Roman"/>
          <w:sz w:val="20"/>
          <w:szCs w:val="20"/>
        </w:rPr>
        <w:t>Ремонтные работы не были проведены в связи со смертью ветерана.</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Произведен </w:t>
      </w:r>
      <w:r w:rsidRPr="00BA5E09">
        <w:rPr>
          <w:rFonts w:ascii="Times New Roman" w:hAnsi="Times New Roman"/>
          <w:b/>
          <w:sz w:val="20"/>
          <w:szCs w:val="20"/>
        </w:rPr>
        <w:t>ремонт</w:t>
      </w:r>
      <w:r w:rsidRPr="00BA5E09">
        <w:rPr>
          <w:rFonts w:ascii="Times New Roman" w:hAnsi="Times New Roman"/>
          <w:sz w:val="20"/>
          <w:szCs w:val="20"/>
        </w:rPr>
        <w:t xml:space="preserve"> в </w:t>
      </w:r>
      <w:r w:rsidRPr="00BA5E09">
        <w:rPr>
          <w:rFonts w:ascii="Times New Roman" w:hAnsi="Times New Roman"/>
          <w:b/>
          <w:sz w:val="20"/>
          <w:szCs w:val="20"/>
        </w:rPr>
        <w:t>квартире ребенка -</w:t>
      </w:r>
      <w:r w:rsidRPr="00BA5E09">
        <w:rPr>
          <w:rFonts w:ascii="Times New Roman" w:hAnsi="Times New Roman"/>
          <w:sz w:val="20"/>
          <w:szCs w:val="20"/>
        </w:rPr>
        <w:t xml:space="preserve"> </w:t>
      </w:r>
      <w:r w:rsidRPr="00BA5E09">
        <w:rPr>
          <w:rFonts w:ascii="Times New Roman" w:hAnsi="Times New Roman"/>
          <w:b/>
          <w:sz w:val="20"/>
          <w:szCs w:val="20"/>
        </w:rPr>
        <w:t>сироты</w:t>
      </w:r>
      <w:r w:rsidRPr="00BA5E09">
        <w:rPr>
          <w:rFonts w:ascii="Times New Roman" w:hAnsi="Times New Roman"/>
          <w:sz w:val="20"/>
          <w:szCs w:val="20"/>
        </w:rPr>
        <w:t xml:space="preserve">, оставшегося без попечения родителей на сумму </w:t>
      </w:r>
      <w:r w:rsidRPr="00BA5E09">
        <w:rPr>
          <w:rFonts w:ascii="Times New Roman" w:hAnsi="Times New Roman"/>
          <w:b/>
          <w:sz w:val="20"/>
          <w:szCs w:val="20"/>
        </w:rPr>
        <w:t>194,583</w:t>
      </w:r>
      <w:r w:rsidRPr="00BA5E09">
        <w:rPr>
          <w:rFonts w:ascii="Times New Roman" w:hAnsi="Times New Roman"/>
          <w:sz w:val="20"/>
          <w:szCs w:val="20"/>
        </w:rPr>
        <w:t xml:space="preserve"> </w:t>
      </w:r>
      <w:r w:rsidRPr="00BA5E09">
        <w:rPr>
          <w:rFonts w:ascii="Times New Roman" w:hAnsi="Times New Roman"/>
          <w:b/>
          <w:sz w:val="20"/>
          <w:szCs w:val="20"/>
        </w:rPr>
        <w:t>тыс. руб.</w:t>
      </w:r>
      <w:r w:rsidRPr="00BA5E09">
        <w:rPr>
          <w:rFonts w:ascii="Times New Roman" w:hAnsi="Times New Roman"/>
          <w:sz w:val="20"/>
          <w:szCs w:val="20"/>
        </w:rPr>
        <w:t xml:space="preserve"> </w:t>
      </w:r>
    </w:p>
    <w:p w:rsidR="00BA5E09" w:rsidRPr="00BA5E09" w:rsidRDefault="00BA5E09" w:rsidP="00BA5E09">
      <w:pPr>
        <w:tabs>
          <w:tab w:val="left" w:pos="567"/>
        </w:tabs>
        <w:spacing w:after="0"/>
        <w:ind w:right="-5"/>
        <w:jc w:val="both"/>
        <w:rPr>
          <w:rFonts w:ascii="Times New Roman" w:hAnsi="Times New Roman"/>
          <w:b/>
          <w:sz w:val="20"/>
          <w:szCs w:val="20"/>
        </w:rPr>
      </w:pPr>
      <w:r w:rsidRPr="00BA5E09">
        <w:rPr>
          <w:rFonts w:ascii="Times New Roman" w:hAnsi="Times New Roman"/>
          <w:b/>
          <w:sz w:val="20"/>
          <w:szCs w:val="20"/>
        </w:rPr>
        <w:tab/>
      </w:r>
      <w:r w:rsidRPr="00BA5E09">
        <w:rPr>
          <w:rFonts w:ascii="Times New Roman" w:hAnsi="Times New Roman"/>
          <w:sz w:val="20"/>
          <w:szCs w:val="20"/>
        </w:rPr>
        <w:t xml:space="preserve">В соответствии с указом Президента Российской Федерации от 31.05.2012 года № ПР-1438 о проведении мероприятий по поздравлению ветеранов Великой Отечественной войны, с юбилейными днями рождений начиная с 90,95,100-летия, </w:t>
      </w:r>
      <w:r w:rsidRPr="00BA5E09">
        <w:rPr>
          <w:rFonts w:ascii="Times New Roman" w:hAnsi="Times New Roman"/>
          <w:b/>
          <w:sz w:val="20"/>
          <w:szCs w:val="20"/>
        </w:rPr>
        <w:t>273 юбилярам</w:t>
      </w:r>
      <w:r w:rsidRPr="00BA5E09">
        <w:rPr>
          <w:rFonts w:ascii="Times New Roman" w:hAnsi="Times New Roman"/>
          <w:sz w:val="20"/>
          <w:szCs w:val="20"/>
        </w:rPr>
        <w:t xml:space="preserve"> вручены памятные подарки. </w:t>
      </w:r>
    </w:p>
    <w:p w:rsidR="00BA5E09" w:rsidRPr="00BA5E09" w:rsidRDefault="00BA5E09" w:rsidP="00BA5E09">
      <w:pPr>
        <w:spacing w:after="0"/>
        <w:ind w:firstLine="567"/>
        <w:contextualSpacing/>
        <w:jc w:val="both"/>
        <w:rPr>
          <w:rFonts w:ascii="Times New Roman" w:hAnsi="Times New Roman"/>
          <w:sz w:val="20"/>
          <w:szCs w:val="20"/>
        </w:rPr>
      </w:pPr>
      <w:r w:rsidRPr="00BA5E09">
        <w:rPr>
          <w:rFonts w:ascii="Times New Roman" w:hAnsi="Times New Roman"/>
          <w:sz w:val="20"/>
          <w:szCs w:val="20"/>
        </w:rPr>
        <w:t xml:space="preserve">В районе действует </w:t>
      </w:r>
      <w:r w:rsidRPr="00BA5E09">
        <w:rPr>
          <w:rFonts w:ascii="Times New Roman" w:hAnsi="Times New Roman"/>
          <w:b/>
          <w:sz w:val="20"/>
          <w:szCs w:val="20"/>
        </w:rPr>
        <w:t>12 общественных объединений</w:t>
      </w:r>
      <w:r w:rsidRPr="00BA5E09">
        <w:rPr>
          <w:rFonts w:ascii="Times New Roman" w:hAnsi="Times New Roman"/>
          <w:sz w:val="20"/>
          <w:szCs w:val="20"/>
        </w:rPr>
        <w:t xml:space="preserve"> граждан по различным направлениям. Наиболее многочисленное общественное объединение – это районный совет ветеранов войны, труда, Вооруженных Сил и правоохранительных органов. </w:t>
      </w:r>
    </w:p>
    <w:p w:rsidR="00BA5E09" w:rsidRPr="00BA5E09" w:rsidRDefault="00BA5E09" w:rsidP="00BA5E09">
      <w:pPr>
        <w:spacing w:after="0"/>
        <w:ind w:right="-5" w:firstLine="567"/>
        <w:jc w:val="both"/>
        <w:rPr>
          <w:rFonts w:ascii="Times New Roman" w:hAnsi="Times New Roman"/>
          <w:bCs/>
          <w:sz w:val="20"/>
          <w:szCs w:val="20"/>
          <w:lang w:eastAsia="ru-RU"/>
        </w:rPr>
      </w:pPr>
      <w:r w:rsidRPr="00BA5E09">
        <w:rPr>
          <w:rFonts w:ascii="Times New Roman" w:hAnsi="Times New Roman"/>
          <w:bCs/>
          <w:sz w:val="20"/>
          <w:szCs w:val="20"/>
          <w:lang w:eastAsia="ru-RU"/>
        </w:rPr>
        <w:t>Советы ветеранов обеспечены помещениями, 8 из которых находятся в оперативном управлении управы района, оснащены мебелью, оргтехникой и телефонизированы.</w:t>
      </w:r>
    </w:p>
    <w:p w:rsidR="00BA5E09" w:rsidRPr="00BA5E09" w:rsidRDefault="00BA5E09" w:rsidP="00BA5E09">
      <w:pPr>
        <w:spacing w:after="0"/>
        <w:ind w:firstLine="567"/>
        <w:jc w:val="both"/>
        <w:rPr>
          <w:rFonts w:ascii="Times New Roman" w:hAnsi="Times New Roman"/>
          <w:b/>
          <w:sz w:val="20"/>
          <w:szCs w:val="20"/>
        </w:rPr>
      </w:pPr>
      <w:r w:rsidRPr="00BA5E09">
        <w:rPr>
          <w:rFonts w:ascii="Times New Roman" w:hAnsi="Times New Roman"/>
          <w:sz w:val="20"/>
          <w:szCs w:val="20"/>
        </w:rPr>
        <w:t xml:space="preserve">В помещениях советов ветеранов проведена оплата коммунальных услуг на сумму </w:t>
      </w:r>
      <w:r w:rsidRPr="00BA5E09">
        <w:rPr>
          <w:rFonts w:ascii="Times New Roman" w:hAnsi="Times New Roman"/>
          <w:b/>
          <w:sz w:val="20"/>
          <w:szCs w:val="20"/>
        </w:rPr>
        <w:t>481,829 тыс. руб.</w:t>
      </w:r>
      <w:r w:rsidRPr="00BA5E09">
        <w:rPr>
          <w:rFonts w:ascii="Times New Roman" w:hAnsi="Times New Roman"/>
          <w:sz w:val="20"/>
          <w:szCs w:val="20"/>
        </w:rPr>
        <w:t xml:space="preserve"> и услуги связи на сумму:</w:t>
      </w:r>
      <w:r w:rsidRPr="00BA5E09">
        <w:rPr>
          <w:rFonts w:ascii="Times New Roman" w:hAnsi="Times New Roman"/>
          <w:b/>
          <w:sz w:val="20"/>
          <w:szCs w:val="20"/>
        </w:rPr>
        <w:t xml:space="preserve"> 60,0 тыс. руб.</w:t>
      </w:r>
    </w:p>
    <w:p w:rsidR="00BA5E09" w:rsidRPr="00BA5E09" w:rsidRDefault="00BA5E09" w:rsidP="00BA5E09">
      <w:pPr>
        <w:spacing w:after="0"/>
        <w:ind w:firstLine="567"/>
        <w:contextualSpacing/>
        <w:jc w:val="both"/>
        <w:rPr>
          <w:rFonts w:ascii="Times New Roman" w:hAnsi="Times New Roman"/>
          <w:bCs/>
          <w:sz w:val="20"/>
          <w:szCs w:val="20"/>
          <w:lang w:eastAsia="ru-RU"/>
        </w:rPr>
      </w:pPr>
    </w:p>
    <w:p w:rsidR="00BA5E09" w:rsidRPr="00BA5E09" w:rsidRDefault="00BA5E09" w:rsidP="00BA5E09">
      <w:pPr>
        <w:spacing w:after="0"/>
        <w:ind w:firstLine="567"/>
        <w:contextualSpacing/>
        <w:jc w:val="both"/>
        <w:rPr>
          <w:rFonts w:ascii="Times New Roman" w:eastAsiaTheme="majorEastAsia" w:hAnsi="Times New Roman"/>
          <w:sz w:val="20"/>
          <w:szCs w:val="20"/>
        </w:rPr>
      </w:pPr>
      <w:r w:rsidRPr="00BA5E09">
        <w:rPr>
          <w:rFonts w:ascii="Times New Roman" w:hAnsi="Times New Roman"/>
          <w:bCs/>
          <w:sz w:val="20"/>
          <w:szCs w:val="20"/>
          <w:lang w:eastAsia="ru-RU"/>
        </w:rPr>
        <w:t xml:space="preserve">На </w:t>
      </w:r>
      <w:r w:rsidRPr="00BA5E09">
        <w:rPr>
          <w:rFonts w:ascii="Times New Roman" w:hAnsi="Times New Roman"/>
          <w:b/>
          <w:bCs/>
          <w:sz w:val="20"/>
          <w:szCs w:val="20"/>
          <w:lang w:eastAsia="ru-RU"/>
        </w:rPr>
        <w:t>праздничные мероприятия для лиц льготных категорий</w:t>
      </w:r>
      <w:r w:rsidRPr="00BA5E09">
        <w:rPr>
          <w:rFonts w:ascii="Times New Roman" w:hAnsi="Times New Roman"/>
          <w:bCs/>
          <w:sz w:val="20"/>
          <w:szCs w:val="20"/>
          <w:lang w:eastAsia="ru-RU"/>
        </w:rPr>
        <w:t xml:space="preserve"> в 2018 году израсходовано всего </w:t>
      </w:r>
      <w:r w:rsidRPr="00BA5E09">
        <w:rPr>
          <w:rFonts w:ascii="Times New Roman" w:hAnsi="Times New Roman"/>
          <w:b/>
          <w:bCs/>
          <w:sz w:val="20"/>
          <w:szCs w:val="20"/>
          <w:lang w:eastAsia="ru-RU"/>
        </w:rPr>
        <w:t>1 0</w:t>
      </w:r>
      <w:r w:rsidRPr="00BA5E09">
        <w:rPr>
          <w:rFonts w:ascii="Times New Roman" w:eastAsiaTheme="majorEastAsia" w:hAnsi="Times New Roman"/>
          <w:b/>
          <w:sz w:val="20"/>
          <w:szCs w:val="20"/>
        </w:rPr>
        <w:t>94, 06 тыс. руб. из них</w:t>
      </w:r>
      <w:r w:rsidRPr="00BA5E09">
        <w:rPr>
          <w:rFonts w:ascii="Times New Roman" w:eastAsiaTheme="majorEastAsia" w:hAnsi="Times New Roman"/>
          <w:sz w:val="20"/>
          <w:szCs w:val="20"/>
        </w:rPr>
        <w:t>:</w:t>
      </w:r>
    </w:p>
    <w:p w:rsidR="00BA5E09" w:rsidRPr="00BA5E09" w:rsidRDefault="00BA5E09" w:rsidP="00BA5E09">
      <w:pPr>
        <w:pStyle w:val="af6"/>
        <w:spacing w:after="0" w:line="240" w:lineRule="auto"/>
        <w:ind w:left="567"/>
        <w:jc w:val="both"/>
        <w:rPr>
          <w:rFonts w:ascii="Times New Roman" w:hAnsi="Times New Roman"/>
          <w:sz w:val="20"/>
          <w:szCs w:val="20"/>
        </w:rPr>
      </w:pPr>
      <w:r w:rsidRPr="00BA5E09">
        <w:rPr>
          <w:rFonts w:ascii="Times New Roman" w:hAnsi="Times New Roman"/>
          <w:sz w:val="20"/>
          <w:szCs w:val="20"/>
        </w:rPr>
        <w:t xml:space="preserve">Открытый конкурс на сумму </w:t>
      </w:r>
      <w:r w:rsidRPr="00BA5E09">
        <w:rPr>
          <w:rFonts w:ascii="Times New Roman" w:hAnsi="Times New Roman"/>
          <w:b/>
          <w:sz w:val="20"/>
          <w:szCs w:val="20"/>
        </w:rPr>
        <w:t xml:space="preserve">480,0 тыс. руб. </w:t>
      </w:r>
      <w:r w:rsidRPr="00BA5E09">
        <w:rPr>
          <w:rFonts w:ascii="Times New Roman" w:hAnsi="Times New Roman"/>
          <w:sz w:val="20"/>
          <w:szCs w:val="20"/>
        </w:rPr>
        <w:t xml:space="preserve">(ООО «ОМИК199»); </w:t>
      </w:r>
    </w:p>
    <w:p w:rsidR="00BA5E09" w:rsidRPr="00BA5E09" w:rsidRDefault="00BA5E09" w:rsidP="00C83717">
      <w:pPr>
        <w:pStyle w:val="af6"/>
        <w:numPr>
          <w:ilvl w:val="0"/>
          <w:numId w:val="16"/>
        </w:numPr>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Мероприятие, посвященное Дню Победы;</w:t>
      </w:r>
    </w:p>
    <w:p w:rsidR="00BA5E09" w:rsidRPr="00BA5E09" w:rsidRDefault="00BA5E09" w:rsidP="00C83717">
      <w:pPr>
        <w:pStyle w:val="af6"/>
        <w:numPr>
          <w:ilvl w:val="0"/>
          <w:numId w:val="16"/>
        </w:numPr>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Митинг – реквием «Мы этой памяти верны!»;</w:t>
      </w:r>
    </w:p>
    <w:p w:rsidR="00BA5E09" w:rsidRPr="00BA5E09" w:rsidRDefault="00BA5E09" w:rsidP="00C83717">
      <w:pPr>
        <w:pStyle w:val="af6"/>
        <w:numPr>
          <w:ilvl w:val="0"/>
          <w:numId w:val="16"/>
        </w:numPr>
        <w:spacing w:after="0" w:line="240" w:lineRule="auto"/>
        <w:ind w:left="567" w:hanging="567"/>
        <w:jc w:val="both"/>
        <w:rPr>
          <w:rFonts w:ascii="Times New Roman" w:hAnsi="Times New Roman"/>
          <w:sz w:val="20"/>
          <w:szCs w:val="20"/>
        </w:rPr>
      </w:pPr>
      <w:r w:rsidRPr="00BA5E09">
        <w:rPr>
          <w:rFonts w:ascii="Times New Roman" w:hAnsi="Times New Roman"/>
          <w:sz w:val="20"/>
          <w:szCs w:val="20"/>
        </w:rPr>
        <w:t xml:space="preserve">Митинг – реквием ко Дню памяти и скорби; </w:t>
      </w:r>
    </w:p>
    <w:p w:rsidR="00BA5E09" w:rsidRPr="00BA5E09" w:rsidRDefault="00BA5E09" w:rsidP="00C83717">
      <w:pPr>
        <w:pStyle w:val="af6"/>
        <w:numPr>
          <w:ilvl w:val="0"/>
          <w:numId w:val="16"/>
        </w:numPr>
        <w:spacing w:after="0" w:line="240"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Мероприятие, посвященное Дню Города;</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pStyle w:val="af6"/>
        <w:spacing w:after="0" w:line="240" w:lineRule="auto"/>
        <w:ind w:left="567"/>
        <w:jc w:val="both"/>
        <w:rPr>
          <w:rFonts w:ascii="Times New Roman" w:hAnsi="Times New Roman"/>
          <w:sz w:val="20"/>
          <w:szCs w:val="20"/>
        </w:rPr>
      </w:pPr>
      <w:r w:rsidRPr="00BA5E09">
        <w:rPr>
          <w:rFonts w:ascii="Times New Roman" w:hAnsi="Times New Roman"/>
          <w:sz w:val="20"/>
          <w:szCs w:val="20"/>
          <w:lang w:eastAsia="ru-RU"/>
        </w:rPr>
        <w:t xml:space="preserve">Договор оферты </w:t>
      </w:r>
      <w:r w:rsidRPr="00BA5E09">
        <w:rPr>
          <w:rFonts w:ascii="Times New Roman" w:hAnsi="Times New Roman"/>
          <w:sz w:val="20"/>
          <w:szCs w:val="20"/>
        </w:rPr>
        <w:t xml:space="preserve">на сумму </w:t>
      </w:r>
      <w:r w:rsidRPr="00BA5E09">
        <w:rPr>
          <w:rFonts w:ascii="Times New Roman" w:hAnsi="Times New Roman"/>
          <w:b/>
          <w:sz w:val="20"/>
          <w:szCs w:val="20"/>
        </w:rPr>
        <w:t xml:space="preserve">226, 060 тыс. руб. </w:t>
      </w:r>
      <w:r w:rsidRPr="00BA5E09">
        <w:rPr>
          <w:rFonts w:ascii="Times New Roman" w:hAnsi="Times New Roman"/>
          <w:sz w:val="20"/>
          <w:szCs w:val="20"/>
        </w:rPr>
        <w:t>(</w:t>
      </w:r>
      <w:r w:rsidRPr="00BA5E09">
        <w:rPr>
          <w:rFonts w:ascii="Times New Roman" w:hAnsi="Times New Roman"/>
          <w:sz w:val="20"/>
          <w:szCs w:val="20"/>
          <w:lang w:eastAsia="ru-RU"/>
        </w:rPr>
        <w:t>ИП «</w:t>
      </w:r>
      <w:proofErr w:type="spellStart"/>
      <w:r w:rsidRPr="00BA5E09">
        <w:rPr>
          <w:rFonts w:ascii="Times New Roman" w:hAnsi="Times New Roman"/>
          <w:sz w:val="20"/>
          <w:szCs w:val="20"/>
          <w:lang w:eastAsia="ru-RU"/>
        </w:rPr>
        <w:t>Лексукова</w:t>
      </w:r>
      <w:proofErr w:type="spellEnd"/>
      <w:r w:rsidRPr="00BA5E09">
        <w:rPr>
          <w:rFonts w:ascii="Times New Roman" w:hAnsi="Times New Roman"/>
          <w:sz w:val="20"/>
          <w:szCs w:val="20"/>
          <w:lang w:eastAsia="ru-RU"/>
        </w:rPr>
        <w:t xml:space="preserve"> Т.О.</w:t>
      </w:r>
      <w:r w:rsidRPr="00BA5E09">
        <w:rPr>
          <w:rFonts w:ascii="Times New Roman" w:hAnsi="Times New Roman"/>
          <w:sz w:val="20"/>
          <w:szCs w:val="20"/>
        </w:rPr>
        <w:t>»);</w:t>
      </w:r>
    </w:p>
    <w:p w:rsidR="00BA5E09" w:rsidRPr="00BA5E09" w:rsidRDefault="00BA5E09" w:rsidP="00C83717">
      <w:pPr>
        <w:pStyle w:val="af6"/>
        <w:numPr>
          <w:ilvl w:val="0"/>
          <w:numId w:val="16"/>
        </w:numPr>
        <w:spacing w:after="0" w:line="240" w:lineRule="auto"/>
        <w:ind w:left="567" w:hanging="567"/>
        <w:jc w:val="both"/>
        <w:rPr>
          <w:rFonts w:ascii="Times New Roman" w:hAnsi="Times New Roman"/>
          <w:sz w:val="20"/>
          <w:szCs w:val="20"/>
        </w:rPr>
      </w:pPr>
      <w:r w:rsidRPr="00BA5E09">
        <w:rPr>
          <w:rFonts w:ascii="Times New Roman" w:hAnsi="Times New Roman"/>
          <w:sz w:val="20"/>
          <w:szCs w:val="20"/>
          <w:lang w:eastAsia="ru-RU"/>
        </w:rPr>
        <w:t xml:space="preserve">Годовщина начала контрнаступления советских войск в битве под Москвой;   </w:t>
      </w:r>
    </w:p>
    <w:p w:rsidR="00BA5E09" w:rsidRPr="00BA5E09" w:rsidRDefault="00BA5E09" w:rsidP="00C83717">
      <w:pPr>
        <w:pStyle w:val="af6"/>
        <w:numPr>
          <w:ilvl w:val="0"/>
          <w:numId w:val="16"/>
        </w:numPr>
        <w:spacing w:after="0" w:line="240" w:lineRule="auto"/>
        <w:ind w:left="567" w:hanging="567"/>
        <w:jc w:val="both"/>
        <w:rPr>
          <w:rFonts w:ascii="Times New Roman" w:hAnsi="Times New Roman"/>
          <w:sz w:val="20"/>
          <w:szCs w:val="20"/>
        </w:rPr>
      </w:pPr>
      <w:r w:rsidRPr="00BA5E09">
        <w:rPr>
          <w:rFonts w:ascii="Times New Roman" w:hAnsi="Times New Roman"/>
          <w:sz w:val="20"/>
          <w:szCs w:val="20"/>
        </w:rPr>
        <w:t xml:space="preserve">Новогоднее праздничное мероприятие;  </w:t>
      </w:r>
    </w:p>
    <w:p w:rsidR="00BA5E09" w:rsidRPr="00BA5E09" w:rsidRDefault="00BA5E09" w:rsidP="00BA5E09">
      <w:pPr>
        <w:spacing w:after="0"/>
        <w:ind w:firstLine="567"/>
        <w:jc w:val="both"/>
        <w:rPr>
          <w:rFonts w:ascii="Times New Roman" w:eastAsiaTheme="minorHAnsi" w:hAnsi="Times New Roman"/>
          <w:sz w:val="20"/>
          <w:szCs w:val="20"/>
        </w:rPr>
      </w:pPr>
    </w:p>
    <w:p w:rsidR="00BA5E09" w:rsidRPr="00BA5E09" w:rsidRDefault="00BA5E09" w:rsidP="00BA5E09">
      <w:pPr>
        <w:pBdr>
          <w:bar w:val="single" w:sz="4" w:color="auto"/>
        </w:pBdr>
        <w:spacing w:after="0"/>
        <w:ind w:firstLine="567"/>
        <w:jc w:val="both"/>
        <w:outlineLvl w:val="0"/>
        <w:rPr>
          <w:rFonts w:ascii="Times New Roman" w:eastAsiaTheme="minorHAnsi" w:hAnsi="Times New Roman"/>
          <w:sz w:val="20"/>
          <w:szCs w:val="20"/>
        </w:rPr>
      </w:pPr>
      <w:r w:rsidRPr="00BA5E09">
        <w:rPr>
          <w:rFonts w:ascii="Times New Roman" w:hAnsi="Times New Roman"/>
          <w:sz w:val="20"/>
          <w:szCs w:val="20"/>
        </w:rPr>
        <w:t>В рамках проведения праздничных мероприятий, посвященных Новому году для социально-незащищенных и малообеспеченных жителей района Черемушки</w:t>
      </w:r>
      <w:r w:rsidRPr="00BA5E09">
        <w:rPr>
          <w:rFonts w:ascii="Times New Roman" w:eastAsiaTheme="minorHAnsi" w:hAnsi="Times New Roman"/>
          <w:sz w:val="20"/>
          <w:szCs w:val="20"/>
        </w:rPr>
        <w:t xml:space="preserve"> управой района закуплены билеты на </w:t>
      </w:r>
      <w:r w:rsidRPr="00BA5E09">
        <w:rPr>
          <w:rFonts w:ascii="Times New Roman" w:eastAsiaTheme="minorHAnsi" w:hAnsi="Times New Roman"/>
          <w:b/>
          <w:sz w:val="20"/>
          <w:szCs w:val="20"/>
        </w:rPr>
        <w:t>«Ёлку главы управы» в театр «Бенефис»</w:t>
      </w:r>
      <w:r w:rsidRPr="00BA5E09">
        <w:rPr>
          <w:rFonts w:ascii="Times New Roman" w:eastAsiaTheme="minorHAnsi" w:hAnsi="Times New Roman"/>
          <w:sz w:val="20"/>
          <w:szCs w:val="20"/>
        </w:rPr>
        <w:t xml:space="preserve"> в количестве </w:t>
      </w:r>
      <w:r w:rsidRPr="00BA5E09">
        <w:rPr>
          <w:rFonts w:ascii="Times New Roman" w:eastAsiaTheme="minorHAnsi" w:hAnsi="Times New Roman"/>
          <w:b/>
          <w:sz w:val="20"/>
          <w:szCs w:val="20"/>
        </w:rPr>
        <w:t>170 шт.</w:t>
      </w:r>
      <w:r w:rsidRPr="00BA5E09">
        <w:rPr>
          <w:rFonts w:ascii="Times New Roman" w:eastAsiaTheme="minorHAnsi" w:hAnsi="Times New Roman"/>
          <w:sz w:val="20"/>
          <w:szCs w:val="20"/>
        </w:rPr>
        <w:t xml:space="preserve"> на сумму </w:t>
      </w:r>
      <w:r w:rsidRPr="00BA5E09">
        <w:rPr>
          <w:rFonts w:ascii="Times New Roman" w:eastAsiaTheme="minorHAnsi" w:hAnsi="Times New Roman"/>
          <w:b/>
          <w:sz w:val="20"/>
          <w:szCs w:val="20"/>
        </w:rPr>
        <w:t>100,0 тыс. руб.</w:t>
      </w:r>
      <w:r w:rsidRPr="00BA5E09">
        <w:rPr>
          <w:rFonts w:ascii="Times New Roman" w:eastAsiaTheme="minorHAnsi" w:hAnsi="Times New Roman"/>
          <w:sz w:val="20"/>
          <w:szCs w:val="20"/>
        </w:rPr>
        <w:t xml:space="preserve"> (без подарка):</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08.12.2018г. в 12:00 часов – 85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08.12.2018г. в 15:00 часов – 85 шт.</w:t>
      </w:r>
    </w:p>
    <w:p w:rsidR="00BA5E09" w:rsidRPr="00BA5E09" w:rsidRDefault="00BA5E09" w:rsidP="00BA5E09">
      <w:pPr>
        <w:spacing w:after="0"/>
        <w:ind w:left="567"/>
        <w:contextualSpacing/>
        <w:jc w:val="both"/>
        <w:rPr>
          <w:rFonts w:ascii="Times New Roman" w:eastAsiaTheme="minorHAnsi" w:hAnsi="Times New Roman"/>
          <w:sz w:val="20"/>
          <w:szCs w:val="20"/>
        </w:rPr>
      </w:pP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eastAsiaTheme="minorHAnsi" w:hAnsi="Times New Roman"/>
          <w:sz w:val="20"/>
          <w:szCs w:val="20"/>
        </w:rPr>
        <w:t xml:space="preserve">В рамках празднования Нового года </w:t>
      </w:r>
      <w:r w:rsidRPr="00BA5E09">
        <w:rPr>
          <w:rFonts w:ascii="Times New Roman" w:hAnsi="Times New Roman"/>
          <w:sz w:val="20"/>
          <w:szCs w:val="20"/>
        </w:rPr>
        <w:t>социально - незащищенным и малообеспеченным жителям района Черемушки</w:t>
      </w:r>
      <w:r w:rsidRPr="00BA5E09">
        <w:rPr>
          <w:rFonts w:ascii="Times New Roman" w:eastAsiaTheme="minorHAnsi" w:hAnsi="Times New Roman"/>
          <w:sz w:val="20"/>
          <w:szCs w:val="20"/>
        </w:rPr>
        <w:t xml:space="preserve"> управой района закуплены билеты на новогоднее представление «Веселое сердце» и «Двенадцать месяцев» в </w:t>
      </w:r>
      <w:r w:rsidRPr="00BA5E09">
        <w:rPr>
          <w:rFonts w:ascii="Times New Roman" w:hAnsi="Times New Roman"/>
          <w:b/>
          <w:sz w:val="20"/>
          <w:szCs w:val="20"/>
        </w:rPr>
        <w:t>театр Армена Джигарханяна</w:t>
      </w:r>
      <w:r w:rsidRPr="00BA5E09">
        <w:rPr>
          <w:rFonts w:ascii="Times New Roman" w:eastAsiaTheme="minorHAnsi" w:hAnsi="Times New Roman"/>
          <w:b/>
          <w:sz w:val="20"/>
          <w:szCs w:val="20"/>
        </w:rPr>
        <w:t xml:space="preserve"> </w:t>
      </w:r>
      <w:r w:rsidRPr="00BA5E09">
        <w:rPr>
          <w:rFonts w:ascii="Times New Roman" w:eastAsiaTheme="minorHAnsi" w:hAnsi="Times New Roman"/>
          <w:sz w:val="20"/>
          <w:szCs w:val="20"/>
        </w:rPr>
        <w:t xml:space="preserve">в количестве </w:t>
      </w:r>
      <w:r w:rsidRPr="00BA5E09">
        <w:rPr>
          <w:rFonts w:ascii="Times New Roman" w:eastAsiaTheme="minorHAnsi" w:hAnsi="Times New Roman"/>
          <w:b/>
          <w:sz w:val="20"/>
          <w:szCs w:val="20"/>
        </w:rPr>
        <w:t>192 шт.</w:t>
      </w:r>
      <w:r w:rsidRPr="00BA5E09">
        <w:rPr>
          <w:rFonts w:ascii="Times New Roman" w:eastAsiaTheme="minorHAnsi" w:hAnsi="Times New Roman"/>
          <w:sz w:val="20"/>
          <w:szCs w:val="20"/>
        </w:rPr>
        <w:t xml:space="preserve"> на сумму </w:t>
      </w:r>
      <w:r w:rsidRPr="00BA5E09">
        <w:rPr>
          <w:rFonts w:ascii="Times New Roman" w:eastAsiaTheme="minorHAnsi" w:hAnsi="Times New Roman"/>
          <w:b/>
          <w:sz w:val="20"/>
          <w:szCs w:val="20"/>
        </w:rPr>
        <w:t>288,0 тыс. руб.</w:t>
      </w:r>
      <w:r w:rsidRPr="00BA5E09">
        <w:rPr>
          <w:rFonts w:ascii="Times New Roman" w:eastAsiaTheme="minorHAnsi" w:hAnsi="Times New Roman"/>
          <w:sz w:val="20"/>
          <w:szCs w:val="20"/>
        </w:rPr>
        <w:t xml:space="preserve">   (с подарком): </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lastRenderedPageBreak/>
        <w:t>22.12.2018г. в 11:00 часов – 13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23.12.2018г. в 11:00 часов – 10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25.12.2018г. в 11:00 часов – 26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26.12.2018г. в 11:00 часов – 22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27.12.2018г. в 11:00 часов – 28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27.12.2018г. в 14:00 часов – 39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28.12.2018г. в 11:00 часов – 22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29.12.2018г. в 11:00 часов – 10 шт.;</w:t>
      </w:r>
    </w:p>
    <w:p w:rsidR="00BA5E09" w:rsidRPr="00BA5E09" w:rsidRDefault="00BA5E09" w:rsidP="00C83717">
      <w:pPr>
        <w:numPr>
          <w:ilvl w:val="0"/>
          <w:numId w:val="17"/>
        </w:numPr>
        <w:spacing w:after="0"/>
        <w:ind w:left="567" w:hanging="567"/>
        <w:contextualSpacing/>
        <w:jc w:val="both"/>
        <w:rPr>
          <w:rFonts w:ascii="Times New Roman" w:eastAsiaTheme="minorHAnsi" w:hAnsi="Times New Roman"/>
          <w:sz w:val="20"/>
          <w:szCs w:val="20"/>
        </w:rPr>
      </w:pPr>
      <w:r w:rsidRPr="00BA5E09">
        <w:rPr>
          <w:rFonts w:ascii="Times New Roman" w:eastAsiaTheme="minorHAnsi" w:hAnsi="Times New Roman"/>
          <w:sz w:val="20"/>
          <w:szCs w:val="20"/>
        </w:rPr>
        <w:t>31.12.2018г. в 11:00 часов – 22 шт.</w:t>
      </w:r>
    </w:p>
    <w:p w:rsidR="00BA5E09" w:rsidRPr="00BA5E09" w:rsidRDefault="00BA5E09" w:rsidP="00BA5E09">
      <w:pPr>
        <w:spacing w:after="0"/>
        <w:ind w:left="567"/>
        <w:contextualSpacing/>
        <w:jc w:val="both"/>
        <w:rPr>
          <w:rFonts w:ascii="Times New Roman" w:eastAsiaTheme="minorHAnsi" w:hAnsi="Times New Roman"/>
          <w:sz w:val="20"/>
          <w:szCs w:val="20"/>
        </w:rPr>
      </w:pPr>
    </w:p>
    <w:p w:rsidR="00BA5E09" w:rsidRPr="00BA5E09" w:rsidRDefault="00BA5E09" w:rsidP="00BA5E09">
      <w:pPr>
        <w:shd w:val="clear" w:color="auto" w:fill="FFFFFF"/>
        <w:spacing w:after="0"/>
        <w:ind w:firstLine="567"/>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На территории района расположен ГБУ ЦТДС «Хорошее настроение» (Далее Центр). Центр проводит работу по организации досуговой деятельности детей, подростков и взрослых, привлечению их в клубы по интересам, кружки, студии, спортивные секции, а также организует и проводит клубные, районные и окружные культурно-массовые и спортивные мероприятия, направленные на укрепление семей, привлечению жителей к содержательному досугу и здоровому образу жизни.</w:t>
      </w:r>
    </w:p>
    <w:p w:rsidR="00BA5E09" w:rsidRPr="00BA5E09" w:rsidRDefault="00BA5E09" w:rsidP="00BA5E09">
      <w:pPr>
        <w:shd w:val="clear" w:color="auto" w:fill="FFFFFF"/>
        <w:spacing w:after="0"/>
        <w:ind w:firstLine="567"/>
        <w:jc w:val="both"/>
        <w:rPr>
          <w:rFonts w:ascii="Times New Roman" w:hAnsi="Times New Roman"/>
          <w:color w:val="000000"/>
          <w:sz w:val="20"/>
          <w:szCs w:val="20"/>
          <w:lang w:eastAsia="ru-RU"/>
        </w:rPr>
      </w:pPr>
      <w:r w:rsidRPr="00BA5E09">
        <w:rPr>
          <w:rFonts w:ascii="Times New Roman" w:hAnsi="Times New Roman"/>
          <w:color w:val="000000"/>
          <w:sz w:val="20"/>
          <w:szCs w:val="20"/>
          <w:shd w:val="clear" w:color="auto" w:fill="FFFFFF"/>
          <w:lang w:eastAsia="ru-RU"/>
        </w:rPr>
        <w:t>В 2018 году Центру выделена субсидия в размере: досуг - </w:t>
      </w:r>
      <w:r w:rsidRPr="00BA5E09">
        <w:rPr>
          <w:rFonts w:ascii="Times New Roman" w:hAnsi="Times New Roman"/>
          <w:b/>
          <w:bCs/>
          <w:color w:val="000000"/>
          <w:sz w:val="20"/>
          <w:szCs w:val="20"/>
          <w:shd w:val="clear" w:color="auto" w:fill="FFFFFF"/>
          <w:lang w:eastAsia="ru-RU"/>
        </w:rPr>
        <w:t>13 501,6 тыс. руб. </w:t>
      </w:r>
      <w:r w:rsidRPr="00BA5E09">
        <w:rPr>
          <w:rFonts w:ascii="Times New Roman" w:hAnsi="Times New Roman"/>
          <w:color w:val="000000"/>
          <w:sz w:val="20"/>
          <w:szCs w:val="20"/>
          <w:shd w:val="clear" w:color="auto" w:fill="FFFFFF"/>
          <w:lang w:eastAsia="ru-RU"/>
        </w:rPr>
        <w:t>(из них на</w:t>
      </w:r>
      <w:r w:rsidRPr="00BA5E09">
        <w:rPr>
          <w:rFonts w:ascii="Times New Roman" w:hAnsi="Times New Roman"/>
          <w:color w:val="000000"/>
          <w:sz w:val="20"/>
          <w:szCs w:val="20"/>
          <w:lang w:eastAsia="ru-RU"/>
        </w:rPr>
        <w:t> </w:t>
      </w:r>
      <w:proofErr w:type="spellStart"/>
      <w:r w:rsidRPr="00BA5E09">
        <w:rPr>
          <w:rFonts w:ascii="Times New Roman" w:hAnsi="Times New Roman"/>
          <w:color w:val="000000"/>
          <w:sz w:val="20"/>
          <w:szCs w:val="20"/>
          <w:shd w:val="clear" w:color="auto" w:fill="FFFFFF"/>
          <w:lang w:eastAsia="ru-RU"/>
        </w:rPr>
        <w:t>кульрурно</w:t>
      </w:r>
      <w:proofErr w:type="spellEnd"/>
      <w:r w:rsidRPr="00BA5E09">
        <w:rPr>
          <w:rFonts w:ascii="Times New Roman" w:hAnsi="Times New Roman"/>
          <w:color w:val="000000"/>
          <w:sz w:val="20"/>
          <w:szCs w:val="20"/>
          <w:shd w:val="clear" w:color="auto" w:fill="FFFFFF"/>
          <w:lang w:eastAsia="ru-RU"/>
        </w:rPr>
        <w:t>-массовые мероприятия </w:t>
      </w:r>
      <w:r w:rsidRPr="00BA5E09">
        <w:rPr>
          <w:rFonts w:ascii="Times New Roman" w:hAnsi="Times New Roman"/>
          <w:b/>
          <w:bCs/>
          <w:color w:val="000000"/>
          <w:sz w:val="20"/>
          <w:szCs w:val="20"/>
          <w:shd w:val="clear" w:color="auto" w:fill="FFFFFF"/>
          <w:lang w:eastAsia="ru-RU"/>
        </w:rPr>
        <w:t>580,0 тыс. руб.), </w:t>
      </w:r>
      <w:r w:rsidRPr="00BA5E09">
        <w:rPr>
          <w:rFonts w:ascii="Times New Roman" w:hAnsi="Times New Roman"/>
          <w:color w:val="000000"/>
          <w:sz w:val="20"/>
          <w:szCs w:val="20"/>
          <w:shd w:val="clear" w:color="auto" w:fill="FFFFFF"/>
          <w:lang w:eastAsia="ru-RU"/>
        </w:rPr>
        <w:t>спорт – </w:t>
      </w:r>
      <w:r w:rsidRPr="00BA5E09">
        <w:rPr>
          <w:rFonts w:ascii="Times New Roman" w:hAnsi="Times New Roman"/>
          <w:b/>
          <w:bCs/>
          <w:color w:val="000000"/>
          <w:sz w:val="20"/>
          <w:szCs w:val="20"/>
          <w:shd w:val="clear" w:color="auto" w:fill="FFFFFF"/>
          <w:lang w:eastAsia="ru-RU"/>
        </w:rPr>
        <w:t>5 801,7 тыс. руб. </w:t>
      </w:r>
      <w:r w:rsidRPr="00BA5E09">
        <w:rPr>
          <w:rFonts w:ascii="Times New Roman" w:hAnsi="Times New Roman"/>
          <w:color w:val="000000"/>
          <w:sz w:val="20"/>
          <w:szCs w:val="20"/>
          <w:shd w:val="clear" w:color="auto" w:fill="FFFFFF"/>
          <w:lang w:eastAsia="ru-RU"/>
        </w:rPr>
        <w:t>(из них на спортивно-массовые мероприятия</w:t>
      </w:r>
      <w:r w:rsidRPr="00BA5E09">
        <w:rPr>
          <w:rFonts w:ascii="Times New Roman" w:hAnsi="Times New Roman"/>
          <w:b/>
          <w:bCs/>
          <w:color w:val="000000"/>
          <w:sz w:val="20"/>
          <w:szCs w:val="20"/>
          <w:shd w:val="clear" w:color="auto" w:fill="FFFFFF"/>
          <w:lang w:eastAsia="ru-RU"/>
        </w:rPr>
        <w:t> 550,0 тыс. руб.), </w:t>
      </w:r>
      <w:r w:rsidRPr="00BA5E09">
        <w:rPr>
          <w:rFonts w:ascii="Times New Roman" w:hAnsi="Times New Roman"/>
          <w:color w:val="000000"/>
          <w:sz w:val="20"/>
          <w:szCs w:val="20"/>
          <w:shd w:val="clear" w:color="auto" w:fill="FFFFFF"/>
          <w:lang w:eastAsia="ru-RU"/>
        </w:rPr>
        <w:t>и целевая субсидия на приобретение основных средств досуг - </w:t>
      </w:r>
      <w:r w:rsidRPr="00BA5E09">
        <w:rPr>
          <w:rFonts w:ascii="Times New Roman" w:hAnsi="Times New Roman"/>
          <w:b/>
          <w:bCs/>
          <w:color w:val="000000"/>
          <w:sz w:val="20"/>
          <w:szCs w:val="20"/>
          <w:shd w:val="clear" w:color="auto" w:fill="FFFFFF"/>
          <w:lang w:eastAsia="ru-RU"/>
        </w:rPr>
        <w:t>400,0 тыс. руб., спорт – 196,57 тыс. руб.</w:t>
      </w:r>
    </w:p>
    <w:p w:rsidR="00BA5E09" w:rsidRPr="00BA5E09" w:rsidRDefault="00BA5E09" w:rsidP="00BA5E09">
      <w:pPr>
        <w:shd w:val="clear" w:color="auto" w:fill="FFFFFF"/>
        <w:spacing w:after="0"/>
        <w:ind w:firstLine="567"/>
        <w:jc w:val="both"/>
        <w:rPr>
          <w:rFonts w:ascii="Times New Roman" w:hAnsi="Times New Roman"/>
          <w:color w:val="000000"/>
          <w:sz w:val="20"/>
          <w:szCs w:val="20"/>
          <w:lang w:eastAsia="ru-RU"/>
        </w:rPr>
      </w:pPr>
      <w:r w:rsidRPr="00BA5E09">
        <w:rPr>
          <w:rFonts w:ascii="Times New Roman" w:hAnsi="Times New Roman"/>
          <w:color w:val="000000"/>
          <w:sz w:val="20"/>
          <w:szCs w:val="20"/>
          <w:shd w:val="clear" w:color="auto" w:fill="FFFFFF"/>
          <w:lang w:eastAsia="ru-RU"/>
        </w:rPr>
        <w:t>В 2018 году в Центре работали 40</w:t>
      </w:r>
      <w:r w:rsidRPr="00BA5E09">
        <w:rPr>
          <w:rFonts w:ascii="Times New Roman" w:hAnsi="Times New Roman"/>
          <w:b/>
          <w:bCs/>
          <w:color w:val="000000"/>
          <w:sz w:val="20"/>
          <w:szCs w:val="20"/>
          <w:shd w:val="clear" w:color="auto" w:fill="FFFFFF"/>
          <w:lang w:eastAsia="ru-RU"/>
        </w:rPr>
        <w:t> бесплатных кружков, 13 платных</w:t>
      </w:r>
      <w:r w:rsidRPr="00BA5E09">
        <w:rPr>
          <w:rFonts w:ascii="Times New Roman" w:hAnsi="Times New Roman"/>
          <w:color w:val="000000"/>
          <w:sz w:val="20"/>
          <w:szCs w:val="20"/>
          <w:shd w:val="clear" w:color="auto" w:fill="FFFFFF"/>
          <w:lang w:eastAsia="ru-RU"/>
        </w:rPr>
        <w:t> студий и секций, а также </w:t>
      </w:r>
      <w:r w:rsidRPr="00BA5E09">
        <w:rPr>
          <w:rFonts w:ascii="Times New Roman" w:hAnsi="Times New Roman"/>
          <w:b/>
          <w:bCs/>
          <w:color w:val="000000"/>
          <w:sz w:val="20"/>
          <w:szCs w:val="20"/>
          <w:shd w:val="clear" w:color="auto" w:fill="FFFFFF"/>
          <w:lang w:eastAsia="ru-RU"/>
        </w:rPr>
        <w:t>12 бесплатных спортивных секций</w:t>
      </w:r>
      <w:r w:rsidRPr="00BA5E09">
        <w:rPr>
          <w:rFonts w:ascii="Times New Roman" w:hAnsi="Times New Roman"/>
          <w:color w:val="000000"/>
          <w:sz w:val="20"/>
          <w:szCs w:val="20"/>
          <w:shd w:val="clear" w:color="auto" w:fill="FFFFFF"/>
          <w:lang w:eastAsia="ru-RU"/>
        </w:rPr>
        <w:t xml:space="preserve">. Организованы занятия по </w:t>
      </w:r>
      <w:r w:rsidRPr="00BA5E09">
        <w:rPr>
          <w:rFonts w:ascii="Times New Roman" w:hAnsi="Times New Roman"/>
          <w:b/>
          <w:bCs/>
          <w:color w:val="000000"/>
          <w:sz w:val="20"/>
          <w:szCs w:val="20"/>
          <w:shd w:val="clear" w:color="auto" w:fill="FFFFFF"/>
          <w:lang w:eastAsia="ru-RU"/>
        </w:rPr>
        <w:t>7 направлениям</w:t>
      </w:r>
      <w:r w:rsidRPr="00BA5E09">
        <w:rPr>
          <w:rFonts w:ascii="Times New Roman" w:hAnsi="Times New Roman"/>
          <w:color w:val="000000"/>
          <w:sz w:val="20"/>
          <w:szCs w:val="20"/>
          <w:shd w:val="clear" w:color="auto" w:fill="FFFFFF"/>
          <w:lang w:eastAsia="ru-RU"/>
        </w:rPr>
        <w:t>: спортивному, хореографическому, художественно-изобразительному, музыкальному, творческому, интеллектуально-развивающему, гражданско-патриотическому. Центр посещали более </w:t>
      </w:r>
      <w:r w:rsidRPr="00BA5E09">
        <w:rPr>
          <w:rFonts w:ascii="Times New Roman" w:hAnsi="Times New Roman"/>
          <w:b/>
          <w:bCs/>
          <w:color w:val="000000"/>
          <w:sz w:val="20"/>
          <w:szCs w:val="20"/>
          <w:shd w:val="clear" w:color="auto" w:fill="FFFFFF"/>
          <w:lang w:eastAsia="ru-RU"/>
        </w:rPr>
        <w:t>700</w:t>
      </w:r>
      <w:r w:rsidRPr="00BA5E09">
        <w:rPr>
          <w:rFonts w:ascii="Times New Roman" w:hAnsi="Times New Roman"/>
          <w:color w:val="000000"/>
          <w:sz w:val="20"/>
          <w:szCs w:val="20"/>
          <w:shd w:val="clear" w:color="auto" w:fill="FFFFFF"/>
          <w:lang w:eastAsia="ru-RU"/>
        </w:rPr>
        <w:t> человек разного возраста и социального положения.</w:t>
      </w:r>
    </w:p>
    <w:p w:rsidR="00BA5E09" w:rsidRPr="00BA5E09" w:rsidRDefault="00BA5E09" w:rsidP="00BA5E09">
      <w:pPr>
        <w:shd w:val="clear" w:color="auto" w:fill="FFFFFF"/>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shd w:val="clear" w:color="auto" w:fill="FFFFFF"/>
          <w:lang w:eastAsia="ru-RU"/>
        </w:rPr>
        <w:t>Для работы с молодежью на базе Центра созданы и успешно функционируют клубы по интересам: КИР «Суздальская дружина», литературный клуб «Отклик», психологический клуб «Эмпатия» и другие.</w:t>
      </w:r>
    </w:p>
    <w:p w:rsidR="00BA5E09" w:rsidRPr="00BA5E09" w:rsidRDefault="00BA5E09" w:rsidP="00BA5E09">
      <w:pPr>
        <w:shd w:val="clear" w:color="auto" w:fill="FFFFFF"/>
        <w:spacing w:after="0"/>
        <w:ind w:firstLine="708"/>
        <w:jc w:val="both"/>
        <w:rPr>
          <w:rFonts w:ascii="Times New Roman" w:hAnsi="Times New Roman"/>
          <w:color w:val="000000"/>
          <w:sz w:val="20"/>
          <w:szCs w:val="20"/>
          <w:lang w:eastAsia="ru-RU"/>
        </w:rPr>
      </w:pPr>
      <w:r w:rsidRPr="00BA5E09">
        <w:rPr>
          <w:rFonts w:ascii="Times New Roman" w:hAnsi="Times New Roman"/>
          <w:color w:val="000000"/>
          <w:sz w:val="20"/>
          <w:szCs w:val="20"/>
          <w:shd w:val="clear" w:color="auto" w:fill="FFFFFF"/>
          <w:lang w:eastAsia="ru-RU"/>
        </w:rPr>
        <w:t>Всего в 2018 году проведено - </w:t>
      </w:r>
      <w:r w:rsidRPr="00BA5E09">
        <w:rPr>
          <w:rFonts w:ascii="Times New Roman" w:hAnsi="Times New Roman"/>
          <w:b/>
          <w:bCs/>
          <w:color w:val="000000"/>
          <w:sz w:val="20"/>
          <w:szCs w:val="20"/>
          <w:shd w:val="clear" w:color="auto" w:fill="FFFFFF"/>
          <w:lang w:eastAsia="ru-RU"/>
        </w:rPr>
        <w:t>120 мероприятий</w:t>
      </w:r>
      <w:r w:rsidRPr="00BA5E09">
        <w:rPr>
          <w:rFonts w:ascii="Times New Roman" w:hAnsi="Times New Roman"/>
          <w:color w:val="000000"/>
          <w:sz w:val="20"/>
          <w:szCs w:val="20"/>
          <w:shd w:val="clear" w:color="auto" w:fill="FFFFFF"/>
          <w:lang w:eastAsia="ru-RU"/>
        </w:rPr>
        <w:t> клубного, районного, окружного масштаба.</w:t>
      </w:r>
    </w:p>
    <w:p w:rsidR="00BA5E09" w:rsidRPr="00BA5E09" w:rsidRDefault="00BA5E09" w:rsidP="00BA5E09">
      <w:pPr>
        <w:shd w:val="clear" w:color="auto" w:fill="FFFFFF"/>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shd w:val="clear" w:color="auto" w:fill="FFFFFF"/>
          <w:lang w:eastAsia="ru-RU"/>
        </w:rPr>
        <w:t>Центр принял активное участие в организации и проведении в районе таких мероприятий как: акция «Неделя добра», Масленица, День Победы, Фестиваль «Звездопад на Юго-Западе», День защиты детей, День семьи, любви и верности, «День здоровья», «День города», «День матери», «Большой этнографический диктант», «День старшего поколения» Фестиваль национальных искусств «Хоровод дружбы», акция «Памяти жертв Беслана», День старшего поколения и многих других.</w:t>
      </w:r>
    </w:p>
    <w:p w:rsidR="00BA5E09" w:rsidRPr="00BA5E09" w:rsidRDefault="00BA5E09" w:rsidP="00BA5E09">
      <w:pPr>
        <w:shd w:val="clear" w:color="auto" w:fill="FFFFFF"/>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В 2018 году был проведён капитальный ремонт основного помещения Центра, расположенного по адресу ул. Профсоюзная дом 25, корпус 4.</w:t>
      </w:r>
    </w:p>
    <w:p w:rsidR="00BA5E09" w:rsidRPr="00BA5E09" w:rsidRDefault="00BA5E09" w:rsidP="00BA5E09">
      <w:pPr>
        <w:tabs>
          <w:tab w:val="left" w:pos="993"/>
        </w:tabs>
        <w:spacing w:after="0"/>
        <w:jc w:val="both"/>
        <w:rPr>
          <w:rFonts w:ascii="Times New Roman" w:hAnsi="Times New Roman"/>
          <w:b/>
          <w:sz w:val="20"/>
          <w:szCs w:val="20"/>
          <w:lang w:eastAsia="ru-RU"/>
        </w:rPr>
      </w:pPr>
    </w:p>
    <w:p w:rsidR="00BA5E09" w:rsidRPr="00BA5E09" w:rsidRDefault="00BA5E09" w:rsidP="00BA5E09">
      <w:pPr>
        <w:tabs>
          <w:tab w:val="left" w:pos="993"/>
        </w:tabs>
        <w:spacing w:after="0"/>
        <w:ind w:firstLine="709"/>
        <w:jc w:val="center"/>
        <w:rPr>
          <w:rFonts w:ascii="Times New Roman" w:hAnsi="Times New Roman"/>
          <w:b/>
          <w:color w:val="17365D" w:themeColor="text2" w:themeShade="BF"/>
          <w:sz w:val="20"/>
          <w:szCs w:val="20"/>
          <w:u w:val="single"/>
          <w:lang w:eastAsia="ru-RU"/>
        </w:rPr>
      </w:pPr>
    </w:p>
    <w:p w:rsidR="00BA5E09" w:rsidRPr="00BA5E09" w:rsidRDefault="00BA5E09" w:rsidP="00BA5E09">
      <w:pPr>
        <w:tabs>
          <w:tab w:val="left" w:pos="993"/>
        </w:tabs>
        <w:spacing w:after="0"/>
        <w:ind w:firstLine="709"/>
        <w:jc w:val="center"/>
        <w:rPr>
          <w:rFonts w:ascii="Times New Roman" w:hAnsi="Times New Roman"/>
          <w:b/>
          <w:color w:val="17365D" w:themeColor="text2" w:themeShade="BF"/>
          <w:sz w:val="20"/>
          <w:szCs w:val="20"/>
          <w:u w:val="single"/>
          <w:lang w:eastAsia="ru-RU"/>
        </w:rPr>
      </w:pPr>
      <w:r w:rsidRPr="00BA5E09">
        <w:rPr>
          <w:rFonts w:ascii="Times New Roman" w:hAnsi="Times New Roman"/>
          <w:b/>
          <w:color w:val="17365D" w:themeColor="text2" w:themeShade="BF"/>
          <w:sz w:val="20"/>
          <w:szCs w:val="20"/>
          <w:u w:val="single"/>
          <w:lang w:eastAsia="ru-RU"/>
        </w:rPr>
        <w:t>ОРГАНИЗАЦИЯ ФИЗКУЛЬТУРНО-ОЗДОРОВИТЕЛЬНОЙ И СПОРТИВНОЙ РАБОТЫ С НАСЕЛЕНИЕМ ПО МЕСТУ ЖИТЕЛЬСТВА</w:t>
      </w:r>
    </w:p>
    <w:p w:rsidR="00BA5E09" w:rsidRPr="00BA5E09" w:rsidRDefault="00BA5E09" w:rsidP="00BA5E09">
      <w:pPr>
        <w:tabs>
          <w:tab w:val="left" w:pos="993"/>
        </w:tabs>
        <w:spacing w:after="0"/>
        <w:ind w:firstLine="709"/>
        <w:jc w:val="center"/>
        <w:rPr>
          <w:rFonts w:ascii="Times New Roman" w:hAnsi="Times New Roman"/>
          <w:b/>
          <w:color w:val="17365D" w:themeColor="text2" w:themeShade="BF"/>
          <w:sz w:val="20"/>
          <w:szCs w:val="20"/>
          <w:u w:val="single"/>
          <w:lang w:eastAsia="ru-RU"/>
        </w:rPr>
      </w:pPr>
    </w:p>
    <w:p w:rsidR="00BA5E09" w:rsidRPr="00BA5E09" w:rsidRDefault="00BA5E09" w:rsidP="00BA5E09">
      <w:pPr>
        <w:tabs>
          <w:tab w:val="left" w:pos="993"/>
        </w:tabs>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Для организации физкультурно-оздоровительной и спортивной работы с населением по месту жительства в районе Черемушки расположены:</w:t>
      </w:r>
    </w:p>
    <w:p w:rsidR="00BA5E09" w:rsidRPr="00BA5E09" w:rsidRDefault="00BA5E09" w:rsidP="00C83717">
      <w:pPr>
        <w:pStyle w:val="af6"/>
        <w:numPr>
          <w:ilvl w:val="0"/>
          <w:numId w:val="18"/>
        </w:numPr>
        <w:tabs>
          <w:tab w:val="left" w:pos="993"/>
          <w:tab w:val="left" w:pos="1701"/>
        </w:tabs>
        <w:spacing w:after="0" w:line="252" w:lineRule="auto"/>
        <w:ind w:left="567" w:hanging="567"/>
        <w:jc w:val="both"/>
        <w:rPr>
          <w:rFonts w:ascii="Times New Roman" w:hAnsi="Times New Roman"/>
          <w:sz w:val="20"/>
          <w:szCs w:val="20"/>
          <w:lang w:eastAsia="ru-RU"/>
        </w:rPr>
      </w:pPr>
      <w:r w:rsidRPr="00BA5E09">
        <w:rPr>
          <w:rFonts w:ascii="Times New Roman" w:hAnsi="Times New Roman"/>
          <w:b/>
          <w:sz w:val="20"/>
          <w:szCs w:val="20"/>
          <w:lang w:eastAsia="ru-RU"/>
        </w:rPr>
        <w:t>24</w:t>
      </w:r>
      <w:r w:rsidRPr="00BA5E09">
        <w:rPr>
          <w:rFonts w:ascii="Times New Roman" w:hAnsi="Times New Roman"/>
          <w:sz w:val="20"/>
          <w:szCs w:val="20"/>
          <w:lang w:eastAsia="ru-RU"/>
        </w:rPr>
        <w:t xml:space="preserve"> спортивные площадки (общей площадью 26103,2 кв. м.) содержанием и эксплуатацией которых занимается ГБУ «Жилищник района Черемушки»;</w:t>
      </w:r>
    </w:p>
    <w:p w:rsidR="00BA5E09" w:rsidRPr="00BA5E09" w:rsidRDefault="00BA5E09" w:rsidP="00BA5E09">
      <w:pPr>
        <w:pStyle w:val="af6"/>
        <w:tabs>
          <w:tab w:val="left" w:pos="993"/>
          <w:tab w:val="left" w:pos="1701"/>
        </w:tabs>
        <w:spacing w:after="0"/>
        <w:ind w:left="567"/>
        <w:jc w:val="both"/>
        <w:rPr>
          <w:rFonts w:ascii="Times New Roman" w:hAnsi="Times New Roman"/>
          <w:sz w:val="20"/>
          <w:szCs w:val="20"/>
          <w:lang w:eastAsia="ru-RU"/>
        </w:rPr>
      </w:pPr>
      <w:r w:rsidRPr="00BA5E09">
        <w:rPr>
          <w:rFonts w:ascii="Times New Roman" w:hAnsi="Times New Roman"/>
          <w:sz w:val="20"/>
          <w:szCs w:val="20"/>
          <w:lang w:eastAsia="ru-RU"/>
        </w:rPr>
        <w:t>В зимний период 2018 года 10 спортивных площадок были залиты и введены в эксплуатацию как катки:</w:t>
      </w:r>
    </w:p>
    <w:p w:rsidR="00BA5E09" w:rsidRPr="00BA5E09" w:rsidRDefault="00BA5E09" w:rsidP="00BA5E09">
      <w:pPr>
        <w:pStyle w:val="af6"/>
        <w:tabs>
          <w:tab w:val="left" w:pos="993"/>
          <w:tab w:val="left" w:pos="1701"/>
        </w:tabs>
        <w:spacing w:after="0"/>
        <w:ind w:left="567"/>
        <w:jc w:val="both"/>
        <w:rPr>
          <w:rFonts w:ascii="Times New Roman" w:hAnsi="Times New Roman"/>
          <w:sz w:val="20"/>
          <w:szCs w:val="20"/>
          <w:lang w:eastAsia="ru-RU"/>
        </w:rPr>
      </w:pPr>
      <w:r w:rsidRPr="00BA5E09">
        <w:rPr>
          <w:rFonts w:ascii="Times New Roman" w:hAnsi="Times New Roman"/>
          <w:b/>
          <w:sz w:val="20"/>
          <w:szCs w:val="20"/>
          <w:lang w:eastAsia="ru-RU"/>
        </w:rPr>
        <w:t>9</w:t>
      </w:r>
      <w:r w:rsidRPr="00BA5E09">
        <w:rPr>
          <w:rFonts w:ascii="Times New Roman" w:hAnsi="Times New Roman"/>
          <w:sz w:val="20"/>
          <w:szCs w:val="20"/>
          <w:lang w:eastAsia="ru-RU"/>
        </w:rPr>
        <w:t xml:space="preserve"> катков с естественным льдом для игры в хоккей с шайбой и массового катания с распределением по времени (общей площадью 11483,5 </w:t>
      </w:r>
      <w:proofErr w:type="spellStart"/>
      <w:r w:rsidRPr="00BA5E09">
        <w:rPr>
          <w:rFonts w:ascii="Times New Roman" w:hAnsi="Times New Roman"/>
          <w:sz w:val="20"/>
          <w:szCs w:val="20"/>
          <w:lang w:eastAsia="ru-RU"/>
        </w:rPr>
        <w:t>кв.м</w:t>
      </w:r>
      <w:proofErr w:type="spellEnd"/>
      <w:r w:rsidRPr="00BA5E09">
        <w:rPr>
          <w:rFonts w:ascii="Times New Roman" w:hAnsi="Times New Roman"/>
          <w:sz w:val="20"/>
          <w:szCs w:val="20"/>
          <w:lang w:eastAsia="ru-RU"/>
        </w:rPr>
        <w:t xml:space="preserve">.);   </w:t>
      </w:r>
    </w:p>
    <w:p w:rsidR="00BA5E09" w:rsidRPr="00BA5E09" w:rsidRDefault="00BA5E09" w:rsidP="00C83717">
      <w:pPr>
        <w:pStyle w:val="af6"/>
        <w:numPr>
          <w:ilvl w:val="0"/>
          <w:numId w:val="18"/>
        </w:numPr>
        <w:tabs>
          <w:tab w:val="left" w:pos="993"/>
          <w:tab w:val="left" w:pos="1701"/>
        </w:tabs>
        <w:spacing w:after="0" w:line="240" w:lineRule="auto"/>
        <w:ind w:left="567" w:hanging="567"/>
        <w:jc w:val="both"/>
        <w:rPr>
          <w:rFonts w:ascii="Times New Roman" w:hAnsi="Times New Roman"/>
          <w:sz w:val="20"/>
          <w:szCs w:val="20"/>
          <w:lang w:eastAsia="ru-RU"/>
        </w:rPr>
      </w:pPr>
      <w:r w:rsidRPr="00BA5E09">
        <w:rPr>
          <w:rFonts w:ascii="Times New Roman" w:hAnsi="Times New Roman"/>
          <w:b/>
          <w:sz w:val="20"/>
          <w:szCs w:val="20"/>
          <w:lang w:eastAsia="ru-RU"/>
        </w:rPr>
        <w:t>1</w:t>
      </w:r>
      <w:r w:rsidRPr="00BA5E09">
        <w:rPr>
          <w:rFonts w:ascii="Times New Roman" w:hAnsi="Times New Roman"/>
          <w:sz w:val="20"/>
          <w:szCs w:val="20"/>
          <w:lang w:eastAsia="ru-RU"/>
        </w:rPr>
        <w:t xml:space="preserve"> каток с искусственным льдом для массового катания (общей площадью 1439,2 кв. м.).</w:t>
      </w:r>
    </w:p>
    <w:p w:rsidR="00BA5E09" w:rsidRPr="00BA5E09" w:rsidRDefault="00BA5E09" w:rsidP="00C83717">
      <w:pPr>
        <w:pStyle w:val="af6"/>
        <w:numPr>
          <w:ilvl w:val="0"/>
          <w:numId w:val="18"/>
        </w:numPr>
        <w:tabs>
          <w:tab w:val="left" w:pos="993"/>
          <w:tab w:val="left" w:pos="1701"/>
        </w:tabs>
        <w:spacing w:after="0" w:line="240"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На спортивных площадках в течении 2018 года систематически проводились, мероприятия федерального значения (прием сдачи нормативов ГТО Чемпионаты России, Кубки России), городского значения (Чемпионаты Москвы, </w:t>
      </w:r>
      <w:r w:rsidRPr="00BA5E09">
        <w:rPr>
          <w:rFonts w:ascii="Times New Roman" w:hAnsi="Times New Roman"/>
          <w:sz w:val="20"/>
          <w:szCs w:val="20"/>
          <w:lang w:val="en-US" w:eastAsia="ru-RU"/>
        </w:rPr>
        <w:t>X</w:t>
      </w:r>
      <w:r w:rsidRPr="00BA5E09">
        <w:rPr>
          <w:rFonts w:ascii="Times New Roman" w:hAnsi="Times New Roman"/>
          <w:sz w:val="20"/>
          <w:szCs w:val="20"/>
          <w:lang w:eastAsia="ru-RU"/>
        </w:rPr>
        <w:t xml:space="preserve"> Георгиевские игры), окружного формата (турниры, соревнования, спортивно-праздничные мероприятия, мастер классы). </w:t>
      </w:r>
    </w:p>
    <w:p w:rsidR="00BA5E09" w:rsidRPr="00BA5E09" w:rsidRDefault="00BA5E09" w:rsidP="00BA5E09">
      <w:pPr>
        <w:tabs>
          <w:tab w:val="left" w:pos="993"/>
        </w:tabs>
        <w:spacing w:after="0"/>
        <w:ind w:firstLine="567"/>
        <w:jc w:val="both"/>
        <w:rPr>
          <w:rFonts w:ascii="Times New Roman" w:hAnsi="Times New Roman"/>
          <w:sz w:val="20"/>
          <w:szCs w:val="20"/>
        </w:rPr>
      </w:pPr>
      <w:r w:rsidRPr="00BA5E09">
        <w:rPr>
          <w:rFonts w:ascii="Times New Roman" w:hAnsi="Times New Roman"/>
          <w:sz w:val="20"/>
          <w:szCs w:val="20"/>
        </w:rPr>
        <w:t>В 2018 году район участвовал в ежегодном окружном смотре-конкурсе на лучшее плоскостное спортивное сооружение в зимний и летний период, где занял призовые места:</w:t>
      </w:r>
    </w:p>
    <w:p w:rsidR="00BA5E09" w:rsidRPr="00BA5E09" w:rsidRDefault="00BA5E09" w:rsidP="00C83717">
      <w:pPr>
        <w:pStyle w:val="af6"/>
        <w:numPr>
          <w:ilvl w:val="0"/>
          <w:numId w:val="19"/>
        </w:numPr>
        <w:tabs>
          <w:tab w:val="left" w:pos="1701"/>
        </w:tabs>
        <w:spacing w:after="0" w:line="252"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в зимнем этапе окружного смотра-конкурса на лучшее плоскостное спортивное сооружение в номинации «Лучшая площадка с искусственным льдом», расположенная по адресу: ул. </w:t>
      </w:r>
      <w:proofErr w:type="spellStart"/>
      <w:r w:rsidRPr="00BA5E09">
        <w:rPr>
          <w:rFonts w:ascii="Times New Roman" w:hAnsi="Times New Roman"/>
          <w:sz w:val="20"/>
          <w:szCs w:val="20"/>
          <w:lang w:eastAsia="ru-RU"/>
        </w:rPr>
        <w:t>Цюрупы</w:t>
      </w:r>
      <w:proofErr w:type="spellEnd"/>
      <w:r w:rsidRPr="00BA5E09">
        <w:rPr>
          <w:rFonts w:ascii="Times New Roman" w:hAnsi="Times New Roman"/>
          <w:sz w:val="20"/>
          <w:szCs w:val="20"/>
          <w:lang w:eastAsia="ru-RU"/>
        </w:rPr>
        <w:t xml:space="preserve">, д. 13, заняла </w:t>
      </w:r>
      <w:r w:rsidRPr="00BA5E09">
        <w:rPr>
          <w:rFonts w:ascii="Times New Roman" w:hAnsi="Times New Roman"/>
          <w:b/>
          <w:sz w:val="20"/>
          <w:szCs w:val="20"/>
          <w:lang w:eastAsia="ru-RU"/>
        </w:rPr>
        <w:t>1-е место</w:t>
      </w:r>
      <w:r w:rsidRPr="00BA5E09">
        <w:rPr>
          <w:rFonts w:ascii="Times New Roman" w:hAnsi="Times New Roman"/>
          <w:sz w:val="20"/>
          <w:szCs w:val="20"/>
          <w:lang w:eastAsia="ru-RU"/>
        </w:rPr>
        <w:t>.</w:t>
      </w:r>
    </w:p>
    <w:p w:rsidR="00BA5E09" w:rsidRPr="00BA5E09" w:rsidRDefault="00BA5E09" w:rsidP="00C83717">
      <w:pPr>
        <w:pStyle w:val="af6"/>
        <w:numPr>
          <w:ilvl w:val="0"/>
          <w:numId w:val="19"/>
        </w:numPr>
        <w:tabs>
          <w:tab w:val="left" w:pos="993"/>
          <w:tab w:val="left" w:pos="1701"/>
        </w:tabs>
        <w:spacing w:after="0" w:line="240" w:lineRule="auto"/>
        <w:ind w:left="567"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в летнем этапе ежегодного окружного смотра-конкурса на лучшее плоскостное спортивное сооружение в номинации «Лучший спортивный двор» расположенная по адресу: ул. Перекопская, д. 34, к. 2, заняла </w:t>
      </w:r>
      <w:r w:rsidRPr="00BA5E09">
        <w:rPr>
          <w:rFonts w:ascii="Times New Roman" w:hAnsi="Times New Roman"/>
          <w:b/>
          <w:sz w:val="20"/>
          <w:szCs w:val="20"/>
          <w:lang w:eastAsia="ru-RU"/>
        </w:rPr>
        <w:t>2-е место</w:t>
      </w:r>
      <w:r w:rsidRPr="00BA5E09">
        <w:rPr>
          <w:rFonts w:ascii="Times New Roman" w:hAnsi="Times New Roman"/>
          <w:sz w:val="20"/>
          <w:szCs w:val="20"/>
          <w:lang w:eastAsia="ru-RU"/>
        </w:rPr>
        <w:t>.</w:t>
      </w:r>
    </w:p>
    <w:p w:rsidR="00BA5E09" w:rsidRPr="00BA5E09" w:rsidRDefault="00BA5E09" w:rsidP="00C83717">
      <w:pPr>
        <w:pStyle w:val="af6"/>
        <w:numPr>
          <w:ilvl w:val="0"/>
          <w:numId w:val="19"/>
        </w:numPr>
        <w:tabs>
          <w:tab w:val="left" w:pos="993"/>
          <w:tab w:val="left" w:pos="1701"/>
        </w:tabs>
        <w:spacing w:after="0" w:line="240" w:lineRule="auto"/>
        <w:ind w:left="567" w:firstLine="567"/>
        <w:jc w:val="both"/>
        <w:rPr>
          <w:rFonts w:ascii="Times New Roman" w:hAnsi="Times New Roman"/>
          <w:sz w:val="20"/>
          <w:szCs w:val="20"/>
          <w:lang w:eastAsia="ru-RU"/>
        </w:rPr>
      </w:pPr>
      <w:r w:rsidRPr="00BA5E09">
        <w:rPr>
          <w:rFonts w:ascii="Times New Roman" w:hAnsi="Times New Roman"/>
          <w:sz w:val="20"/>
          <w:szCs w:val="20"/>
          <w:lang w:eastAsia="ru-RU"/>
        </w:rPr>
        <w:t>В 2018 году управой района в области спорта и в рамках государственных программ «Спорт Москвы 2012-2018 г.»  реализовано</w:t>
      </w:r>
      <w:r w:rsidRPr="00BA5E09">
        <w:rPr>
          <w:rFonts w:ascii="Times New Roman" w:hAnsi="Times New Roman"/>
          <w:b/>
          <w:sz w:val="20"/>
          <w:szCs w:val="20"/>
          <w:lang w:eastAsia="ru-RU"/>
        </w:rPr>
        <w:t xml:space="preserve"> 619138,00 руб.</w:t>
      </w:r>
      <w:r w:rsidRPr="00BA5E09">
        <w:rPr>
          <w:rFonts w:ascii="Times New Roman" w:hAnsi="Times New Roman"/>
          <w:sz w:val="20"/>
          <w:szCs w:val="20"/>
          <w:lang w:eastAsia="ru-RU"/>
        </w:rPr>
        <w:t>:</w:t>
      </w:r>
    </w:p>
    <w:p w:rsidR="00BA5E09" w:rsidRPr="00BA5E09" w:rsidRDefault="00BA5E09" w:rsidP="00C83717">
      <w:pPr>
        <w:numPr>
          <w:ilvl w:val="0"/>
          <w:numId w:val="10"/>
        </w:numPr>
        <w:tabs>
          <w:tab w:val="left" w:pos="993"/>
          <w:tab w:val="left" w:pos="1701"/>
        </w:tabs>
        <w:spacing w:after="0" w:line="240" w:lineRule="auto"/>
        <w:ind w:left="567" w:hanging="567"/>
        <w:contextualSpacing/>
        <w:jc w:val="both"/>
        <w:rPr>
          <w:rFonts w:ascii="Times New Roman" w:hAnsi="Times New Roman"/>
          <w:b/>
          <w:sz w:val="20"/>
          <w:szCs w:val="20"/>
          <w:lang w:eastAsia="ru-RU"/>
        </w:rPr>
      </w:pPr>
      <w:r w:rsidRPr="00BA5E09">
        <w:rPr>
          <w:rFonts w:ascii="Times New Roman" w:hAnsi="Times New Roman"/>
          <w:sz w:val="20"/>
          <w:szCs w:val="20"/>
          <w:lang w:eastAsia="ru-RU"/>
        </w:rPr>
        <w:lastRenderedPageBreak/>
        <w:t xml:space="preserve">праздничные, спортивно-массовые мероприятия, – </w:t>
      </w:r>
      <w:r w:rsidRPr="00BA5E09">
        <w:rPr>
          <w:rFonts w:ascii="Times New Roman" w:hAnsi="Times New Roman"/>
          <w:b/>
          <w:sz w:val="20"/>
          <w:szCs w:val="20"/>
          <w:lang w:eastAsia="ru-RU"/>
        </w:rPr>
        <w:t>529500,00 руб.;</w:t>
      </w:r>
    </w:p>
    <w:p w:rsidR="00BA5E09" w:rsidRPr="00BA5E09" w:rsidRDefault="00BA5E09" w:rsidP="00C83717">
      <w:pPr>
        <w:numPr>
          <w:ilvl w:val="0"/>
          <w:numId w:val="10"/>
        </w:numPr>
        <w:tabs>
          <w:tab w:val="left" w:pos="993"/>
          <w:tab w:val="left" w:pos="1701"/>
        </w:tabs>
        <w:spacing w:after="0" w:line="240" w:lineRule="auto"/>
        <w:ind w:left="567" w:hanging="567"/>
        <w:contextualSpacing/>
        <w:jc w:val="both"/>
        <w:rPr>
          <w:rFonts w:ascii="Times New Roman" w:hAnsi="Times New Roman"/>
          <w:sz w:val="20"/>
          <w:szCs w:val="20"/>
          <w:lang w:eastAsia="ru-RU"/>
        </w:rPr>
      </w:pPr>
      <w:r w:rsidRPr="00BA5E09">
        <w:rPr>
          <w:rFonts w:ascii="Times New Roman" w:hAnsi="Times New Roman"/>
          <w:sz w:val="20"/>
          <w:szCs w:val="20"/>
          <w:lang w:eastAsia="ru-RU"/>
        </w:rPr>
        <w:t xml:space="preserve">расходы на транспорт – </w:t>
      </w:r>
      <w:r w:rsidRPr="00BA5E09">
        <w:rPr>
          <w:rFonts w:ascii="Times New Roman" w:hAnsi="Times New Roman"/>
          <w:b/>
          <w:sz w:val="20"/>
          <w:szCs w:val="20"/>
          <w:lang w:eastAsia="ru-RU"/>
        </w:rPr>
        <w:t>89638,00 руб.;</w:t>
      </w:r>
    </w:p>
    <w:p w:rsidR="00BA5E09" w:rsidRPr="00BA5E09" w:rsidRDefault="00BA5E09" w:rsidP="00BA5E09">
      <w:pPr>
        <w:tabs>
          <w:tab w:val="left" w:pos="1701"/>
        </w:tabs>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С 01 января 2016 года полномочия по организации </w:t>
      </w:r>
      <w:proofErr w:type="spellStart"/>
      <w:r w:rsidRPr="00BA5E09">
        <w:rPr>
          <w:rFonts w:ascii="Times New Roman" w:hAnsi="Times New Roman"/>
          <w:sz w:val="20"/>
          <w:szCs w:val="20"/>
          <w:lang w:eastAsia="ru-RU"/>
        </w:rPr>
        <w:t>физкультурно</w:t>
      </w:r>
      <w:proofErr w:type="spellEnd"/>
      <w:r w:rsidRPr="00BA5E09">
        <w:rPr>
          <w:rFonts w:ascii="Times New Roman" w:hAnsi="Times New Roman"/>
          <w:sz w:val="20"/>
          <w:szCs w:val="20"/>
          <w:lang w:eastAsia="ru-RU"/>
        </w:rPr>
        <w:t xml:space="preserve"> – оздоровительной и спортивной работы с населением по месту жительства и были переданы ГБУ ЦТДС «Хорошее настроение». В 2018 году управой района совместно с ГБУ ЦТДС «Хорошее настроение» организована работа </w:t>
      </w:r>
      <w:r w:rsidRPr="00BA5E09">
        <w:rPr>
          <w:rFonts w:ascii="Times New Roman" w:hAnsi="Times New Roman"/>
          <w:b/>
          <w:sz w:val="20"/>
          <w:szCs w:val="20"/>
          <w:lang w:eastAsia="ru-RU"/>
        </w:rPr>
        <w:t>13 секций</w:t>
      </w:r>
      <w:r w:rsidRPr="00BA5E09">
        <w:rPr>
          <w:rFonts w:ascii="Times New Roman" w:hAnsi="Times New Roman"/>
          <w:sz w:val="20"/>
          <w:szCs w:val="20"/>
          <w:lang w:eastAsia="ru-RU"/>
        </w:rPr>
        <w:t xml:space="preserve"> по различным видам спорта: футбол, мини-футбол, хоккей, флорбол, волейбол, баскетбол, стритбол, шахматы, дартс, настольный теннис, восточные единоборства, адаптивный вид спорта (инвалиды), военно-прикладной вид спорта.</w:t>
      </w:r>
    </w:p>
    <w:p w:rsidR="00BA5E09" w:rsidRPr="00BA5E09" w:rsidRDefault="00BA5E09" w:rsidP="00BA5E09">
      <w:pPr>
        <w:tabs>
          <w:tab w:val="left" w:pos="1701"/>
        </w:tabs>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Проведено </w:t>
      </w:r>
      <w:r w:rsidRPr="00BA5E09">
        <w:rPr>
          <w:rFonts w:ascii="Times New Roman" w:hAnsi="Times New Roman"/>
          <w:b/>
          <w:sz w:val="20"/>
          <w:szCs w:val="20"/>
          <w:lang w:eastAsia="ru-RU"/>
        </w:rPr>
        <w:t>35</w:t>
      </w:r>
      <w:r w:rsidRPr="00BA5E09">
        <w:rPr>
          <w:rFonts w:ascii="Times New Roman" w:hAnsi="Times New Roman"/>
          <w:sz w:val="20"/>
          <w:szCs w:val="20"/>
          <w:lang w:eastAsia="ru-RU"/>
        </w:rPr>
        <w:t xml:space="preserve"> районных этапа отборочных соревнований по различным видам спорта с различными категориями населения, в том числе </w:t>
      </w:r>
      <w:r w:rsidRPr="00BA5E09">
        <w:rPr>
          <w:rFonts w:ascii="Times New Roman" w:hAnsi="Times New Roman"/>
          <w:b/>
          <w:sz w:val="20"/>
          <w:szCs w:val="20"/>
          <w:lang w:eastAsia="ru-RU"/>
        </w:rPr>
        <w:t xml:space="preserve">7 </w:t>
      </w:r>
      <w:r w:rsidRPr="00BA5E09">
        <w:rPr>
          <w:rFonts w:ascii="Times New Roman" w:hAnsi="Times New Roman"/>
          <w:sz w:val="20"/>
          <w:szCs w:val="20"/>
          <w:lang w:eastAsia="ru-RU"/>
        </w:rPr>
        <w:t>соревнований среди лиц с ограниченными физическими возможностями</w:t>
      </w:r>
      <w:r w:rsidRPr="00BA5E09">
        <w:rPr>
          <w:rFonts w:ascii="Times New Roman" w:hAnsi="Times New Roman"/>
          <w:b/>
          <w:sz w:val="20"/>
          <w:szCs w:val="20"/>
          <w:lang w:eastAsia="ru-RU"/>
        </w:rPr>
        <w:t>, 18</w:t>
      </w:r>
      <w:r w:rsidRPr="00BA5E09">
        <w:rPr>
          <w:rFonts w:ascii="Times New Roman" w:hAnsi="Times New Roman"/>
          <w:sz w:val="20"/>
          <w:szCs w:val="20"/>
          <w:lang w:eastAsia="ru-RU"/>
        </w:rPr>
        <w:t xml:space="preserve"> соревнований среди детей и подростков (категория до 18 лет), </w:t>
      </w:r>
      <w:r w:rsidRPr="00BA5E09">
        <w:rPr>
          <w:rFonts w:ascii="Times New Roman" w:hAnsi="Times New Roman"/>
          <w:b/>
          <w:sz w:val="20"/>
          <w:szCs w:val="20"/>
          <w:lang w:eastAsia="ru-RU"/>
        </w:rPr>
        <w:t xml:space="preserve">6 </w:t>
      </w:r>
      <w:r w:rsidRPr="00BA5E09">
        <w:rPr>
          <w:rFonts w:ascii="Times New Roman" w:hAnsi="Times New Roman"/>
          <w:sz w:val="20"/>
          <w:szCs w:val="20"/>
          <w:lang w:eastAsia="ru-RU"/>
        </w:rPr>
        <w:t xml:space="preserve">соревнований среди лиц старше 18 лет, </w:t>
      </w:r>
      <w:r w:rsidRPr="00BA5E09">
        <w:rPr>
          <w:rFonts w:ascii="Times New Roman" w:hAnsi="Times New Roman"/>
          <w:b/>
          <w:sz w:val="20"/>
          <w:szCs w:val="20"/>
          <w:lang w:eastAsia="ru-RU"/>
        </w:rPr>
        <w:t>1</w:t>
      </w:r>
      <w:r w:rsidRPr="00BA5E09">
        <w:rPr>
          <w:rFonts w:ascii="Times New Roman" w:hAnsi="Times New Roman"/>
          <w:sz w:val="20"/>
          <w:szCs w:val="20"/>
          <w:lang w:eastAsia="ru-RU"/>
        </w:rPr>
        <w:t xml:space="preserve"> соревнование среди лиц пенсионного возраста, </w:t>
      </w:r>
      <w:r w:rsidRPr="00BA5E09">
        <w:rPr>
          <w:rFonts w:ascii="Times New Roman" w:hAnsi="Times New Roman"/>
          <w:b/>
          <w:sz w:val="20"/>
          <w:szCs w:val="20"/>
          <w:lang w:eastAsia="ru-RU"/>
        </w:rPr>
        <w:t>2</w:t>
      </w:r>
      <w:r w:rsidRPr="00BA5E09">
        <w:rPr>
          <w:rFonts w:ascii="Times New Roman" w:hAnsi="Times New Roman"/>
          <w:sz w:val="20"/>
          <w:szCs w:val="20"/>
          <w:lang w:eastAsia="ru-RU"/>
        </w:rPr>
        <w:t xml:space="preserve"> соревнования среди семейных команд, </w:t>
      </w:r>
      <w:r w:rsidRPr="00BA5E09">
        <w:rPr>
          <w:rFonts w:ascii="Times New Roman" w:hAnsi="Times New Roman"/>
          <w:b/>
          <w:sz w:val="20"/>
          <w:szCs w:val="20"/>
          <w:lang w:eastAsia="ru-RU"/>
        </w:rPr>
        <w:t xml:space="preserve">1 </w:t>
      </w:r>
      <w:r w:rsidRPr="00BA5E09">
        <w:rPr>
          <w:rFonts w:ascii="Times New Roman" w:hAnsi="Times New Roman"/>
          <w:sz w:val="20"/>
          <w:szCs w:val="20"/>
          <w:lang w:eastAsia="ru-RU"/>
        </w:rPr>
        <w:t xml:space="preserve">соревнование среди молодежи допризывного возраста, в рамках московских комплексных Спартакиад на 2018 год, в которых участвовало более </w:t>
      </w:r>
      <w:r w:rsidRPr="00BA5E09">
        <w:rPr>
          <w:rFonts w:ascii="Times New Roman" w:hAnsi="Times New Roman"/>
          <w:b/>
          <w:sz w:val="20"/>
          <w:szCs w:val="20"/>
          <w:lang w:eastAsia="ru-RU"/>
        </w:rPr>
        <w:t>2000</w:t>
      </w:r>
      <w:r w:rsidRPr="00BA5E09">
        <w:rPr>
          <w:rFonts w:ascii="Times New Roman" w:hAnsi="Times New Roman"/>
          <w:sz w:val="20"/>
          <w:szCs w:val="20"/>
          <w:lang w:eastAsia="ru-RU"/>
        </w:rPr>
        <w:t xml:space="preserve"> человек и приняло участие в </w:t>
      </w:r>
      <w:r w:rsidRPr="00BA5E09">
        <w:rPr>
          <w:rFonts w:ascii="Times New Roman" w:hAnsi="Times New Roman"/>
          <w:b/>
          <w:sz w:val="20"/>
          <w:szCs w:val="20"/>
          <w:lang w:eastAsia="ru-RU"/>
        </w:rPr>
        <w:t>43</w:t>
      </w:r>
      <w:r w:rsidRPr="00BA5E09">
        <w:rPr>
          <w:rFonts w:ascii="Times New Roman" w:hAnsi="Times New Roman"/>
          <w:sz w:val="20"/>
          <w:szCs w:val="20"/>
          <w:lang w:eastAsia="ru-RU"/>
        </w:rPr>
        <w:t xml:space="preserve"> окружных и </w:t>
      </w:r>
      <w:r w:rsidRPr="00BA5E09">
        <w:rPr>
          <w:rFonts w:ascii="Times New Roman" w:hAnsi="Times New Roman"/>
          <w:b/>
          <w:sz w:val="20"/>
          <w:szCs w:val="20"/>
          <w:lang w:eastAsia="ru-RU"/>
        </w:rPr>
        <w:t>15</w:t>
      </w:r>
      <w:r w:rsidRPr="00BA5E09">
        <w:rPr>
          <w:rFonts w:ascii="Times New Roman" w:hAnsi="Times New Roman"/>
          <w:sz w:val="20"/>
          <w:szCs w:val="20"/>
          <w:lang w:eastAsia="ru-RU"/>
        </w:rPr>
        <w:t xml:space="preserve"> городских спортивно-массовых мероприятиях, для участия в которых было привлечено более </w:t>
      </w:r>
      <w:r w:rsidRPr="00BA5E09">
        <w:rPr>
          <w:rFonts w:ascii="Times New Roman" w:hAnsi="Times New Roman"/>
          <w:b/>
          <w:sz w:val="20"/>
          <w:szCs w:val="20"/>
          <w:lang w:eastAsia="ru-RU"/>
        </w:rPr>
        <w:t>1300</w:t>
      </w:r>
      <w:r w:rsidRPr="00BA5E09">
        <w:rPr>
          <w:rFonts w:ascii="Times New Roman" w:hAnsi="Times New Roman"/>
          <w:sz w:val="20"/>
          <w:szCs w:val="20"/>
          <w:lang w:eastAsia="ru-RU"/>
        </w:rPr>
        <w:t xml:space="preserve"> жителей района. </w:t>
      </w:r>
    </w:p>
    <w:p w:rsidR="00BA5E09" w:rsidRPr="00BA5E09" w:rsidRDefault="00BA5E09" w:rsidP="00BA5E09">
      <w:pPr>
        <w:tabs>
          <w:tab w:val="left" w:pos="1701"/>
        </w:tabs>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Так же управой района было организованно </w:t>
      </w:r>
      <w:r w:rsidRPr="00BA5E09">
        <w:rPr>
          <w:rFonts w:ascii="Times New Roman" w:hAnsi="Times New Roman"/>
          <w:b/>
          <w:sz w:val="20"/>
          <w:szCs w:val="20"/>
          <w:lang w:eastAsia="ru-RU"/>
        </w:rPr>
        <w:t>7</w:t>
      </w:r>
      <w:r w:rsidRPr="00BA5E09">
        <w:rPr>
          <w:rFonts w:ascii="Times New Roman" w:hAnsi="Times New Roman"/>
          <w:sz w:val="20"/>
          <w:szCs w:val="20"/>
          <w:lang w:eastAsia="ru-RU"/>
        </w:rPr>
        <w:t xml:space="preserve"> праздничных спортивно-массовых мероприятия приобщенных к знаменательным датам, таким как День Победы, День защиты детей, День Российского флага, День города и т.д., в программу которых были включены спортивно-развлекательные соревнования: 15 соревнований  среди детей и подростков (категория до 18 лет) и 8 соревнований  среди лиц старше 18 лет,   по итогам участия в которых, лица, занявшие призовые места были награждены кубками, медалями, грамотами соответствующих степеней, а каждому участнику соревнования были вручены памятные призы.</w:t>
      </w:r>
    </w:p>
    <w:p w:rsidR="00BA5E09" w:rsidRPr="00BA5E09" w:rsidRDefault="00BA5E09" w:rsidP="00BA5E09">
      <w:pPr>
        <w:tabs>
          <w:tab w:val="left" w:pos="1701"/>
        </w:tabs>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По итогам 2018 года район Черемушки в комплексном зачете в рамках московских Спартакиад «Московский двор – спортивный двор», «Спорт для всех», «Мир равных возможностей», «Всей семьей за здоровьем!», «Спартакиада пенсионеров города Москвы», «Спартакиада допризывной молодежи» занял </w:t>
      </w:r>
      <w:r w:rsidRPr="00BA5E09">
        <w:rPr>
          <w:rFonts w:ascii="Times New Roman" w:hAnsi="Times New Roman"/>
          <w:b/>
          <w:sz w:val="20"/>
          <w:szCs w:val="20"/>
          <w:lang w:eastAsia="ru-RU"/>
        </w:rPr>
        <w:t>1-е место</w:t>
      </w:r>
      <w:r w:rsidRPr="00BA5E09">
        <w:rPr>
          <w:rFonts w:ascii="Times New Roman" w:hAnsi="Times New Roman"/>
          <w:sz w:val="20"/>
          <w:szCs w:val="20"/>
          <w:lang w:eastAsia="ru-RU"/>
        </w:rPr>
        <w:t xml:space="preserve">. </w:t>
      </w:r>
    </w:p>
    <w:p w:rsidR="00BA5E09" w:rsidRPr="00BA5E09" w:rsidRDefault="00BA5E09" w:rsidP="00BA5E09">
      <w:pPr>
        <w:tabs>
          <w:tab w:val="left" w:pos="1701"/>
        </w:tabs>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Так же в 2018 году район участвовал в ежегодном окружном смотре – конкурсе «Московский двор – спортивный двор» в номинациях:</w:t>
      </w:r>
    </w:p>
    <w:p w:rsidR="00BA5E09" w:rsidRPr="00BA5E09" w:rsidRDefault="00BA5E09" w:rsidP="00C83717">
      <w:pPr>
        <w:pStyle w:val="af6"/>
        <w:numPr>
          <w:ilvl w:val="0"/>
          <w:numId w:val="20"/>
        </w:numPr>
        <w:tabs>
          <w:tab w:val="left" w:pos="1701"/>
        </w:tabs>
        <w:spacing w:after="0" w:line="252" w:lineRule="auto"/>
        <w:ind w:left="567" w:hanging="567"/>
        <w:jc w:val="both"/>
        <w:rPr>
          <w:rFonts w:ascii="Times New Roman" w:hAnsi="Times New Roman"/>
          <w:b/>
          <w:sz w:val="20"/>
          <w:szCs w:val="20"/>
          <w:lang w:eastAsia="ru-RU"/>
        </w:rPr>
      </w:pPr>
      <w:r w:rsidRPr="00BA5E09">
        <w:rPr>
          <w:rFonts w:ascii="Times New Roman" w:hAnsi="Times New Roman"/>
          <w:sz w:val="20"/>
          <w:szCs w:val="20"/>
          <w:lang w:eastAsia="ru-RU"/>
        </w:rPr>
        <w:t xml:space="preserve">лучшая управа района города Москвы по организации </w:t>
      </w:r>
      <w:proofErr w:type="spellStart"/>
      <w:r w:rsidRPr="00BA5E09">
        <w:rPr>
          <w:rFonts w:ascii="Times New Roman" w:hAnsi="Times New Roman"/>
          <w:sz w:val="20"/>
          <w:szCs w:val="20"/>
          <w:lang w:eastAsia="ru-RU"/>
        </w:rPr>
        <w:t>физкультурно</w:t>
      </w:r>
      <w:proofErr w:type="spellEnd"/>
      <w:r w:rsidRPr="00BA5E09">
        <w:rPr>
          <w:rFonts w:ascii="Times New Roman" w:hAnsi="Times New Roman"/>
          <w:sz w:val="20"/>
          <w:szCs w:val="20"/>
          <w:lang w:eastAsia="ru-RU"/>
        </w:rPr>
        <w:t xml:space="preserve"> – оздоровительной и спортивной работы с населением по месту жительства – </w:t>
      </w:r>
      <w:r w:rsidRPr="00BA5E09">
        <w:rPr>
          <w:rFonts w:ascii="Times New Roman" w:hAnsi="Times New Roman"/>
          <w:b/>
          <w:sz w:val="20"/>
          <w:szCs w:val="20"/>
          <w:lang w:eastAsia="ru-RU"/>
        </w:rPr>
        <w:t>1-е место.</w:t>
      </w:r>
    </w:p>
    <w:p w:rsidR="00BA5E09" w:rsidRPr="00BA5E09" w:rsidRDefault="00BA5E09" w:rsidP="00C83717">
      <w:pPr>
        <w:pStyle w:val="af6"/>
        <w:numPr>
          <w:ilvl w:val="0"/>
          <w:numId w:val="20"/>
        </w:numPr>
        <w:tabs>
          <w:tab w:val="left" w:pos="1701"/>
        </w:tabs>
        <w:spacing w:after="0" w:line="252"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Лучшая физкультурно-спортивная организация – государственное бюджетное учреждение «Центр творчества, досуга и спорта «Хорошее настроение»» - </w:t>
      </w:r>
      <w:r w:rsidRPr="00BA5E09">
        <w:rPr>
          <w:rFonts w:ascii="Times New Roman" w:hAnsi="Times New Roman"/>
          <w:b/>
          <w:sz w:val="20"/>
          <w:szCs w:val="20"/>
          <w:lang w:eastAsia="ru-RU"/>
        </w:rPr>
        <w:t>2 место.</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bCs/>
          <w:sz w:val="20"/>
          <w:szCs w:val="20"/>
        </w:rPr>
        <w:t>По итогам 2018 года управа района Черемушки признана лучшей управой ЮЗАО г. Москвы по</w:t>
      </w:r>
      <w:r w:rsidRPr="00BA5E09">
        <w:rPr>
          <w:rFonts w:ascii="Times New Roman" w:hAnsi="Times New Roman"/>
          <w:sz w:val="20"/>
          <w:szCs w:val="20"/>
          <w:lang w:eastAsia="ru-RU"/>
        </w:rPr>
        <w:t xml:space="preserve"> организации </w:t>
      </w:r>
      <w:proofErr w:type="spellStart"/>
      <w:r w:rsidRPr="00BA5E09">
        <w:rPr>
          <w:rFonts w:ascii="Times New Roman" w:hAnsi="Times New Roman"/>
          <w:sz w:val="20"/>
          <w:szCs w:val="20"/>
          <w:lang w:eastAsia="ru-RU"/>
        </w:rPr>
        <w:t>физкультурно</w:t>
      </w:r>
      <w:proofErr w:type="spellEnd"/>
      <w:r w:rsidRPr="00BA5E09">
        <w:rPr>
          <w:rFonts w:ascii="Times New Roman" w:hAnsi="Times New Roman"/>
          <w:sz w:val="20"/>
          <w:szCs w:val="20"/>
          <w:lang w:eastAsia="ru-RU"/>
        </w:rPr>
        <w:t xml:space="preserve"> – оздоровительной и спортивной работы с населением по месту жительства.</w:t>
      </w:r>
    </w:p>
    <w:p w:rsidR="00BA5E09" w:rsidRPr="00BA5E09" w:rsidRDefault="00BA5E09" w:rsidP="00BA5E09">
      <w:pPr>
        <w:spacing w:after="0"/>
        <w:rPr>
          <w:rFonts w:ascii="Times New Roman" w:hAnsi="Times New Roman"/>
          <w:color w:val="17365D" w:themeColor="text2" w:themeShade="BF"/>
          <w:sz w:val="20"/>
          <w:szCs w:val="20"/>
          <w:u w:val="single"/>
        </w:rPr>
      </w:pPr>
    </w:p>
    <w:p w:rsidR="00BA5E09" w:rsidRPr="00BA5E09" w:rsidRDefault="00BA5E09" w:rsidP="00BA5E09">
      <w:pPr>
        <w:spacing w:after="0"/>
        <w:ind w:left="397"/>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РАБОТА КОМИССИИ ПО ДЕЛАМ НЕСОВЕРШЕННОЛЕТНИХ И ЗАЩИТЕ ИХ ПРАВ</w:t>
      </w:r>
    </w:p>
    <w:p w:rsidR="00BA5E09" w:rsidRPr="00BA5E09" w:rsidRDefault="00BA5E09" w:rsidP="00BA5E09">
      <w:pPr>
        <w:spacing w:after="0"/>
        <w:ind w:left="397"/>
        <w:jc w:val="center"/>
        <w:rPr>
          <w:rFonts w:ascii="Times New Roman" w:hAnsi="Times New Roman"/>
          <w:b/>
          <w:color w:val="17365D" w:themeColor="text2" w:themeShade="BF"/>
          <w:sz w:val="20"/>
          <w:szCs w:val="20"/>
          <w:u w:val="single"/>
        </w:rPr>
      </w:pP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Основная цель деятельности районной Комиссии по делам несовершеннолетних и защите их прав – координация и организация работы по профилактике преступности, безнадзорности и правонарушений несовершеннолетних. </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Количество несовершеннолетних, зарегистрированных в районе Черемушки – более 15 300 человек.</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В рамках реализации комплексного плана профилактики детской беспризорности, безнадзорности и правонарушений несовершеннолетних, КДН и ЗП района Черемушки взаимодействует со службами профилактики правонарушений несовершеннолетних: ОДН ОМВД по району Черемушки, помощником прокурора Черемушкинской межрайонной прокуратуры, УФСИН России по г. Москве, ОПОП, образовательными организациями, государственным бюджетным учреждением ЦТД и С «Хорошее настроение», Детским наркологическим центром ГБУЗ МНПЦ наркологии ДЗМ г. Москвы, отделом опеки попечительства и патронажа ОСЗН района Черемушки, ЦПС и Д «Зюзино». </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В 2018 году комиссия провела 24 заседания, на которых рассмотрено 293 вопроса.</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Основные вопросы – это рассмотрение протоколов, составленных в отношении несовершеннолетних и их законных представителей в связи с нарушениями административного законодательства. Было рассмотрено 58 административных протоколов на несовершеннолетних и 102 протокол на взрослых.</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По состоянию на 01.01.2019 года на учете в комиссии по делам несовершеннолетних и защите их прав района Черемушки состоит 21 несовершеннолетних, 41 семья.    </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В 2018 году КДН и ЗП района Черемушки совместно с органами и учреждениями системы профилактики была организована следующая работа:</w:t>
      </w:r>
    </w:p>
    <w:p w:rsidR="00BA5E09" w:rsidRPr="00BA5E09" w:rsidRDefault="00BA5E09" w:rsidP="00C83717">
      <w:pPr>
        <w:numPr>
          <w:ilvl w:val="0"/>
          <w:numId w:val="21"/>
        </w:numPr>
        <w:tabs>
          <w:tab w:val="left" w:pos="952"/>
        </w:tabs>
        <w:autoSpaceDE w:val="0"/>
        <w:autoSpaceDN w:val="0"/>
        <w:adjustRightInd w:val="0"/>
        <w:spacing w:after="0" w:line="240" w:lineRule="auto"/>
        <w:ind w:left="567" w:hanging="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проведены совещания с педагогическими коллективами образовательных организаций на тему совершенствования работы с несовершеннолетними, состоящими на внутришкольном учете. </w:t>
      </w:r>
    </w:p>
    <w:p w:rsidR="00BA5E09" w:rsidRPr="00BA5E09" w:rsidRDefault="00BA5E09" w:rsidP="00C83717">
      <w:pPr>
        <w:numPr>
          <w:ilvl w:val="0"/>
          <w:numId w:val="21"/>
        </w:numPr>
        <w:tabs>
          <w:tab w:val="left" w:pos="952"/>
        </w:tabs>
        <w:autoSpaceDE w:val="0"/>
        <w:autoSpaceDN w:val="0"/>
        <w:adjustRightInd w:val="0"/>
        <w:spacing w:after="0" w:line="240" w:lineRule="auto"/>
        <w:ind w:left="567" w:hanging="567"/>
        <w:contextualSpacing/>
        <w:jc w:val="both"/>
        <w:rPr>
          <w:rFonts w:ascii="Times New Roman" w:eastAsia="T3Font_1" w:hAnsi="Times New Roman"/>
          <w:sz w:val="20"/>
          <w:szCs w:val="20"/>
        </w:rPr>
      </w:pPr>
      <w:r w:rsidRPr="00BA5E09">
        <w:rPr>
          <w:rFonts w:ascii="Times New Roman" w:eastAsia="T3Font_1" w:hAnsi="Times New Roman"/>
          <w:sz w:val="20"/>
          <w:szCs w:val="20"/>
        </w:rPr>
        <w:t>рассмотрены вопросы возрастных характеристик подростков, особенности поведения, ведущая деятельность подросткового возраста и др.</w:t>
      </w:r>
    </w:p>
    <w:p w:rsidR="00BA5E09" w:rsidRPr="00BA5E09" w:rsidRDefault="00BA5E09" w:rsidP="00C83717">
      <w:pPr>
        <w:numPr>
          <w:ilvl w:val="0"/>
          <w:numId w:val="21"/>
        </w:numPr>
        <w:tabs>
          <w:tab w:val="left" w:pos="952"/>
        </w:tabs>
        <w:autoSpaceDE w:val="0"/>
        <w:autoSpaceDN w:val="0"/>
        <w:adjustRightInd w:val="0"/>
        <w:spacing w:after="0" w:line="240" w:lineRule="auto"/>
        <w:ind w:left="567" w:hanging="567"/>
        <w:contextualSpacing/>
        <w:jc w:val="both"/>
        <w:rPr>
          <w:rFonts w:ascii="Times New Roman" w:eastAsia="T3Font_1" w:hAnsi="Times New Roman"/>
          <w:sz w:val="20"/>
          <w:szCs w:val="20"/>
        </w:rPr>
      </w:pPr>
      <w:r w:rsidRPr="00BA5E09">
        <w:rPr>
          <w:rFonts w:ascii="Times New Roman" w:eastAsia="T3Font_1" w:hAnsi="Times New Roman"/>
          <w:sz w:val="20"/>
          <w:szCs w:val="20"/>
        </w:rPr>
        <w:t>организованы консультативные встречи с семьями и несовершеннолетними, состоящими на контроле в комиссии, нуждающимися в психологической помощи со специалистами ГБУ г. Москвы ЦПС и Д «Зюзино».</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lastRenderedPageBreak/>
        <w:t xml:space="preserve">Проводились рейдовые мероприятия с участием представителей КДН и ЗП района Черемушки, Отдела МВД России по району Черемушки, образовательных учреждений района, специалистов отдела социальной защиты населения района Черемушки, представителей ГБУ ЦПС и Д «Зюзино» по проверке мест массовой концентрации и досуга молодежи, выявлению несовершеннолетних «группы риска», неблагополучных семей. </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Проведено 4 локальных оперативно-профилактических мероприятия «Подросток». Также, в течение года, проводились рейдовые профилактические мероприятия, направленные на выявление несовершеннолетних, находящихся в ночное время без сопровождения родителей. В результате проведения мероприятий в ОМВД по району Черемушки доставлено 37 несовершеннолетних. </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В 2018 году фактов вовлечения несовершеннолетних в совершении антиобщественных действий в сфере оборота наркотиков и вовлечения в неформальные молодежные объединения экстремистской направленности на территории района не выявлено. </w:t>
      </w:r>
    </w:p>
    <w:p w:rsidR="00BA5E09" w:rsidRPr="00BA5E09" w:rsidRDefault="00BA5E09" w:rsidP="00BA5E09">
      <w:pPr>
        <w:tabs>
          <w:tab w:val="left" w:pos="952"/>
        </w:tabs>
        <w:autoSpaceDE w:val="0"/>
        <w:autoSpaceDN w:val="0"/>
        <w:adjustRightInd w:val="0"/>
        <w:spacing w:after="0"/>
        <w:ind w:firstLine="567"/>
        <w:contextualSpacing/>
        <w:jc w:val="both"/>
        <w:rPr>
          <w:rFonts w:ascii="Times New Roman" w:eastAsia="T3Font_1" w:hAnsi="Times New Roman"/>
          <w:sz w:val="20"/>
          <w:szCs w:val="20"/>
        </w:rPr>
      </w:pPr>
      <w:r w:rsidRPr="00BA5E09">
        <w:rPr>
          <w:rFonts w:ascii="Times New Roman" w:eastAsia="T3Font_1" w:hAnsi="Times New Roman"/>
          <w:sz w:val="20"/>
          <w:szCs w:val="20"/>
        </w:rPr>
        <w:t xml:space="preserve">В рамках проведения летней компании, семьи, состоящие на учете и имеющие детей и подростков в возрасте от 3 до 17 лет, были проинформированы о порядке подачи заявлений на путевки в ДОЛ и семейный отдых, оплачиваемых за счет средств бюджета города Москвы, через портал государственных услуг города Москвы. </w:t>
      </w:r>
    </w:p>
    <w:p w:rsidR="00BA5E09" w:rsidRPr="00BA5E09" w:rsidRDefault="00BA5E09" w:rsidP="00BA5E09">
      <w:pPr>
        <w:spacing w:after="0"/>
        <w:jc w:val="both"/>
        <w:rPr>
          <w:rFonts w:ascii="Times New Roman" w:hAnsi="Times New Roman"/>
          <w:sz w:val="20"/>
          <w:szCs w:val="20"/>
        </w:rPr>
      </w:pPr>
    </w:p>
    <w:p w:rsidR="00BA5E09" w:rsidRPr="00BA5E09" w:rsidRDefault="00BA5E09" w:rsidP="00BA5E09">
      <w:pPr>
        <w:spacing w:after="0"/>
        <w:ind w:firstLine="709"/>
        <w:contextualSpacing/>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ОРГАНИЗАЦИЯ ДЕЯТЕЛЬНОСТИ ОПОП</w:t>
      </w:r>
    </w:p>
    <w:p w:rsidR="00BA5E09" w:rsidRPr="00BA5E09" w:rsidRDefault="00BA5E09" w:rsidP="00BA5E09">
      <w:pPr>
        <w:spacing w:after="0"/>
        <w:ind w:firstLine="709"/>
        <w:contextualSpacing/>
        <w:jc w:val="center"/>
        <w:rPr>
          <w:rFonts w:ascii="Times New Roman" w:hAnsi="Times New Roman"/>
          <w:b/>
          <w:color w:val="17365D" w:themeColor="text2" w:themeShade="BF"/>
          <w:sz w:val="20"/>
          <w:szCs w:val="20"/>
          <w:u w:val="single"/>
        </w:rPr>
      </w:pPr>
    </w:p>
    <w:p w:rsidR="00BA5E09" w:rsidRPr="00BA5E09" w:rsidRDefault="00BA5E09" w:rsidP="00BA5E09">
      <w:pPr>
        <w:spacing w:after="0"/>
        <w:ind w:firstLine="567"/>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На территории района 7 общественных пунктов охраны порядка (ОПОП). Все помещения ОПОП находятся в оперативном управлении управы района, укомплектованы мебелью и оргтехникой и телефонизированы. В помещениях ОПОП организована работа участковых уполномоченных полиции, штаба народной дружины. </w:t>
      </w:r>
    </w:p>
    <w:p w:rsidR="00BA5E09" w:rsidRPr="00BA5E09" w:rsidRDefault="00BA5E09" w:rsidP="00BA5E09">
      <w:pPr>
        <w:spacing w:after="0"/>
        <w:ind w:firstLine="567"/>
        <w:jc w:val="both"/>
        <w:rPr>
          <w:rFonts w:ascii="Times New Roman" w:hAnsi="Times New Roman"/>
          <w:b/>
          <w:bCs/>
          <w:sz w:val="20"/>
          <w:szCs w:val="20"/>
          <w:lang w:eastAsia="ru-RU"/>
        </w:rPr>
      </w:pPr>
      <w:r w:rsidRPr="00BA5E09">
        <w:rPr>
          <w:rFonts w:ascii="Times New Roman" w:hAnsi="Times New Roman"/>
          <w:bCs/>
          <w:sz w:val="20"/>
          <w:szCs w:val="20"/>
          <w:lang w:eastAsia="ru-RU"/>
        </w:rPr>
        <w:t xml:space="preserve">В 2018 году на оплату коммунальных услуг израсходовано </w:t>
      </w:r>
      <w:r w:rsidRPr="00BA5E09">
        <w:rPr>
          <w:rFonts w:ascii="Times New Roman" w:hAnsi="Times New Roman"/>
          <w:b/>
          <w:bCs/>
          <w:sz w:val="20"/>
          <w:szCs w:val="20"/>
          <w:lang w:eastAsia="ru-RU"/>
        </w:rPr>
        <w:t xml:space="preserve">220,3 тыс. руб., </w:t>
      </w:r>
      <w:r w:rsidRPr="00BA5E09">
        <w:rPr>
          <w:rFonts w:ascii="Times New Roman" w:hAnsi="Times New Roman"/>
          <w:bCs/>
          <w:sz w:val="20"/>
          <w:szCs w:val="20"/>
          <w:lang w:eastAsia="ru-RU"/>
        </w:rPr>
        <w:t xml:space="preserve">на услуги связи </w:t>
      </w:r>
      <w:r w:rsidRPr="00BA5E09">
        <w:rPr>
          <w:rFonts w:ascii="Times New Roman" w:hAnsi="Times New Roman"/>
          <w:b/>
          <w:bCs/>
          <w:sz w:val="20"/>
          <w:szCs w:val="20"/>
          <w:lang w:eastAsia="ru-RU"/>
        </w:rPr>
        <w:t xml:space="preserve">85,0 тыс. руб., </w:t>
      </w:r>
      <w:r w:rsidRPr="00BA5E09">
        <w:rPr>
          <w:rFonts w:ascii="Times New Roman" w:hAnsi="Times New Roman"/>
          <w:bCs/>
          <w:sz w:val="20"/>
          <w:szCs w:val="20"/>
          <w:lang w:eastAsia="ru-RU"/>
        </w:rPr>
        <w:t xml:space="preserve">на услуги по содержанию имущества </w:t>
      </w:r>
      <w:r w:rsidRPr="00BA5E09">
        <w:rPr>
          <w:rFonts w:ascii="Times New Roman" w:hAnsi="Times New Roman"/>
          <w:b/>
          <w:bCs/>
          <w:sz w:val="20"/>
          <w:szCs w:val="20"/>
          <w:lang w:eastAsia="ru-RU"/>
        </w:rPr>
        <w:t>54,6 тыс. руб.</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Основными направлениями работы ОПОП в 2018 г. являлись:</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1. Мероприятия по профилактике мошеннических проявлений в отношении пенсионеров и одиноких социально незащищенных граждан, а также граждан, относящихся к «группе риска».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Проведено </w:t>
      </w:r>
      <w:r w:rsidRPr="00BA5E09">
        <w:rPr>
          <w:rFonts w:ascii="Times New Roman" w:hAnsi="Times New Roman"/>
          <w:b/>
          <w:sz w:val="20"/>
          <w:szCs w:val="20"/>
          <w:lang w:eastAsia="ru-RU"/>
        </w:rPr>
        <w:t>66 мероприятий</w:t>
      </w:r>
      <w:r w:rsidRPr="00BA5E09">
        <w:rPr>
          <w:rFonts w:ascii="Times New Roman" w:hAnsi="Times New Roman"/>
          <w:sz w:val="20"/>
          <w:szCs w:val="20"/>
          <w:lang w:eastAsia="ru-RU"/>
        </w:rPr>
        <w:t>, по двум направлениям:</w:t>
      </w:r>
    </w:p>
    <w:p w:rsidR="00BA5E09" w:rsidRPr="00BA5E09" w:rsidRDefault="00BA5E09" w:rsidP="00C83717">
      <w:pPr>
        <w:pStyle w:val="af6"/>
        <w:numPr>
          <w:ilvl w:val="0"/>
          <w:numId w:val="22"/>
        </w:numPr>
        <w:autoSpaceDE w:val="0"/>
        <w:autoSpaceDN w:val="0"/>
        <w:adjustRightInd w:val="0"/>
        <w:spacing w:after="0" w:line="252"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персональные встречи и беседы по месту жительства и в жилом секторе совместно с представителями советов ветеранов, ТЦСО, УУП, а также старших по домам и подъездам.  За отчетный период проведено бесед - </w:t>
      </w:r>
      <w:r w:rsidRPr="00BA5E09">
        <w:rPr>
          <w:rFonts w:ascii="Times New Roman" w:hAnsi="Times New Roman"/>
          <w:b/>
          <w:sz w:val="20"/>
          <w:szCs w:val="20"/>
          <w:lang w:eastAsia="ru-RU"/>
        </w:rPr>
        <w:t>823 беседы</w:t>
      </w:r>
      <w:r w:rsidRPr="00BA5E09">
        <w:rPr>
          <w:rFonts w:ascii="Times New Roman" w:hAnsi="Times New Roman"/>
          <w:sz w:val="20"/>
          <w:szCs w:val="20"/>
          <w:lang w:eastAsia="ru-RU"/>
        </w:rPr>
        <w:t xml:space="preserve"> (в 2017г.-</w:t>
      </w:r>
      <w:r w:rsidRPr="00BA5E09">
        <w:rPr>
          <w:rFonts w:ascii="Times New Roman" w:hAnsi="Times New Roman"/>
          <w:b/>
          <w:sz w:val="20"/>
          <w:szCs w:val="20"/>
          <w:lang w:eastAsia="ru-RU"/>
        </w:rPr>
        <w:t>557</w:t>
      </w:r>
      <w:r w:rsidRPr="00BA5E09">
        <w:rPr>
          <w:rFonts w:ascii="Times New Roman" w:hAnsi="Times New Roman"/>
          <w:sz w:val="20"/>
          <w:szCs w:val="20"/>
          <w:lang w:eastAsia="ru-RU"/>
        </w:rPr>
        <w:t>);</w:t>
      </w:r>
    </w:p>
    <w:p w:rsidR="00BA5E09" w:rsidRPr="00BA5E09" w:rsidRDefault="00BA5E09" w:rsidP="00C83717">
      <w:pPr>
        <w:pStyle w:val="af6"/>
        <w:numPr>
          <w:ilvl w:val="0"/>
          <w:numId w:val="22"/>
        </w:numPr>
        <w:autoSpaceDE w:val="0"/>
        <w:autoSpaceDN w:val="0"/>
        <w:adjustRightInd w:val="0"/>
        <w:spacing w:after="0" w:line="252"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организация соответствующих групповых бесед в помещениях ТЦСО, на встречах в советах ветеранов. Проведено </w:t>
      </w:r>
      <w:r w:rsidRPr="00BA5E09">
        <w:rPr>
          <w:rFonts w:ascii="Times New Roman" w:hAnsi="Times New Roman"/>
          <w:b/>
          <w:sz w:val="20"/>
          <w:szCs w:val="20"/>
          <w:lang w:eastAsia="ru-RU"/>
        </w:rPr>
        <w:t>37</w:t>
      </w:r>
      <w:r w:rsidRPr="00BA5E09">
        <w:rPr>
          <w:rFonts w:ascii="Times New Roman" w:hAnsi="Times New Roman"/>
          <w:sz w:val="20"/>
          <w:szCs w:val="20"/>
          <w:lang w:eastAsia="ru-RU"/>
        </w:rPr>
        <w:t xml:space="preserve"> встреч с количеством участников от 10 до 20 человек.</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Еженедельно, совместно с представителями ТЦСО, проводились мероприятия «Социальный патруль». По результатам выявлено </w:t>
      </w:r>
      <w:r w:rsidRPr="00BA5E09">
        <w:rPr>
          <w:rFonts w:ascii="Times New Roman" w:hAnsi="Times New Roman"/>
          <w:b/>
          <w:sz w:val="20"/>
          <w:szCs w:val="20"/>
          <w:lang w:eastAsia="ru-RU"/>
        </w:rPr>
        <w:t>105</w:t>
      </w:r>
      <w:r w:rsidRPr="00BA5E09">
        <w:rPr>
          <w:rFonts w:ascii="Times New Roman" w:hAnsi="Times New Roman"/>
          <w:sz w:val="20"/>
          <w:szCs w:val="20"/>
          <w:lang w:eastAsia="ru-RU"/>
        </w:rPr>
        <w:t xml:space="preserve"> граждан без определенного места жительства (БОМЖ), которым была оказана социальная помощь (в 2017 г.-</w:t>
      </w:r>
      <w:r w:rsidRPr="00BA5E09">
        <w:rPr>
          <w:rFonts w:ascii="Times New Roman" w:hAnsi="Times New Roman"/>
          <w:b/>
          <w:sz w:val="20"/>
          <w:szCs w:val="20"/>
          <w:lang w:eastAsia="ru-RU"/>
        </w:rPr>
        <w:t>86</w:t>
      </w:r>
      <w:r w:rsidRPr="00BA5E09">
        <w:rPr>
          <w:rFonts w:ascii="Times New Roman" w:hAnsi="Times New Roman"/>
          <w:sz w:val="20"/>
          <w:szCs w:val="20"/>
          <w:lang w:eastAsia="ru-RU"/>
        </w:rPr>
        <w:t xml:space="preserve"> чел.).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2. Мероприятия по пожарной безопасности среди одиноких и престарелых граждан, лиц, ведущих асоциальный образ жизни, а также жителей квартир, где имели место пожары по причине неосторожного обращения с огнем.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Мероприятия по данному направлению осуществлялись совместно с УУП, 1 РОНД Управления по ЮЗАО ГУ МЧС России по Москве. В 2018 году проведено </w:t>
      </w:r>
      <w:r w:rsidRPr="00BA5E09">
        <w:rPr>
          <w:rFonts w:ascii="Times New Roman" w:hAnsi="Times New Roman"/>
          <w:b/>
          <w:sz w:val="20"/>
          <w:szCs w:val="20"/>
          <w:lang w:eastAsia="ru-RU"/>
        </w:rPr>
        <w:t>67 рейдов</w:t>
      </w:r>
      <w:r w:rsidRPr="00BA5E09">
        <w:rPr>
          <w:rFonts w:ascii="Times New Roman" w:hAnsi="Times New Roman"/>
          <w:sz w:val="20"/>
          <w:szCs w:val="20"/>
          <w:lang w:eastAsia="ru-RU"/>
        </w:rPr>
        <w:t xml:space="preserve"> (в 2017 г.-</w:t>
      </w:r>
      <w:r w:rsidRPr="00BA5E09">
        <w:rPr>
          <w:rFonts w:ascii="Times New Roman" w:hAnsi="Times New Roman"/>
          <w:b/>
          <w:sz w:val="20"/>
          <w:szCs w:val="20"/>
          <w:lang w:eastAsia="ru-RU"/>
        </w:rPr>
        <w:t>56</w:t>
      </w:r>
      <w:r w:rsidRPr="00BA5E09">
        <w:rPr>
          <w:rFonts w:ascii="Times New Roman" w:hAnsi="Times New Roman"/>
          <w:sz w:val="20"/>
          <w:szCs w:val="20"/>
          <w:lang w:eastAsia="ru-RU"/>
        </w:rPr>
        <w:t xml:space="preserve">).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Проведены профилактические беседы с пожилыми лицами, в чьих квартирах были случаи возгорания и задымления.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3. Профилактика преступлений и правонарушений в жилом секторе в рамках комплекса предупредительно-профилактических мероприятий: «Безопасный дом, подъезд, квартира».</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Ежедневно председателями советов ОПОП проводился обход закрепленной территории. В результате проведенной работы выявлено:</w:t>
      </w:r>
    </w:p>
    <w:p w:rsidR="00BA5E09" w:rsidRPr="00BA5E09" w:rsidRDefault="00BA5E09" w:rsidP="00C83717">
      <w:pPr>
        <w:pStyle w:val="af6"/>
        <w:numPr>
          <w:ilvl w:val="0"/>
          <w:numId w:val="23"/>
        </w:numPr>
        <w:autoSpaceDE w:val="0"/>
        <w:autoSpaceDN w:val="0"/>
        <w:adjustRightInd w:val="0"/>
        <w:spacing w:after="0" w:line="240"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не исправных запорных устройств и доводчиков входных дверей - </w:t>
      </w:r>
      <w:r w:rsidRPr="00BA5E09">
        <w:rPr>
          <w:rFonts w:ascii="Times New Roman" w:hAnsi="Times New Roman"/>
          <w:b/>
          <w:sz w:val="20"/>
          <w:szCs w:val="20"/>
          <w:lang w:eastAsia="ru-RU"/>
        </w:rPr>
        <w:t>53</w:t>
      </w:r>
      <w:r w:rsidRPr="00BA5E09">
        <w:rPr>
          <w:rFonts w:ascii="Times New Roman" w:hAnsi="Times New Roman"/>
          <w:sz w:val="20"/>
          <w:szCs w:val="20"/>
          <w:lang w:eastAsia="ru-RU"/>
        </w:rPr>
        <w:t>;</w:t>
      </w:r>
    </w:p>
    <w:p w:rsidR="00BA5E09" w:rsidRPr="00BA5E09" w:rsidRDefault="00BA5E09" w:rsidP="00C83717">
      <w:pPr>
        <w:pStyle w:val="af6"/>
        <w:numPr>
          <w:ilvl w:val="0"/>
          <w:numId w:val="23"/>
        </w:numPr>
        <w:autoSpaceDE w:val="0"/>
        <w:autoSpaceDN w:val="0"/>
        <w:adjustRightInd w:val="0"/>
        <w:spacing w:after="0" w:line="240"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открытых чердаков и подвалов - </w:t>
      </w:r>
      <w:r w:rsidRPr="00BA5E09">
        <w:rPr>
          <w:rFonts w:ascii="Times New Roman" w:hAnsi="Times New Roman"/>
          <w:b/>
          <w:sz w:val="20"/>
          <w:szCs w:val="20"/>
          <w:lang w:eastAsia="ru-RU"/>
        </w:rPr>
        <w:t>37</w:t>
      </w:r>
      <w:r w:rsidRPr="00BA5E09">
        <w:rPr>
          <w:rFonts w:ascii="Times New Roman" w:hAnsi="Times New Roman"/>
          <w:sz w:val="20"/>
          <w:szCs w:val="20"/>
          <w:lang w:eastAsia="ru-RU"/>
        </w:rPr>
        <w:t>;</w:t>
      </w:r>
    </w:p>
    <w:p w:rsidR="00BA5E09" w:rsidRPr="00BA5E09" w:rsidRDefault="00BA5E09" w:rsidP="00C83717">
      <w:pPr>
        <w:pStyle w:val="af6"/>
        <w:numPr>
          <w:ilvl w:val="0"/>
          <w:numId w:val="23"/>
        </w:numPr>
        <w:autoSpaceDE w:val="0"/>
        <w:autoSpaceDN w:val="0"/>
        <w:adjustRightInd w:val="0"/>
        <w:spacing w:after="0" w:line="240" w:lineRule="auto"/>
        <w:ind w:left="567" w:hanging="567"/>
        <w:jc w:val="both"/>
        <w:rPr>
          <w:rFonts w:ascii="Times New Roman" w:hAnsi="Times New Roman"/>
          <w:sz w:val="20"/>
          <w:szCs w:val="20"/>
          <w:lang w:eastAsia="ru-RU"/>
        </w:rPr>
      </w:pPr>
      <w:r w:rsidRPr="00BA5E09">
        <w:rPr>
          <w:rFonts w:ascii="Times New Roman" w:hAnsi="Times New Roman"/>
          <w:sz w:val="20"/>
          <w:szCs w:val="20"/>
          <w:lang w:eastAsia="ru-RU"/>
        </w:rPr>
        <w:t xml:space="preserve">квартир, сдаваемых в наем незаконным мигрантам - </w:t>
      </w:r>
      <w:r w:rsidRPr="00BA5E09">
        <w:rPr>
          <w:rFonts w:ascii="Times New Roman" w:hAnsi="Times New Roman"/>
          <w:b/>
          <w:sz w:val="20"/>
          <w:szCs w:val="20"/>
          <w:lang w:eastAsia="ru-RU"/>
        </w:rPr>
        <w:t>361</w:t>
      </w:r>
      <w:r w:rsidRPr="00BA5E09">
        <w:rPr>
          <w:rFonts w:ascii="Times New Roman" w:hAnsi="Times New Roman"/>
          <w:sz w:val="20"/>
          <w:szCs w:val="20"/>
          <w:lang w:eastAsia="ru-RU"/>
        </w:rPr>
        <w:t>;</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По всем фактам нарушений в жилом секторе информация направлена в адрес эксплуатирующих организаций и управляющей компании, а о фактах сдачи квартир в наем - в ОМВД России по району Черемушки. Недостатки устранены.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4. Профилактика правонарушений в сфере охраны зеленых насаждений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За отчетный период выявлено, в том числе по обращениям жителей, </w:t>
      </w:r>
      <w:r w:rsidRPr="00BA5E09">
        <w:rPr>
          <w:rFonts w:ascii="Times New Roman" w:hAnsi="Times New Roman"/>
          <w:b/>
          <w:sz w:val="20"/>
          <w:szCs w:val="20"/>
          <w:lang w:eastAsia="ru-RU"/>
        </w:rPr>
        <w:t>7</w:t>
      </w:r>
      <w:r w:rsidRPr="00BA5E09">
        <w:rPr>
          <w:rFonts w:ascii="Times New Roman" w:hAnsi="Times New Roman"/>
          <w:sz w:val="20"/>
          <w:szCs w:val="20"/>
          <w:lang w:eastAsia="ru-RU"/>
        </w:rPr>
        <w:t xml:space="preserve"> случаев нарушения в сфере охраны зеленных насаждений. Нарушения касались фактов незаконного спила зеленых насаждений.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5. Профилактика наркомании и нелегального оборота наркотиков.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Председатели советов ОПОП приняли участие в проведении акции «Сообщи, где торгуют смертью», в проведении </w:t>
      </w:r>
      <w:r w:rsidRPr="00BA5E09">
        <w:rPr>
          <w:rFonts w:ascii="Times New Roman" w:hAnsi="Times New Roman"/>
          <w:b/>
          <w:sz w:val="20"/>
          <w:szCs w:val="20"/>
          <w:lang w:eastAsia="ru-RU"/>
        </w:rPr>
        <w:t>5</w:t>
      </w:r>
      <w:r w:rsidRPr="00BA5E09">
        <w:rPr>
          <w:rFonts w:ascii="Times New Roman" w:hAnsi="Times New Roman"/>
          <w:sz w:val="20"/>
          <w:szCs w:val="20"/>
          <w:lang w:eastAsia="ru-RU"/>
        </w:rPr>
        <w:t>-ти родительских собраний и лекций в школах района. Также в школах распространялись буклеты по выявлению первых признаков наркомании, в профилактических целях на уроках информатики предлагалась компьютерная игра «</w:t>
      </w:r>
      <w:proofErr w:type="spellStart"/>
      <w:r w:rsidRPr="00BA5E09">
        <w:rPr>
          <w:rFonts w:ascii="Times New Roman" w:hAnsi="Times New Roman"/>
          <w:sz w:val="20"/>
          <w:szCs w:val="20"/>
          <w:lang w:eastAsia="ru-RU"/>
        </w:rPr>
        <w:t>Антинаркомания</w:t>
      </w:r>
      <w:proofErr w:type="spellEnd"/>
      <w:r w:rsidRPr="00BA5E09">
        <w:rPr>
          <w:rFonts w:ascii="Times New Roman" w:hAnsi="Times New Roman"/>
          <w:sz w:val="20"/>
          <w:szCs w:val="20"/>
          <w:lang w:eastAsia="ru-RU"/>
        </w:rPr>
        <w:t xml:space="preserve">» и цикл фильмов «Точка невозврата».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lastRenderedPageBreak/>
        <w:t xml:space="preserve">По материалам, предоставленным ОПОП возбуждено </w:t>
      </w:r>
      <w:r w:rsidRPr="00BA5E09">
        <w:rPr>
          <w:rFonts w:ascii="Times New Roman" w:hAnsi="Times New Roman"/>
          <w:b/>
          <w:sz w:val="20"/>
          <w:szCs w:val="20"/>
          <w:lang w:eastAsia="ru-RU"/>
        </w:rPr>
        <w:t>3</w:t>
      </w:r>
      <w:r w:rsidRPr="00BA5E09">
        <w:rPr>
          <w:rFonts w:ascii="Times New Roman" w:hAnsi="Times New Roman"/>
          <w:sz w:val="20"/>
          <w:szCs w:val="20"/>
          <w:lang w:eastAsia="ru-RU"/>
        </w:rPr>
        <w:t xml:space="preserve"> уголовных дела, по </w:t>
      </w:r>
      <w:r w:rsidRPr="00BA5E09">
        <w:rPr>
          <w:rFonts w:ascii="Times New Roman" w:hAnsi="Times New Roman"/>
          <w:b/>
          <w:sz w:val="20"/>
          <w:szCs w:val="20"/>
          <w:lang w:eastAsia="ru-RU"/>
        </w:rPr>
        <w:t>3</w:t>
      </w:r>
      <w:r w:rsidRPr="00BA5E09">
        <w:rPr>
          <w:rFonts w:ascii="Times New Roman" w:hAnsi="Times New Roman"/>
          <w:sz w:val="20"/>
          <w:szCs w:val="20"/>
          <w:lang w:eastAsia="ru-RU"/>
        </w:rPr>
        <w:t xml:space="preserve">-м адресам проведены оперативные мероприятия и выявлено </w:t>
      </w:r>
      <w:r w:rsidRPr="00BA5E09">
        <w:rPr>
          <w:rFonts w:ascii="Times New Roman" w:hAnsi="Times New Roman"/>
          <w:b/>
          <w:sz w:val="20"/>
          <w:szCs w:val="20"/>
          <w:lang w:eastAsia="ru-RU"/>
        </w:rPr>
        <w:t>21</w:t>
      </w:r>
      <w:r w:rsidRPr="00BA5E09">
        <w:rPr>
          <w:rFonts w:ascii="Times New Roman" w:hAnsi="Times New Roman"/>
          <w:sz w:val="20"/>
          <w:szCs w:val="20"/>
          <w:lang w:eastAsia="ru-RU"/>
        </w:rPr>
        <w:t xml:space="preserve"> случаев торговли курительными смесями «СПАЙС». </w:t>
      </w:r>
    </w:p>
    <w:p w:rsidR="00BA5E09" w:rsidRPr="00BA5E09" w:rsidRDefault="00BA5E09" w:rsidP="00BA5E09">
      <w:pPr>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В ОМВД района направлено </w:t>
      </w:r>
      <w:r w:rsidRPr="00BA5E09">
        <w:rPr>
          <w:rFonts w:ascii="Times New Roman" w:hAnsi="Times New Roman"/>
          <w:b/>
          <w:sz w:val="20"/>
          <w:szCs w:val="20"/>
          <w:lang w:eastAsia="ru-RU"/>
        </w:rPr>
        <w:t>56</w:t>
      </w:r>
      <w:r w:rsidRPr="00BA5E09">
        <w:rPr>
          <w:rFonts w:ascii="Times New Roman" w:hAnsi="Times New Roman"/>
          <w:sz w:val="20"/>
          <w:szCs w:val="20"/>
          <w:lang w:eastAsia="ru-RU"/>
        </w:rPr>
        <w:t xml:space="preserve"> сигналов для последующей проверки информации.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6. Участие в обеспечении призыва граждан на военную службу.</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Председатели советов ОПОП принимали участие в оповещении граждан (призывников) о явке в военный комиссариат, проводили разъяснительную работу с призывниками и их родителями. </w:t>
      </w:r>
    </w:p>
    <w:p w:rsidR="00BA5E09" w:rsidRPr="00BA5E09" w:rsidRDefault="00BA5E09" w:rsidP="00BA5E09">
      <w:pPr>
        <w:spacing w:after="0"/>
        <w:jc w:val="both"/>
        <w:rPr>
          <w:rFonts w:ascii="Times New Roman" w:hAnsi="Times New Roman"/>
          <w:color w:val="FF0000"/>
          <w:sz w:val="20"/>
          <w:szCs w:val="20"/>
        </w:rPr>
      </w:pPr>
    </w:p>
    <w:p w:rsidR="00BA5E09" w:rsidRPr="00BA5E09" w:rsidRDefault="00BA5E09" w:rsidP="00BA5E09">
      <w:pPr>
        <w:spacing w:after="0"/>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РАБОТА ПО ПРЕДУПРЕЖДЕНИЮ И ЛИКВИДАЦИИ ЧРЕЗВЫЧАЙНЫХ СИТУАЦИЙ И ОБЕСПЕЧЕНИЮ ПОЖАРНОЙ БЕЗОПАСНОСТИ</w:t>
      </w:r>
    </w:p>
    <w:p w:rsidR="00BA5E09" w:rsidRPr="00BA5E09" w:rsidRDefault="00BA5E09" w:rsidP="00BA5E09">
      <w:pPr>
        <w:spacing w:after="0"/>
        <w:jc w:val="center"/>
        <w:rPr>
          <w:rFonts w:ascii="Times New Roman" w:hAnsi="Times New Roman"/>
          <w:b/>
          <w:color w:val="17365D" w:themeColor="text2" w:themeShade="BF"/>
          <w:sz w:val="20"/>
          <w:szCs w:val="20"/>
          <w:u w:val="single"/>
        </w:rPr>
      </w:pPr>
    </w:p>
    <w:p w:rsidR="00BA5E09" w:rsidRPr="00BA5E09" w:rsidRDefault="00BA5E09" w:rsidP="00BA5E09">
      <w:pPr>
        <w:spacing w:after="0"/>
        <w:ind w:firstLine="567"/>
        <w:jc w:val="both"/>
        <w:rPr>
          <w:rFonts w:ascii="Times New Roman" w:hAnsi="Times New Roman"/>
          <w:bCs/>
          <w:sz w:val="20"/>
          <w:szCs w:val="20"/>
        </w:rPr>
      </w:pPr>
      <w:r w:rsidRPr="00BA5E09">
        <w:rPr>
          <w:rFonts w:ascii="Times New Roman" w:hAnsi="Times New Roman"/>
          <w:bCs/>
          <w:sz w:val="20"/>
          <w:szCs w:val="20"/>
        </w:rPr>
        <w:t>Работа осуществляется в тесном взаимодействии с 2-ым региональным отделом надзорной деятельности и профилактической работы Управления по Юго-Западному административному округу Главного управления МЧС России по городу Москве, с Управлением по ЮЗАО Департамента по ГОЧС и ПБ по городу Москве, Отделом МВД по району Черемушки   города Москвы, общественными пунктами охраны порядка и штабом народной дружины.</w:t>
      </w:r>
    </w:p>
    <w:p w:rsidR="00BA5E09" w:rsidRPr="00BA5E09" w:rsidRDefault="00BA5E09" w:rsidP="00BA5E09">
      <w:pPr>
        <w:spacing w:after="0"/>
        <w:ind w:firstLine="567"/>
        <w:jc w:val="both"/>
        <w:rPr>
          <w:rFonts w:ascii="Times New Roman" w:hAnsi="Times New Roman"/>
          <w:bCs/>
          <w:color w:val="000000" w:themeColor="text1"/>
          <w:sz w:val="20"/>
          <w:szCs w:val="20"/>
        </w:rPr>
      </w:pPr>
      <w:r w:rsidRPr="00BA5E09">
        <w:rPr>
          <w:rFonts w:ascii="Times New Roman" w:hAnsi="Times New Roman"/>
          <w:bCs/>
          <w:color w:val="000000" w:themeColor="text1"/>
          <w:sz w:val="20"/>
          <w:szCs w:val="20"/>
        </w:rPr>
        <w:t xml:space="preserve">В целях обеспечения безопасности и антитеррористической защищенности объектов в районе </w:t>
      </w:r>
      <w:r w:rsidRPr="00BA5E09">
        <w:rPr>
          <w:rFonts w:ascii="Times New Roman" w:hAnsi="Times New Roman"/>
          <w:color w:val="000000" w:themeColor="text1"/>
          <w:sz w:val="20"/>
          <w:szCs w:val="20"/>
          <w:lang w:eastAsia="ru-RU"/>
        </w:rPr>
        <w:t xml:space="preserve">установлено </w:t>
      </w:r>
      <w:r w:rsidRPr="00BA5E09">
        <w:rPr>
          <w:rFonts w:ascii="Times New Roman" w:hAnsi="Times New Roman"/>
          <w:sz w:val="20"/>
          <w:szCs w:val="20"/>
          <w:lang w:eastAsia="ru-RU"/>
        </w:rPr>
        <w:t xml:space="preserve">165 камер дворового видеонаблюдения </w:t>
      </w:r>
      <w:r w:rsidRPr="00BA5E09">
        <w:rPr>
          <w:rFonts w:ascii="Times New Roman" w:hAnsi="Times New Roman"/>
          <w:color w:val="000000" w:themeColor="text1"/>
          <w:sz w:val="20"/>
          <w:szCs w:val="20"/>
          <w:lang w:eastAsia="ru-RU"/>
        </w:rPr>
        <w:t xml:space="preserve">и 977 камер подъездного видеонаблюдения. </w:t>
      </w:r>
      <w:r w:rsidRPr="00BA5E09">
        <w:rPr>
          <w:rFonts w:ascii="Times New Roman" w:hAnsi="Times New Roman"/>
          <w:bCs/>
          <w:color w:val="000000" w:themeColor="text1"/>
          <w:sz w:val="20"/>
          <w:szCs w:val="20"/>
        </w:rPr>
        <w:t xml:space="preserve">Проведено 7 заседаний антитеррористической комиссии. </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color w:val="000000" w:themeColor="text1"/>
          <w:sz w:val="20"/>
          <w:szCs w:val="20"/>
        </w:rPr>
        <w:t xml:space="preserve">Работа по предупреждению и ликвидации чрезвычайных ситуаций </w:t>
      </w:r>
      <w:r w:rsidRPr="00BA5E09">
        <w:rPr>
          <w:rFonts w:ascii="Times New Roman" w:hAnsi="Times New Roman"/>
          <w:sz w:val="20"/>
          <w:szCs w:val="20"/>
        </w:rPr>
        <w:t>природного и техногенного характера и обеспечению пожарной безопасности строится в соответствии с Федеральными законами, нормативно-правовыми актами Российской Федерации и города Москвы в области гражданской обороны и защиты населения от ЧС природного и техногенного характера.</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За 2018 год проведено 8 заседаний Комиссии по предупреждению чрезвычайных ситуаций и противопожарной безопасности. </w:t>
      </w:r>
    </w:p>
    <w:p w:rsidR="00BA5E09" w:rsidRPr="00BA5E09" w:rsidRDefault="00BA5E09" w:rsidP="00BA5E09">
      <w:pPr>
        <w:spacing w:after="0"/>
        <w:ind w:firstLine="567"/>
        <w:jc w:val="both"/>
        <w:rPr>
          <w:rStyle w:val="af8"/>
          <w:rFonts w:ascii="Times New Roman" w:hAnsi="Times New Roman"/>
          <w:b w:val="0"/>
          <w:color w:val="000000" w:themeColor="text1"/>
          <w:sz w:val="20"/>
          <w:szCs w:val="20"/>
          <w:shd w:val="clear" w:color="auto" w:fill="FFFFFF"/>
        </w:rPr>
      </w:pPr>
      <w:r w:rsidRPr="00BA5E09">
        <w:rPr>
          <w:rStyle w:val="af8"/>
          <w:rFonts w:ascii="Times New Roman" w:hAnsi="Times New Roman"/>
          <w:color w:val="000000" w:themeColor="text1"/>
          <w:sz w:val="20"/>
          <w:szCs w:val="20"/>
          <w:shd w:val="clear" w:color="auto" w:fill="FFFFFF"/>
        </w:rPr>
        <w:t>В течение 2018 года проводились профилактические мероприятия, направленные на недопущение чрезвычайных ситуаций, пресечения террористических актов.</w:t>
      </w:r>
      <w:r w:rsidRPr="00BA5E09">
        <w:rPr>
          <w:rStyle w:val="af8"/>
          <w:rFonts w:ascii="Times New Roman" w:hAnsi="Times New Roman"/>
          <w:color w:val="FF0000"/>
          <w:sz w:val="20"/>
          <w:szCs w:val="20"/>
          <w:shd w:val="clear" w:color="auto" w:fill="FFFFFF"/>
        </w:rPr>
        <w:t xml:space="preserve"> </w:t>
      </w:r>
      <w:r w:rsidRPr="00BA5E09">
        <w:rPr>
          <w:rStyle w:val="af8"/>
          <w:rFonts w:ascii="Times New Roman" w:hAnsi="Times New Roman"/>
          <w:color w:val="000000" w:themeColor="text1"/>
          <w:sz w:val="20"/>
          <w:szCs w:val="20"/>
          <w:shd w:val="clear" w:color="auto" w:fill="FFFFFF"/>
        </w:rPr>
        <w:t xml:space="preserve">Представители Управления по ЮЗАО ГУ МЧС России по городу Москве принимали участие во встречах главы управы с населением. </w:t>
      </w:r>
    </w:p>
    <w:p w:rsidR="00BA5E09" w:rsidRPr="00BA5E09" w:rsidRDefault="00BA5E09" w:rsidP="00BA5E09">
      <w:pPr>
        <w:spacing w:after="0"/>
        <w:ind w:firstLine="567"/>
        <w:jc w:val="both"/>
        <w:rPr>
          <w:rStyle w:val="af8"/>
          <w:rFonts w:ascii="Times New Roman" w:hAnsi="Times New Roman"/>
          <w:b w:val="0"/>
          <w:color w:val="000000" w:themeColor="text1"/>
          <w:sz w:val="20"/>
          <w:szCs w:val="20"/>
          <w:shd w:val="clear" w:color="auto" w:fill="FFFFFF"/>
        </w:rPr>
      </w:pPr>
      <w:r w:rsidRPr="00BA5E09">
        <w:rPr>
          <w:rStyle w:val="af8"/>
          <w:rFonts w:ascii="Times New Roman" w:hAnsi="Times New Roman"/>
          <w:color w:val="000000" w:themeColor="text1"/>
          <w:sz w:val="20"/>
          <w:szCs w:val="20"/>
          <w:shd w:val="clear" w:color="auto" w:fill="FFFFFF"/>
        </w:rPr>
        <w:t>Информация, представленная Управлением по ЮЗАО ГУ МЧС России по городу Москве, размещалась на информационных стендах района, на официальном сайте управы.</w:t>
      </w:r>
    </w:p>
    <w:p w:rsidR="00BA5E09" w:rsidRPr="00BA5E09" w:rsidRDefault="00BA5E09" w:rsidP="00BA5E09">
      <w:pPr>
        <w:spacing w:after="0"/>
        <w:ind w:firstLine="567"/>
        <w:jc w:val="both"/>
        <w:rPr>
          <w:rStyle w:val="af8"/>
          <w:rFonts w:ascii="Times New Roman" w:hAnsi="Times New Roman"/>
          <w:b w:val="0"/>
          <w:color w:val="000000" w:themeColor="text1"/>
          <w:sz w:val="20"/>
          <w:szCs w:val="20"/>
          <w:shd w:val="clear" w:color="auto" w:fill="FFFFFF"/>
        </w:rPr>
      </w:pPr>
      <w:r w:rsidRPr="00BA5E09">
        <w:rPr>
          <w:rStyle w:val="af8"/>
          <w:rFonts w:ascii="Times New Roman" w:hAnsi="Times New Roman"/>
          <w:color w:val="000000" w:themeColor="text1"/>
          <w:sz w:val="20"/>
          <w:szCs w:val="20"/>
          <w:shd w:val="clear" w:color="auto" w:fill="FFFFFF"/>
        </w:rPr>
        <w:t xml:space="preserve"> В районе создан и функционирует Учебно-консультационный пункт по ГО и ЧС (ул. Новочеремушкинская, д.50) для проведения занятий и бесед о действиях в случаях возникновения ЧС, пожаров с неработающим населением, а также открытых уроков с учащимися общеобразовательных школ района.</w:t>
      </w:r>
    </w:p>
    <w:p w:rsidR="00BA5E09" w:rsidRPr="00BA5E09" w:rsidRDefault="00BA5E09" w:rsidP="00BA5E09">
      <w:pPr>
        <w:spacing w:after="0"/>
        <w:ind w:firstLine="567"/>
        <w:jc w:val="both"/>
        <w:rPr>
          <w:rFonts w:ascii="Times New Roman" w:hAnsi="Times New Roman"/>
          <w:bCs/>
          <w:iCs/>
          <w:sz w:val="20"/>
          <w:szCs w:val="20"/>
          <w:lang w:eastAsia="ru-RU"/>
        </w:rPr>
      </w:pPr>
      <w:r w:rsidRPr="00BA5E09">
        <w:rPr>
          <w:rFonts w:ascii="Times New Roman" w:hAnsi="Times New Roman"/>
          <w:sz w:val="20"/>
          <w:szCs w:val="20"/>
        </w:rPr>
        <w:t xml:space="preserve">В соответствии с утвержденным планом мероприятий </w:t>
      </w:r>
      <w:r w:rsidRPr="00BA5E09">
        <w:rPr>
          <w:rFonts w:ascii="Times New Roman" w:hAnsi="Times New Roman"/>
          <w:bCs/>
          <w:iCs/>
          <w:sz w:val="20"/>
          <w:szCs w:val="20"/>
          <w:lang w:eastAsia="ru-RU"/>
        </w:rPr>
        <w:t>по повышению пожарной безопасности жилищного фонда, ГБУ «Жилищник района Черёмушки» проводились мероприятия по закупке необходимых материалов и оборудования, информирование населения по порядку действий при пожаре в жилом доме, которые были направлены на предотвращение и предупреждение чрезвычайных ситуаций и пожаров в жилых домах. Особое внимание уделялось работе со старшими по домам, подъездам. Регулярно проводилась разъяснительная и практическая работа по правилам пользования средствами первичного пожаротушения, установленными в пожарных шкафах. Помещения консьержей, электрощитовых в жилых домах укомплектованы огнетушителями.</w:t>
      </w:r>
    </w:p>
    <w:p w:rsidR="00BA5E09" w:rsidRPr="00BA5E09" w:rsidRDefault="00BA5E09" w:rsidP="00BA5E09">
      <w:pPr>
        <w:spacing w:after="0"/>
        <w:ind w:firstLine="567"/>
        <w:jc w:val="both"/>
        <w:rPr>
          <w:rFonts w:ascii="Times New Roman" w:hAnsi="Times New Roman"/>
          <w:bCs/>
          <w:iCs/>
          <w:sz w:val="20"/>
          <w:szCs w:val="20"/>
          <w:lang w:eastAsia="ru-RU"/>
        </w:rPr>
      </w:pPr>
      <w:r w:rsidRPr="00BA5E09">
        <w:rPr>
          <w:rFonts w:ascii="Times New Roman" w:hAnsi="Times New Roman"/>
          <w:bCs/>
          <w:iCs/>
          <w:sz w:val="20"/>
          <w:szCs w:val="20"/>
          <w:lang w:eastAsia="ru-RU"/>
        </w:rPr>
        <w:t xml:space="preserve">При проведении собраний с жителями района велась разъяснительная работа в рамках </w:t>
      </w:r>
      <w:r w:rsidRPr="00BA5E09">
        <w:rPr>
          <w:rFonts w:ascii="Times New Roman" w:hAnsi="Times New Roman"/>
          <w:sz w:val="20"/>
          <w:szCs w:val="20"/>
        </w:rPr>
        <w:t>Федерального закона от 23.02.2013 №15-ФЗ "Об охране здоровья граждан от воздействия окружающего табачного дыма и последствий потребления табака". В подъездах жилых домов и на информационных стендах размещены плакаты об исполнении данного Закона и применении наказаний в виде штрафов.</w:t>
      </w:r>
    </w:p>
    <w:p w:rsidR="00BA5E09" w:rsidRPr="00BA5E09" w:rsidRDefault="00BA5E09" w:rsidP="00BA5E09">
      <w:pPr>
        <w:spacing w:after="0"/>
        <w:jc w:val="both"/>
        <w:rPr>
          <w:rFonts w:ascii="Times New Roman" w:hAnsi="Times New Roman"/>
          <w:bCs/>
          <w:iCs/>
          <w:color w:val="FF0000"/>
          <w:sz w:val="20"/>
          <w:szCs w:val="20"/>
          <w:lang w:eastAsia="ru-RU"/>
        </w:rPr>
      </w:pPr>
    </w:p>
    <w:p w:rsidR="00BA5E09" w:rsidRPr="00BA5E09" w:rsidRDefault="00BA5E09" w:rsidP="00BA5E09">
      <w:pPr>
        <w:spacing w:after="0"/>
        <w:ind w:firstLine="720"/>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ВЗАИМОДЕЙСТВИЕ С ЖИТЕЛЯМИ, ГОСУДАРСТВЕННЫМИ ОРГАНАМИ И ОРГАНАМИ МЕСТНОГО САМОУПРАВЛЕНИЯ</w:t>
      </w:r>
    </w:p>
    <w:p w:rsidR="00BA5E09" w:rsidRPr="00BA5E09" w:rsidRDefault="00BA5E09" w:rsidP="00BA5E09">
      <w:pPr>
        <w:spacing w:after="0"/>
        <w:ind w:firstLine="720"/>
        <w:jc w:val="center"/>
        <w:rPr>
          <w:rFonts w:ascii="Times New Roman" w:hAnsi="Times New Roman"/>
          <w:b/>
          <w:color w:val="17365D" w:themeColor="text2" w:themeShade="BF"/>
          <w:sz w:val="20"/>
          <w:szCs w:val="20"/>
          <w:u w:val="single"/>
        </w:rPr>
      </w:pPr>
    </w:p>
    <w:p w:rsidR="00BA5E09" w:rsidRPr="00BA5E09" w:rsidRDefault="00BA5E09" w:rsidP="00BA5E09">
      <w:pPr>
        <w:pStyle w:val="32"/>
        <w:tabs>
          <w:tab w:val="left" w:pos="1064"/>
        </w:tabs>
        <w:spacing w:after="0" w:line="240" w:lineRule="auto"/>
        <w:ind w:left="0" w:firstLine="567"/>
        <w:jc w:val="both"/>
        <w:rPr>
          <w:rFonts w:ascii="Times New Roman" w:hAnsi="Times New Roman"/>
          <w:sz w:val="20"/>
          <w:szCs w:val="20"/>
        </w:rPr>
      </w:pPr>
      <w:r w:rsidRPr="00BA5E09">
        <w:rPr>
          <w:rFonts w:ascii="Times New Roman" w:hAnsi="Times New Roman"/>
          <w:sz w:val="20"/>
          <w:szCs w:val="20"/>
        </w:rPr>
        <w:t>Работа с населением района считается приоритетной в деятельности управы.</w:t>
      </w:r>
    </w:p>
    <w:p w:rsidR="00BA5E09" w:rsidRPr="00BA5E09" w:rsidRDefault="00BA5E09" w:rsidP="00BA5E09">
      <w:pPr>
        <w:pStyle w:val="32"/>
        <w:tabs>
          <w:tab w:val="left" w:pos="1064"/>
        </w:tabs>
        <w:spacing w:after="0" w:line="240" w:lineRule="auto"/>
        <w:ind w:left="0" w:firstLine="567"/>
        <w:jc w:val="both"/>
        <w:rPr>
          <w:rFonts w:ascii="Times New Roman" w:hAnsi="Times New Roman"/>
          <w:sz w:val="20"/>
          <w:szCs w:val="20"/>
        </w:rPr>
      </w:pPr>
      <w:r w:rsidRPr="00BA5E09">
        <w:rPr>
          <w:rFonts w:ascii="Times New Roman" w:hAnsi="Times New Roman"/>
          <w:sz w:val="20"/>
          <w:szCs w:val="20"/>
        </w:rPr>
        <w:t>В управе создано несколько коммуникационных каналов по которым осуществляется взаимодействие:</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письменные обращения жителей;</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личный прием главы управы, заместителей главы управы;</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встречи с населением;</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обращения граждан на интернет-сайтах префектуры и управы района;</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обращения граждан на централизованные порталы Правительства Москвы;</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обращения граждан на телефон «горячей линии» управы района;</w:t>
      </w:r>
    </w:p>
    <w:p w:rsidR="00BA5E09" w:rsidRPr="00BA5E09" w:rsidRDefault="00BA5E09" w:rsidP="00C83717">
      <w:pPr>
        <w:pStyle w:val="32"/>
        <w:numPr>
          <w:ilvl w:val="0"/>
          <w:numId w:val="24"/>
        </w:numPr>
        <w:tabs>
          <w:tab w:val="left" w:pos="1064"/>
        </w:tabs>
        <w:spacing w:after="0" w:line="240" w:lineRule="auto"/>
        <w:ind w:left="567" w:hanging="567"/>
        <w:jc w:val="both"/>
        <w:rPr>
          <w:rFonts w:ascii="Times New Roman" w:hAnsi="Times New Roman"/>
          <w:sz w:val="20"/>
          <w:szCs w:val="20"/>
        </w:rPr>
      </w:pPr>
      <w:r w:rsidRPr="00BA5E09">
        <w:rPr>
          <w:rFonts w:ascii="Times New Roman" w:hAnsi="Times New Roman"/>
          <w:sz w:val="20"/>
          <w:szCs w:val="20"/>
        </w:rPr>
        <w:t>сайт районной газеты;</w:t>
      </w:r>
    </w:p>
    <w:p w:rsidR="00BA5E09" w:rsidRPr="00BA5E09" w:rsidRDefault="00BA5E09" w:rsidP="00BA5E09">
      <w:pPr>
        <w:pStyle w:val="af6"/>
        <w:spacing w:after="0"/>
        <w:ind w:left="0"/>
        <w:jc w:val="both"/>
        <w:rPr>
          <w:rFonts w:ascii="Times New Roman" w:hAnsi="Times New Roman"/>
          <w:color w:val="FF0000"/>
          <w:sz w:val="20"/>
          <w:szCs w:val="20"/>
        </w:rPr>
      </w:pPr>
    </w:p>
    <w:p w:rsidR="00BA5E09" w:rsidRPr="00BA5E09" w:rsidRDefault="00BA5E09" w:rsidP="00BA5E09">
      <w:pPr>
        <w:pStyle w:val="af6"/>
        <w:spacing w:after="0"/>
        <w:ind w:left="0"/>
        <w:jc w:val="both"/>
        <w:rPr>
          <w:rFonts w:ascii="Times New Roman" w:hAnsi="Times New Roman"/>
          <w:color w:val="FF0000"/>
          <w:sz w:val="20"/>
          <w:szCs w:val="20"/>
        </w:rPr>
      </w:pPr>
    </w:p>
    <w:p w:rsidR="00BA5E09" w:rsidRPr="00BA5E09" w:rsidRDefault="00BA5E09" w:rsidP="00BA5E09">
      <w:pPr>
        <w:pStyle w:val="af6"/>
        <w:spacing w:after="0"/>
        <w:ind w:left="0"/>
        <w:jc w:val="both"/>
        <w:rPr>
          <w:rFonts w:ascii="Times New Roman" w:hAnsi="Times New Roman"/>
          <w:color w:val="FF0000"/>
          <w:sz w:val="20"/>
          <w:szCs w:val="20"/>
        </w:rPr>
      </w:pPr>
    </w:p>
    <w:p w:rsidR="00BA5E09" w:rsidRPr="00BA5E09" w:rsidRDefault="00BA5E09" w:rsidP="00BA5E09">
      <w:pPr>
        <w:pStyle w:val="af6"/>
        <w:spacing w:after="0"/>
        <w:ind w:left="0"/>
        <w:jc w:val="both"/>
        <w:rPr>
          <w:rFonts w:ascii="Times New Roman" w:hAnsi="Times New Roman"/>
          <w:color w:val="FF0000"/>
          <w:sz w:val="20"/>
          <w:szCs w:val="20"/>
        </w:rPr>
      </w:pPr>
    </w:p>
    <w:p w:rsidR="00BA5E09" w:rsidRPr="00BA5E09" w:rsidRDefault="00BA5E09" w:rsidP="00BA5E09">
      <w:pPr>
        <w:pStyle w:val="af6"/>
        <w:spacing w:after="0"/>
        <w:ind w:left="2123" w:hanging="2265"/>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АНАЛИЗ ОБРАЩЕНИЙ ГРАЖДАН</w:t>
      </w:r>
    </w:p>
    <w:p w:rsidR="00BA5E09" w:rsidRPr="00BA5E09" w:rsidRDefault="00BA5E09" w:rsidP="00BA5E09">
      <w:pPr>
        <w:pStyle w:val="af6"/>
        <w:spacing w:after="0"/>
        <w:ind w:left="2123" w:firstLine="709"/>
        <w:jc w:val="both"/>
        <w:rPr>
          <w:rFonts w:ascii="Times New Roman" w:hAnsi="Times New Roman"/>
          <w:b/>
          <w:sz w:val="20"/>
          <w:szCs w:val="20"/>
        </w:rPr>
      </w:pPr>
    </w:p>
    <w:p w:rsidR="00BA5E09" w:rsidRPr="00BA5E09" w:rsidRDefault="00BA5E09" w:rsidP="00BA5E09">
      <w:pPr>
        <w:shd w:val="clear" w:color="auto" w:fill="FFFFFF"/>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В 2018 году в управу района Черемушки поступило на рассмотрение </w:t>
      </w:r>
      <w:r w:rsidRPr="00BA5E09">
        <w:rPr>
          <w:rFonts w:ascii="Times New Roman" w:hAnsi="Times New Roman"/>
          <w:b/>
          <w:sz w:val="20"/>
          <w:szCs w:val="20"/>
          <w:lang w:eastAsia="ru-RU"/>
        </w:rPr>
        <w:t>2696</w:t>
      </w:r>
      <w:r w:rsidRPr="00BA5E09">
        <w:rPr>
          <w:rFonts w:ascii="Times New Roman" w:hAnsi="Times New Roman"/>
          <w:sz w:val="20"/>
          <w:szCs w:val="20"/>
          <w:lang w:eastAsia="ru-RU"/>
        </w:rPr>
        <w:t xml:space="preserve"> обращений жителей района (</w:t>
      </w:r>
      <w:r w:rsidRPr="00BA5E09">
        <w:rPr>
          <w:rFonts w:ascii="Times New Roman" w:hAnsi="Times New Roman"/>
          <w:b/>
          <w:sz w:val="20"/>
          <w:szCs w:val="20"/>
          <w:lang w:eastAsia="ru-RU"/>
        </w:rPr>
        <w:t xml:space="preserve">2695 </w:t>
      </w:r>
      <w:r w:rsidRPr="00BA5E09">
        <w:rPr>
          <w:rFonts w:ascii="Times New Roman" w:hAnsi="Times New Roman"/>
          <w:sz w:val="20"/>
          <w:szCs w:val="20"/>
          <w:lang w:eastAsia="ru-RU"/>
        </w:rPr>
        <w:t>- за тот же период в 2017 году). Количество обращений остается стабильным.</w:t>
      </w:r>
    </w:p>
    <w:p w:rsidR="00BA5E09" w:rsidRPr="00BA5E09" w:rsidRDefault="00BA5E09" w:rsidP="00BA5E09">
      <w:pPr>
        <w:shd w:val="clear" w:color="auto" w:fill="FFFFFF"/>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Увеличение числа обращений связано как с ростом заинтересованности населения к жизни района, так н повышением требований к качеству проводимой органами исполнительной власти работы.</w:t>
      </w:r>
    </w:p>
    <w:p w:rsidR="00BA5E09" w:rsidRPr="00BA5E09" w:rsidRDefault="00BA5E09" w:rsidP="00BA5E09">
      <w:pPr>
        <w:shd w:val="clear" w:color="auto" w:fill="FFFFFF"/>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Тематическая структура обращений граждан за 12 месяцев 2018 года остается стабильной. Традиционно лидируют вопросы жилищно-коммунального хозяйства н благоустройства - более </w:t>
      </w:r>
      <w:r w:rsidRPr="00BA5E09">
        <w:rPr>
          <w:rFonts w:ascii="Times New Roman" w:hAnsi="Times New Roman"/>
          <w:b/>
          <w:sz w:val="20"/>
          <w:szCs w:val="20"/>
          <w:lang w:eastAsia="ru-RU"/>
        </w:rPr>
        <w:t>73%</w:t>
      </w:r>
      <w:r w:rsidRPr="00BA5E09">
        <w:rPr>
          <w:rFonts w:ascii="Times New Roman" w:hAnsi="Times New Roman"/>
          <w:sz w:val="20"/>
          <w:szCs w:val="20"/>
          <w:lang w:eastAsia="ru-RU"/>
        </w:rPr>
        <w:t xml:space="preserve"> от общего числа обращений. Соотношение по тематике обращений следующее:</w:t>
      </w:r>
    </w:p>
    <w:p w:rsidR="00BA5E09" w:rsidRPr="00BA5E09" w:rsidRDefault="00BA5E09" w:rsidP="00C83717">
      <w:pPr>
        <w:numPr>
          <w:ilvl w:val="0"/>
          <w:numId w:val="25"/>
        </w:numPr>
        <w:shd w:val="clear" w:color="auto" w:fill="FFFFFF"/>
        <w:autoSpaceDE w:val="0"/>
        <w:autoSpaceDN w:val="0"/>
        <w:adjustRightInd w:val="0"/>
        <w:spacing w:after="0" w:line="252" w:lineRule="auto"/>
        <w:ind w:left="567" w:hanging="567"/>
        <w:contextualSpacing/>
        <w:jc w:val="both"/>
        <w:rPr>
          <w:rFonts w:ascii="Times New Roman" w:eastAsiaTheme="majorEastAsia" w:hAnsi="Times New Roman"/>
          <w:sz w:val="20"/>
          <w:szCs w:val="20"/>
          <w:lang w:eastAsia="ru-RU"/>
        </w:rPr>
      </w:pPr>
      <w:r w:rsidRPr="00BA5E09">
        <w:rPr>
          <w:rFonts w:ascii="Times New Roman" w:eastAsiaTheme="majorEastAsia" w:hAnsi="Times New Roman"/>
          <w:sz w:val="20"/>
          <w:szCs w:val="20"/>
          <w:lang w:eastAsia="ru-RU"/>
        </w:rPr>
        <w:t xml:space="preserve">жилищно-коммунальное хозяйство – </w:t>
      </w:r>
      <w:r w:rsidRPr="00BA5E09">
        <w:rPr>
          <w:rFonts w:ascii="Times New Roman" w:eastAsiaTheme="majorEastAsia" w:hAnsi="Times New Roman"/>
          <w:b/>
          <w:sz w:val="20"/>
          <w:szCs w:val="20"/>
          <w:lang w:eastAsia="ru-RU"/>
        </w:rPr>
        <w:t>896</w:t>
      </w:r>
      <w:r w:rsidRPr="00BA5E09">
        <w:rPr>
          <w:rFonts w:ascii="Times New Roman" w:eastAsiaTheme="majorEastAsia" w:hAnsi="Times New Roman"/>
          <w:sz w:val="20"/>
          <w:szCs w:val="20"/>
          <w:lang w:eastAsia="ru-RU"/>
        </w:rPr>
        <w:t xml:space="preserve"> </w:t>
      </w:r>
      <w:r w:rsidRPr="00BA5E09">
        <w:rPr>
          <w:rFonts w:ascii="Times New Roman" w:eastAsiaTheme="majorEastAsia" w:hAnsi="Times New Roman"/>
          <w:b/>
          <w:sz w:val="20"/>
          <w:szCs w:val="20"/>
          <w:lang w:eastAsia="ru-RU"/>
        </w:rPr>
        <w:t xml:space="preserve"> </w:t>
      </w:r>
      <w:r w:rsidRPr="00BA5E09">
        <w:rPr>
          <w:rFonts w:ascii="Times New Roman" w:eastAsiaTheme="majorEastAsia" w:hAnsi="Times New Roman"/>
          <w:sz w:val="20"/>
          <w:szCs w:val="20"/>
          <w:lang w:eastAsia="ru-RU"/>
        </w:rPr>
        <w:t xml:space="preserve"> за 12 месяцев 2018 года и </w:t>
      </w:r>
      <w:r w:rsidRPr="00BA5E09">
        <w:rPr>
          <w:rFonts w:ascii="Times New Roman" w:eastAsiaTheme="majorEastAsia" w:hAnsi="Times New Roman"/>
          <w:b/>
          <w:sz w:val="20"/>
          <w:szCs w:val="20"/>
          <w:lang w:eastAsia="ru-RU"/>
        </w:rPr>
        <w:t>990</w:t>
      </w:r>
      <w:r w:rsidRPr="00BA5E09">
        <w:rPr>
          <w:rFonts w:ascii="Times New Roman" w:eastAsiaTheme="majorEastAsia" w:hAnsi="Times New Roman"/>
          <w:sz w:val="20"/>
          <w:szCs w:val="20"/>
          <w:lang w:eastAsia="ru-RU"/>
        </w:rPr>
        <w:t xml:space="preserve"> обращения за 12 месяцев 2017 года </w:t>
      </w:r>
      <w:r w:rsidRPr="00BA5E09">
        <w:rPr>
          <w:rFonts w:ascii="Times New Roman" w:eastAsiaTheme="majorEastAsia" w:hAnsi="Times New Roman"/>
          <w:color w:val="000000" w:themeColor="text1"/>
          <w:sz w:val="20"/>
          <w:szCs w:val="20"/>
          <w:lang w:eastAsia="ru-RU"/>
        </w:rPr>
        <w:t>(</w:t>
      </w:r>
      <w:r w:rsidRPr="00BA5E09">
        <w:rPr>
          <w:rFonts w:ascii="Times New Roman" w:hAnsi="Times New Roman"/>
          <w:sz w:val="20"/>
          <w:szCs w:val="20"/>
          <w:lang w:eastAsia="ru-RU"/>
        </w:rPr>
        <w:t xml:space="preserve">Количество обращений остается стабильным) </w:t>
      </w:r>
      <w:r w:rsidRPr="00BA5E09">
        <w:rPr>
          <w:rFonts w:ascii="Times New Roman" w:eastAsiaTheme="majorEastAsia" w:hAnsi="Times New Roman"/>
          <w:sz w:val="20"/>
          <w:szCs w:val="20"/>
          <w:lang w:eastAsia="ru-RU"/>
        </w:rPr>
        <w:t>обращения были связаны с вопросами ремонта кровли, герметизации панельных швов, работ по установке пандусов и санитарному состоянию подъездов, сноса и капитального ремонта многоквартирных домов.</w:t>
      </w:r>
    </w:p>
    <w:p w:rsidR="00BA5E09" w:rsidRPr="00BA5E09" w:rsidRDefault="00BA5E09" w:rsidP="00C83717">
      <w:pPr>
        <w:numPr>
          <w:ilvl w:val="0"/>
          <w:numId w:val="25"/>
        </w:numPr>
        <w:shd w:val="clear" w:color="auto" w:fill="FFFFFF"/>
        <w:autoSpaceDE w:val="0"/>
        <w:autoSpaceDN w:val="0"/>
        <w:adjustRightInd w:val="0"/>
        <w:spacing w:after="0" w:line="252" w:lineRule="auto"/>
        <w:ind w:left="567" w:hanging="567"/>
        <w:contextualSpacing/>
        <w:jc w:val="both"/>
        <w:rPr>
          <w:rFonts w:ascii="Times New Roman" w:eastAsiaTheme="majorEastAsia" w:hAnsi="Times New Roman"/>
          <w:sz w:val="20"/>
          <w:szCs w:val="20"/>
          <w:lang w:eastAsia="ru-RU"/>
        </w:rPr>
      </w:pPr>
      <w:r w:rsidRPr="00BA5E09">
        <w:rPr>
          <w:rFonts w:ascii="Times New Roman" w:eastAsiaTheme="majorEastAsia" w:hAnsi="Times New Roman"/>
          <w:sz w:val="20"/>
          <w:szCs w:val="20"/>
          <w:lang w:eastAsia="ru-RU"/>
        </w:rPr>
        <w:t xml:space="preserve">благоустройство территории -  </w:t>
      </w:r>
      <w:r w:rsidRPr="00BA5E09">
        <w:rPr>
          <w:rFonts w:ascii="Times New Roman" w:eastAsiaTheme="majorEastAsia" w:hAnsi="Times New Roman"/>
          <w:b/>
          <w:sz w:val="20"/>
          <w:szCs w:val="20"/>
          <w:lang w:eastAsia="ru-RU"/>
        </w:rPr>
        <w:t xml:space="preserve">1096 </w:t>
      </w:r>
      <w:r w:rsidRPr="00BA5E09">
        <w:rPr>
          <w:rFonts w:ascii="Times New Roman" w:eastAsiaTheme="majorEastAsia" w:hAnsi="Times New Roman"/>
          <w:sz w:val="20"/>
          <w:szCs w:val="20"/>
          <w:lang w:eastAsia="ru-RU"/>
        </w:rPr>
        <w:t xml:space="preserve">за 12 месяцев 2018 года и </w:t>
      </w:r>
      <w:r w:rsidRPr="00BA5E09">
        <w:rPr>
          <w:rFonts w:ascii="Times New Roman" w:eastAsiaTheme="majorEastAsia" w:hAnsi="Times New Roman"/>
          <w:b/>
          <w:sz w:val="20"/>
          <w:szCs w:val="20"/>
          <w:lang w:eastAsia="ru-RU"/>
        </w:rPr>
        <w:t>1057</w:t>
      </w:r>
      <w:r w:rsidRPr="00BA5E09">
        <w:rPr>
          <w:rFonts w:ascii="Times New Roman" w:eastAsiaTheme="majorEastAsia" w:hAnsi="Times New Roman"/>
          <w:sz w:val="20"/>
          <w:szCs w:val="20"/>
          <w:lang w:eastAsia="ru-RU"/>
        </w:rPr>
        <w:t xml:space="preserve"> обращение за 12 месяцев 2017 года (</w:t>
      </w:r>
      <w:r w:rsidRPr="00BA5E09">
        <w:rPr>
          <w:rFonts w:ascii="Times New Roman" w:hAnsi="Times New Roman"/>
          <w:sz w:val="20"/>
          <w:szCs w:val="20"/>
          <w:lang w:eastAsia="ru-RU"/>
        </w:rPr>
        <w:t>Количество обращений остается стабильным) обращения в основном, были связаны с использованием придомовой территории автолюбителями, вопросами уборки дворовой территории, содержания и озеленения придомовой территории, благоустройства площадок для отдыха, сбора и вывоза мусора с придомовой территории.</w:t>
      </w:r>
    </w:p>
    <w:p w:rsidR="00BA5E09" w:rsidRPr="00BA5E09" w:rsidRDefault="00BA5E09" w:rsidP="00BA5E09">
      <w:pPr>
        <w:shd w:val="clear" w:color="auto" w:fill="FFFFFF"/>
        <w:autoSpaceDE w:val="0"/>
        <w:autoSpaceDN w:val="0"/>
        <w:adjustRightInd w:val="0"/>
        <w:spacing w:after="0"/>
        <w:ind w:firstLine="567"/>
        <w:jc w:val="both"/>
        <w:rPr>
          <w:rFonts w:ascii="Times New Roman" w:eastAsiaTheme="minorHAnsi" w:hAnsi="Times New Roman"/>
          <w:sz w:val="20"/>
          <w:szCs w:val="20"/>
        </w:rPr>
      </w:pPr>
      <w:r w:rsidRPr="00BA5E09">
        <w:rPr>
          <w:rFonts w:ascii="Times New Roman" w:hAnsi="Times New Roman"/>
          <w:sz w:val="20"/>
          <w:szCs w:val="20"/>
          <w:lang w:eastAsia="ru-RU"/>
        </w:rPr>
        <w:t xml:space="preserve">Количество коллективных обращений граждан - </w:t>
      </w:r>
      <w:r w:rsidRPr="00BA5E09">
        <w:rPr>
          <w:rFonts w:ascii="Times New Roman" w:hAnsi="Times New Roman"/>
          <w:b/>
          <w:sz w:val="20"/>
          <w:szCs w:val="20"/>
          <w:lang w:eastAsia="ru-RU"/>
        </w:rPr>
        <w:t>64</w:t>
      </w:r>
      <w:r w:rsidRPr="00BA5E09">
        <w:rPr>
          <w:rFonts w:ascii="Times New Roman" w:hAnsi="Times New Roman"/>
          <w:sz w:val="20"/>
          <w:szCs w:val="20"/>
          <w:lang w:eastAsia="ru-RU"/>
        </w:rPr>
        <w:t xml:space="preserve"> за 12 месяцев 2018 года и </w:t>
      </w:r>
      <w:r w:rsidRPr="00BA5E09">
        <w:rPr>
          <w:rFonts w:ascii="Times New Roman" w:hAnsi="Times New Roman"/>
          <w:b/>
          <w:sz w:val="20"/>
          <w:szCs w:val="20"/>
          <w:lang w:eastAsia="ru-RU"/>
        </w:rPr>
        <w:t>65</w:t>
      </w:r>
      <w:r w:rsidRPr="00BA5E09">
        <w:rPr>
          <w:rFonts w:ascii="Times New Roman" w:hAnsi="Times New Roman"/>
          <w:sz w:val="20"/>
          <w:szCs w:val="20"/>
          <w:lang w:eastAsia="ru-RU"/>
        </w:rPr>
        <w:t xml:space="preserve"> обращений за 12 месяцев 2017 года. Коллективные обращения были по вопросам программы реновации жилищного фонда района, благоустройства дворов, создания парков и ведения гаражного хозяйства</w:t>
      </w:r>
      <w:r w:rsidRPr="00BA5E09">
        <w:rPr>
          <w:rFonts w:ascii="Times New Roman" w:eastAsiaTheme="minorHAnsi" w:hAnsi="Times New Roman"/>
          <w:sz w:val="20"/>
          <w:szCs w:val="20"/>
        </w:rPr>
        <w:t>.</w:t>
      </w:r>
    </w:p>
    <w:p w:rsidR="00BA5E09" w:rsidRPr="00BA5E09" w:rsidRDefault="00BA5E09" w:rsidP="00BA5E09">
      <w:pPr>
        <w:shd w:val="clear" w:color="auto" w:fill="FFFFFF"/>
        <w:autoSpaceDE w:val="0"/>
        <w:autoSpaceDN w:val="0"/>
        <w:adjustRightInd w:val="0"/>
        <w:spacing w:after="0"/>
        <w:ind w:firstLine="567"/>
        <w:jc w:val="both"/>
        <w:rPr>
          <w:rFonts w:ascii="Times New Roman" w:hAnsi="Times New Roman"/>
          <w:sz w:val="20"/>
          <w:szCs w:val="20"/>
          <w:lang w:eastAsia="ru-RU"/>
        </w:rPr>
      </w:pPr>
      <w:r w:rsidRPr="00BA5E09">
        <w:rPr>
          <w:rFonts w:ascii="Times New Roman" w:eastAsiaTheme="minorHAnsi" w:hAnsi="Times New Roman"/>
          <w:sz w:val="20"/>
          <w:szCs w:val="20"/>
        </w:rPr>
        <w:t xml:space="preserve">На прием у руководителей управы района Черемушки </w:t>
      </w:r>
      <w:r w:rsidRPr="00BA5E09">
        <w:rPr>
          <w:rFonts w:ascii="Times New Roman" w:hAnsi="Times New Roman"/>
          <w:sz w:val="20"/>
          <w:szCs w:val="20"/>
          <w:lang w:eastAsia="ru-RU"/>
        </w:rPr>
        <w:t>за 12 месяце 2018 было принято 200 граждан из них дано 27 поручений по остальным вопросам даны устные разъяснения (за 12 месяцев 2017</w:t>
      </w:r>
    </w:p>
    <w:p w:rsidR="00BA5E09" w:rsidRPr="00BA5E09" w:rsidRDefault="00BA5E09" w:rsidP="00BA5E09">
      <w:pPr>
        <w:shd w:val="clear" w:color="auto" w:fill="FFFFFF"/>
        <w:autoSpaceDE w:val="0"/>
        <w:autoSpaceDN w:val="0"/>
        <w:adjustRightInd w:val="0"/>
        <w:spacing w:after="0"/>
        <w:ind w:firstLine="567"/>
        <w:jc w:val="both"/>
        <w:rPr>
          <w:rFonts w:ascii="Times New Roman" w:hAnsi="Times New Roman"/>
          <w:sz w:val="20"/>
          <w:szCs w:val="20"/>
          <w:lang w:eastAsia="ru-RU"/>
        </w:rPr>
      </w:pPr>
      <w:r w:rsidRPr="00BA5E09">
        <w:rPr>
          <w:rFonts w:ascii="Times New Roman" w:hAnsi="Times New Roman"/>
          <w:sz w:val="20"/>
          <w:szCs w:val="20"/>
          <w:lang w:eastAsia="ru-RU"/>
        </w:rPr>
        <w:t xml:space="preserve"> было принято 208 граждан из них дано 27 поручений по остальным вопросам даны устные разъяснения).</w:t>
      </w:r>
    </w:p>
    <w:p w:rsidR="00BA5E09" w:rsidRPr="00BA5E09" w:rsidRDefault="00BA5E09" w:rsidP="00BA5E09">
      <w:pPr>
        <w:shd w:val="clear" w:color="auto" w:fill="FFFFFF"/>
        <w:autoSpaceDE w:val="0"/>
        <w:autoSpaceDN w:val="0"/>
        <w:adjustRightInd w:val="0"/>
        <w:spacing w:after="0"/>
        <w:ind w:firstLine="567"/>
        <w:contextualSpacing/>
        <w:jc w:val="both"/>
        <w:rPr>
          <w:rFonts w:ascii="Times New Roman" w:eastAsiaTheme="majorEastAsia" w:hAnsi="Times New Roman"/>
          <w:sz w:val="20"/>
          <w:szCs w:val="20"/>
          <w:lang w:eastAsia="ru-RU"/>
        </w:rPr>
      </w:pPr>
      <w:r w:rsidRPr="00BA5E09">
        <w:rPr>
          <w:rFonts w:ascii="Times New Roman" w:eastAsiaTheme="majorEastAsia" w:hAnsi="Times New Roman"/>
          <w:sz w:val="20"/>
          <w:szCs w:val="20"/>
          <w:lang w:eastAsia="ru-RU"/>
        </w:rPr>
        <w:t>Все обращения граждан были рассмотрены и исполнены в установленный срок, частично были поставлены на дополнительный контроль с последующим выполнением работ, по остальным даны разъяснения.</w:t>
      </w:r>
    </w:p>
    <w:p w:rsidR="00BA5E09" w:rsidRPr="00BA5E09" w:rsidRDefault="00BA5E09" w:rsidP="00BA5E09">
      <w:pPr>
        <w:spacing w:after="0"/>
        <w:ind w:firstLine="567"/>
        <w:jc w:val="both"/>
        <w:rPr>
          <w:rFonts w:ascii="Times New Roman" w:eastAsiaTheme="minorHAnsi" w:hAnsi="Times New Roman"/>
          <w:sz w:val="20"/>
          <w:szCs w:val="20"/>
        </w:rPr>
      </w:pPr>
      <w:r w:rsidRPr="00BA5E09">
        <w:rPr>
          <w:rFonts w:ascii="Times New Roman" w:hAnsi="Times New Roman"/>
          <w:color w:val="000000"/>
          <w:sz w:val="20"/>
          <w:szCs w:val="20"/>
          <w:shd w:val="clear" w:color="auto" w:fill="FFFFFF"/>
        </w:rPr>
        <w:t>На портал Правительства Москвы «Наш город» за 2018 год поступило 4269 обращений, что на </w:t>
      </w:r>
      <w:r w:rsidRPr="00BA5E09">
        <w:rPr>
          <w:rStyle w:val="af8"/>
          <w:rFonts w:ascii="Times New Roman" w:hAnsi="Times New Roman"/>
          <w:color w:val="000000"/>
          <w:sz w:val="20"/>
          <w:szCs w:val="20"/>
          <w:shd w:val="clear" w:color="auto" w:fill="FFFFFF"/>
        </w:rPr>
        <w:t>33%</w:t>
      </w:r>
      <w:r w:rsidRPr="00BA5E09">
        <w:rPr>
          <w:rFonts w:ascii="Times New Roman" w:hAnsi="Times New Roman"/>
          <w:color w:val="000000"/>
          <w:sz w:val="20"/>
          <w:szCs w:val="20"/>
          <w:shd w:val="clear" w:color="auto" w:fill="FFFFFF"/>
        </w:rPr>
        <w:t> </w:t>
      </w:r>
      <w:proofErr w:type="gramStart"/>
      <w:r w:rsidRPr="00BA5E09">
        <w:rPr>
          <w:rFonts w:ascii="Times New Roman" w:hAnsi="Times New Roman"/>
          <w:color w:val="000000"/>
          <w:sz w:val="20"/>
          <w:szCs w:val="20"/>
          <w:shd w:val="clear" w:color="auto" w:fill="FFFFFF"/>
        </w:rPr>
        <w:t>больше</w:t>
      </w:r>
      <w:proofErr w:type="gramEnd"/>
      <w:r w:rsidRPr="00BA5E09">
        <w:rPr>
          <w:rFonts w:ascii="Times New Roman" w:hAnsi="Times New Roman"/>
          <w:color w:val="000000"/>
          <w:sz w:val="20"/>
          <w:szCs w:val="20"/>
          <w:shd w:val="clear" w:color="auto" w:fill="FFFFFF"/>
        </w:rPr>
        <w:t xml:space="preserve"> чем в 2017 году (</w:t>
      </w:r>
      <w:r w:rsidRPr="00BA5E09">
        <w:rPr>
          <w:rStyle w:val="af8"/>
          <w:rFonts w:ascii="Times New Roman" w:hAnsi="Times New Roman"/>
          <w:color w:val="000000"/>
          <w:sz w:val="20"/>
          <w:szCs w:val="20"/>
          <w:shd w:val="clear" w:color="auto" w:fill="FFFFFF"/>
        </w:rPr>
        <w:t>2844</w:t>
      </w:r>
      <w:r w:rsidRPr="00BA5E09">
        <w:rPr>
          <w:rFonts w:ascii="Times New Roman" w:hAnsi="Times New Roman"/>
          <w:color w:val="000000"/>
          <w:sz w:val="20"/>
          <w:szCs w:val="20"/>
          <w:shd w:val="clear" w:color="auto" w:fill="FFFFFF"/>
        </w:rPr>
        <w:t>). На </w:t>
      </w:r>
      <w:r w:rsidRPr="00BA5E09">
        <w:rPr>
          <w:rStyle w:val="af8"/>
          <w:rFonts w:ascii="Times New Roman" w:hAnsi="Times New Roman"/>
          <w:color w:val="000000"/>
          <w:sz w:val="20"/>
          <w:szCs w:val="20"/>
          <w:shd w:val="clear" w:color="auto" w:fill="FFFFFF"/>
        </w:rPr>
        <w:t>36%</w:t>
      </w:r>
      <w:r w:rsidRPr="00BA5E09">
        <w:rPr>
          <w:rFonts w:ascii="Times New Roman" w:hAnsi="Times New Roman"/>
          <w:color w:val="000000"/>
          <w:sz w:val="20"/>
          <w:szCs w:val="20"/>
          <w:shd w:val="clear" w:color="auto" w:fill="FFFFFF"/>
        </w:rPr>
        <w:t> увеличилось количество комментариев по разделу «Дворы», на </w:t>
      </w:r>
      <w:r w:rsidRPr="00BA5E09">
        <w:rPr>
          <w:rStyle w:val="af8"/>
          <w:rFonts w:ascii="Times New Roman" w:hAnsi="Times New Roman"/>
          <w:color w:val="000000"/>
          <w:sz w:val="20"/>
          <w:szCs w:val="20"/>
          <w:shd w:val="clear" w:color="auto" w:fill="FFFFFF"/>
        </w:rPr>
        <w:t>35%</w:t>
      </w:r>
      <w:r w:rsidRPr="00BA5E09">
        <w:rPr>
          <w:rFonts w:ascii="Times New Roman" w:hAnsi="Times New Roman"/>
          <w:color w:val="000000"/>
          <w:sz w:val="20"/>
          <w:szCs w:val="20"/>
          <w:shd w:val="clear" w:color="auto" w:fill="FFFFFF"/>
        </w:rPr>
        <w:t> увеличилось количество комментариев по разделу «Дома». Из них положительно решено - 4060 обращений, что составляет </w:t>
      </w:r>
      <w:r w:rsidRPr="00BA5E09">
        <w:rPr>
          <w:rStyle w:val="af8"/>
          <w:rFonts w:ascii="Times New Roman" w:hAnsi="Times New Roman"/>
          <w:color w:val="000000"/>
          <w:sz w:val="20"/>
          <w:szCs w:val="20"/>
          <w:shd w:val="clear" w:color="auto" w:fill="FFFFFF"/>
        </w:rPr>
        <w:t>95%</w:t>
      </w:r>
      <w:r w:rsidRPr="00BA5E09">
        <w:rPr>
          <w:rFonts w:ascii="Times New Roman" w:hAnsi="Times New Roman"/>
          <w:color w:val="000000"/>
          <w:sz w:val="20"/>
          <w:szCs w:val="20"/>
          <w:shd w:val="clear" w:color="auto" w:fill="FFFFFF"/>
        </w:rPr>
        <w:t>, не подтвердились вопросы по </w:t>
      </w:r>
      <w:r w:rsidRPr="00BA5E09">
        <w:rPr>
          <w:rStyle w:val="af8"/>
          <w:rFonts w:ascii="Times New Roman" w:hAnsi="Times New Roman"/>
          <w:color w:val="000000"/>
          <w:sz w:val="20"/>
          <w:szCs w:val="20"/>
          <w:shd w:val="clear" w:color="auto" w:fill="FFFFFF"/>
        </w:rPr>
        <w:t>209</w:t>
      </w:r>
      <w:r w:rsidRPr="00BA5E09">
        <w:rPr>
          <w:rFonts w:ascii="Times New Roman" w:hAnsi="Times New Roman"/>
          <w:color w:val="000000"/>
          <w:sz w:val="20"/>
          <w:szCs w:val="20"/>
          <w:shd w:val="clear" w:color="auto" w:fill="FFFFFF"/>
        </w:rPr>
        <w:t> обращениям.</w:t>
      </w:r>
    </w:p>
    <w:p w:rsidR="00BA5E09" w:rsidRPr="00BA5E09" w:rsidRDefault="00BA5E09" w:rsidP="00BA5E09">
      <w:pPr>
        <w:pStyle w:val="32"/>
        <w:tabs>
          <w:tab w:val="left" w:pos="709"/>
        </w:tabs>
        <w:spacing w:after="0" w:line="240" w:lineRule="auto"/>
        <w:ind w:left="0"/>
        <w:jc w:val="center"/>
        <w:rPr>
          <w:rFonts w:ascii="Times New Roman" w:hAnsi="Times New Roman"/>
          <w:b/>
          <w:color w:val="17365D" w:themeColor="text2" w:themeShade="BF"/>
          <w:sz w:val="20"/>
          <w:szCs w:val="20"/>
          <w:u w:val="single"/>
        </w:rPr>
      </w:pPr>
    </w:p>
    <w:p w:rsidR="00BA5E09" w:rsidRPr="00BA5E09" w:rsidRDefault="00BA5E09" w:rsidP="00BA5E09">
      <w:pPr>
        <w:pStyle w:val="32"/>
        <w:tabs>
          <w:tab w:val="left" w:pos="709"/>
        </w:tabs>
        <w:spacing w:after="0" w:line="240" w:lineRule="auto"/>
        <w:ind w:left="0" w:firstLine="709"/>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ВСТРЕЧИ ГЛАВЫ УПРАВЫ С НАСЕЛЕНИЕМ</w:t>
      </w:r>
    </w:p>
    <w:p w:rsidR="00BA5E09" w:rsidRPr="00BA5E09" w:rsidRDefault="00BA5E09" w:rsidP="00BA5E09">
      <w:pPr>
        <w:pStyle w:val="32"/>
        <w:tabs>
          <w:tab w:val="left" w:pos="709"/>
        </w:tabs>
        <w:spacing w:after="0" w:line="240" w:lineRule="auto"/>
        <w:ind w:left="0" w:firstLine="709"/>
        <w:jc w:val="both"/>
        <w:rPr>
          <w:rFonts w:ascii="Times New Roman" w:hAnsi="Times New Roman"/>
          <w:b/>
          <w:sz w:val="20"/>
          <w:szCs w:val="20"/>
        </w:rPr>
      </w:pPr>
    </w:p>
    <w:p w:rsidR="00BA5E09" w:rsidRPr="00BA5E09" w:rsidRDefault="00BA5E09" w:rsidP="00BA5E09">
      <w:pPr>
        <w:tabs>
          <w:tab w:val="left" w:pos="1134"/>
        </w:tabs>
        <w:spacing w:after="0"/>
        <w:ind w:firstLine="567"/>
        <w:contextualSpacing/>
        <w:jc w:val="both"/>
        <w:rPr>
          <w:rFonts w:ascii="Times New Roman" w:hAnsi="Times New Roman"/>
          <w:sz w:val="20"/>
          <w:szCs w:val="20"/>
        </w:rPr>
      </w:pPr>
      <w:r w:rsidRPr="00BA5E09">
        <w:rPr>
          <w:rFonts w:ascii="Times New Roman" w:hAnsi="Times New Roman"/>
          <w:sz w:val="20"/>
          <w:szCs w:val="20"/>
        </w:rPr>
        <w:t xml:space="preserve">Ежемесячно проводились встречи главы управы с населением при участии заместителей главы управы, руководителей районных служб, приглашались глава муниципального округа и депутаты СД МО Черемушки. </w:t>
      </w:r>
    </w:p>
    <w:p w:rsidR="00BA5E09" w:rsidRPr="00BA5E09" w:rsidRDefault="00BA5E09" w:rsidP="00BA5E09">
      <w:pPr>
        <w:tabs>
          <w:tab w:val="left" w:pos="1134"/>
        </w:tabs>
        <w:spacing w:after="0"/>
        <w:ind w:firstLine="567"/>
        <w:contextualSpacing/>
        <w:jc w:val="both"/>
        <w:rPr>
          <w:rFonts w:ascii="Times New Roman" w:hAnsi="Times New Roman"/>
          <w:bCs/>
          <w:sz w:val="20"/>
          <w:szCs w:val="20"/>
          <w:shd w:val="clear" w:color="auto" w:fill="FFFFFF"/>
        </w:rPr>
      </w:pPr>
      <w:r w:rsidRPr="00BA5E09">
        <w:rPr>
          <w:rFonts w:ascii="Times New Roman" w:hAnsi="Times New Roman"/>
          <w:bCs/>
          <w:sz w:val="20"/>
          <w:szCs w:val="20"/>
          <w:shd w:val="clear" w:color="auto" w:fill="FFFFFF"/>
        </w:rPr>
        <w:t>В 2018 году проведено 12 запланированных встреч главы управы с жителями района.</w:t>
      </w:r>
    </w:p>
    <w:p w:rsidR="00BA5E09" w:rsidRPr="00BA5E09" w:rsidRDefault="00BA5E09" w:rsidP="00BA5E09">
      <w:pPr>
        <w:tabs>
          <w:tab w:val="left" w:pos="1134"/>
        </w:tabs>
        <w:spacing w:after="0"/>
        <w:ind w:firstLine="567"/>
        <w:contextualSpacing/>
        <w:jc w:val="both"/>
        <w:rPr>
          <w:rFonts w:ascii="Times New Roman" w:hAnsi="Times New Roman"/>
          <w:sz w:val="20"/>
          <w:szCs w:val="20"/>
        </w:rPr>
      </w:pPr>
      <w:r w:rsidRPr="00BA5E09">
        <w:rPr>
          <w:rFonts w:ascii="Times New Roman" w:hAnsi="Times New Roman"/>
          <w:bCs/>
          <w:sz w:val="20"/>
          <w:szCs w:val="20"/>
          <w:shd w:val="clear" w:color="auto" w:fill="FFFFFF"/>
        </w:rPr>
        <w:t>Главой управы проведено более 70 встреч с жителями для оперативного решения конкретных вопросов.</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bCs/>
          <w:sz w:val="20"/>
          <w:szCs w:val="20"/>
          <w:shd w:val="clear" w:color="auto" w:fill="FFFFFF"/>
        </w:rPr>
        <w:t xml:space="preserve">Объявления о встречах размещались на сайте управы, на сайте районной газеты «Мои Черемушки», на информационных стендах района, на стендах «Чистый город». С видеоотчетом о проведенных встречах жители могли ознакомиться на сайте управы и </w:t>
      </w:r>
      <w:r w:rsidRPr="00BA5E09">
        <w:rPr>
          <w:rFonts w:ascii="Times New Roman" w:hAnsi="Times New Roman"/>
          <w:sz w:val="20"/>
          <w:szCs w:val="20"/>
        </w:rPr>
        <w:t>на сайте районной газеты «Мои Черемушки.</w:t>
      </w:r>
    </w:p>
    <w:p w:rsidR="00BA5E09" w:rsidRPr="00BA5E09" w:rsidRDefault="00BA5E09" w:rsidP="00BA5E09">
      <w:pPr>
        <w:spacing w:after="0"/>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ОТЧЕТ ПО МОЛОДЕЖНОЙ ПАЛАТЕ</w:t>
      </w:r>
    </w:p>
    <w:p w:rsidR="00BA5E09" w:rsidRPr="00BA5E09" w:rsidRDefault="00BA5E09" w:rsidP="00BA5E09">
      <w:pPr>
        <w:spacing w:after="0"/>
        <w:jc w:val="center"/>
        <w:rPr>
          <w:rFonts w:ascii="Times New Roman" w:hAnsi="Times New Roman"/>
          <w:b/>
          <w:color w:val="17365D" w:themeColor="text2" w:themeShade="BF"/>
          <w:sz w:val="20"/>
          <w:szCs w:val="20"/>
          <w:u w:val="single"/>
        </w:rPr>
      </w:pPr>
    </w:p>
    <w:p w:rsidR="00BA5E09" w:rsidRPr="00BA5E09" w:rsidRDefault="00BA5E09" w:rsidP="00BA5E09">
      <w:pPr>
        <w:shd w:val="clear" w:color="auto" w:fill="FFFFFF"/>
        <w:spacing w:after="0" w:line="240" w:lineRule="atLeast"/>
        <w:ind w:firstLine="709"/>
        <w:jc w:val="both"/>
        <w:rPr>
          <w:rFonts w:ascii="Times New Roman" w:hAnsi="Times New Roman"/>
          <w:sz w:val="20"/>
          <w:szCs w:val="20"/>
          <w:shd w:val="clear" w:color="auto" w:fill="FFFFFF"/>
        </w:rPr>
      </w:pPr>
      <w:r w:rsidRPr="00BA5E09">
        <w:rPr>
          <w:rFonts w:ascii="Times New Roman" w:hAnsi="Times New Roman"/>
          <w:sz w:val="20"/>
          <w:szCs w:val="20"/>
          <w:shd w:val="clear" w:color="auto" w:fill="FFFFFF"/>
        </w:rPr>
        <w:t xml:space="preserve">На сегодняшний день в состав молодежной палаты входит 12 человек. Молодежная палата активно взаимодействует с управой района, участвует во всех социально-значимых мероприятиях, проводимых в районе (такие как День города, День Победы, День Знаний, спортивные мероприятия и спартакиады) </w:t>
      </w:r>
    </w:p>
    <w:p w:rsidR="00BA5E09" w:rsidRPr="00BA5E09" w:rsidRDefault="00BA5E09" w:rsidP="00BA5E09">
      <w:pPr>
        <w:shd w:val="clear" w:color="auto" w:fill="FFFFFF"/>
        <w:spacing w:after="0" w:line="240" w:lineRule="atLeast"/>
        <w:ind w:firstLine="709"/>
        <w:jc w:val="both"/>
        <w:rPr>
          <w:rFonts w:ascii="Times New Roman" w:hAnsi="Times New Roman"/>
          <w:sz w:val="20"/>
          <w:szCs w:val="20"/>
          <w:shd w:val="clear" w:color="auto" w:fill="FFFFFF"/>
        </w:rPr>
      </w:pPr>
      <w:r w:rsidRPr="00BA5E09">
        <w:rPr>
          <w:rFonts w:ascii="Times New Roman" w:hAnsi="Times New Roman"/>
          <w:sz w:val="20"/>
          <w:szCs w:val="20"/>
          <w:shd w:val="clear" w:color="auto" w:fill="FFFFFF"/>
        </w:rPr>
        <w:t>Среди социально-значимых проектов, в которых задействованы активисты молодежной палаты можно выделить такие как: «Бессмертный полк», «Я - донор», митинг-реквием, посвященный началу Великой Отечественной войны. Принимали участие в районных акциях, такие как: семья помогает семье, миллион деревьев. Один из проектов, реализованных молодыми парламентариями - проведение открытого урока по астрономии для учеников средних классов в школе №2115.</w:t>
      </w:r>
    </w:p>
    <w:p w:rsidR="00BA5E09" w:rsidRPr="00BA5E09" w:rsidRDefault="00BA5E09" w:rsidP="00BA5E09">
      <w:pPr>
        <w:shd w:val="clear" w:color="auto" w:fill="FFFFFF"/>
        <w:spacing w:after="0" w:line="240" w:lineRule="atLeast"/>
        <w:ind w:firstLine="709"/>
        <w:jc w:val="both"/>
        <w:rPr>
          <w:rFonts w:ascii="Times New Roman" w:hAnsi="Times New Roman"/>
          <w:sz w:val="20"/>
          <w:szCs w:val="20"/>
          <w:shd w:val="clear" w:color="auto" w:fill="FFFFFF"/>
        </w:rPr>
      </w:pPr>
      <w:r w:rsidRPr="00BA5E09">
        <w:rPr>
          <w:rFonts w:ascii="Times New Roman" w:hAnsi="Times New Roman"/>
          <w:sz w:val="20"/>
          <w:szCs w:val="20"/>
          <w:shd w:val="clear" w:color="auto" w:fill="FFFFFF"/>
        </w:rPr>
        <w:t xml:space="preserve">В течение всего 2018 года на базе центра Молодежного Парламентаризма проводились съезды и семинары для членов и активистов Молодежных палат районов ЮЗАО г. Москвы. Среди рассматриваемых тем такие как: улучшение качества жизни, эко </w:t>
      </w:r>
      <w:proofErr w:type="spellStart"/>
      <w:r w:rsidRPr="00BA5E09">
        <w:rPr>
          <w:rFonts w:ascii="Times New Roman" w:hAnsi="Times New Roman"/>
          <w:sz w:val="20"/>
          <w:szCs w:val="20"/>
          <w:shd w:val="clear" w:color="auto" w:fill="FFFFFF"/>
        </w:rPr>
        <w:t>волонтерство</w:t>
      </w:r>
      <w:proofErr w:type="spellEnd"/>
      <w:r w:rsidRPr="00BA5E09">
        <w:rPr>
          <w:rFonts w:ascii="Times New Roman" w:hAnsi="Times New Roman"/>
          <w:sz w:val="20"/>
          <w:szCs w:val="20"/>
          <w:shd w:val="clear" w:color="auto" w:fill="FFFFFF"/>
        </w:rPr>
        <w:t xml:space="preserve">, </w:t>
      </w:r>
      <w:r w:rsidRPr="00BA5E09">
        <w:rPr>
          <w:rFonts w:ascii="Times New Roman" w:hAnsi="Times New Roman"/>
          <w:sz w:val="20"/>
          <w:szCs w:val="20"/>
          <w:shd w:val="clear" w:color="auto" w:fill="FFFFFF"/>
          <w:lang w:val="en-US"/>
        </w:rPr>
        <w:t>IT</w:t>
      </w:r>
      <w:r w:rsidRPr="00BA5E09">
        <w:rPr>
          <w:rFonts w:ascii="Times New Roman" w:hAnsi="Times New Roman"/>
          <w:sz w:val="20"/>
          <w:szCs w:val="20"/>
          <w:shd w:val="clear" w:color="auto" w:fill="FFFFFF"/>
        </w:rPr>
        <w:t>- технологии, развитие района в целом.</w:t>
      </w:r>
    </w:p>
    <w:p w:rsidR="00BA5E09" w:rsidRPr="00BA5E09" w:rsidRDefault="00BA5E09" w:rsidP="00BA5E09">
      <w:pPr>
        <w:shd w:val="clear" w:color="auto" w:fill="FFFFFF"/>
        <w:spacing w:after="0" w:line="243" w:lineRule="atLeast"/>
        <w:rPr>
          <w:rFonts w:ascii="Times New Roman" w:hAnsi="Times New Roman"/>
          <w:color w:val="17365D" w:themeColor="text2" w:themeShade="BF"/>
          <w:sz w:val="20"/>
          <w:szCs w:val="20"/>
          <w:u w:val="single"/>
          <w:lang w:eastAsia="ru-RU"/>
        </w:rPr>
      </w:pPr>
    </w:p>
    <w:p w:rsidR="00BA5E09" w:rsidRPr="00BA5E09" w:rsidRDefault="00BA5E09" w:rsidP="00BA5E09">
      <w:pPr>
        <w:spacing w:after="0"/>
        <w:ind w:left="2123" w:hanging="2123"/>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РАБОТА ИНФОРМАЦИОННЫХ РЕСУРСОВ</w:t>
      </w:r>
    </w:p>
    <w:p w:rsidR="00BA5E09" w:rsidRPr="00BA5E09" w:rsidRDefault="00BA5E09" w:rsidP="00BA5E09">
      <w:pPr>
        <w:spacing w:after="0"/>
        <w:ind w:left="2123" w:hanging="2123"/>
        <w:jc w:val="both"/>
        <w:rPr>
          <w:rFonts w:ascii="Times New Roman" w:hAnsi="Times New Roman"/>
          <w:b/>
          <w:sz w:val="20"/>
          <w:szCs w:val="20"/>
        </w:rPr>
      </w:pPr>
    </w:p>
    <w:p w:rsidR="00BA5E09" w:rsidRPr="00BA5E09" w:rsidRDefault="00BA5E09" w:rsidP="00BA5E09">
      <w:pPr>
        <w:spacing w:after="0"/>
        <w:ind w:firstLine="709"/>
        <w:jc w:val="both"/>
        <w:rPr>
          <w:rFonts w:ascii="Times New Roman" w:eastAsiaTheme="minorHAnsi" w:hAnsi="Times New Roman"/>
          <w:sz w:val="20"/>
          <w:szCs w:val="20"/>
        </w:rPr>
      </w:pPr>
      <w:r w:rsidRPr="00BA5E09">
        <w:rPr>
          <w:rFonts w:ascii="Times New Roman" w:eastAsiaTheme="minorHAnsi" w:hAnsi="Times New Roman"/>
          <w:sz w:val="20"/>
          <w:szCs w:val="20"/>
        </w:rPr>
        <w:lastRenderedPageBreak/>
        <w:t xml:space="preserve">Средствами интерактивного взаимодействия управы района Черемушки являются официальные интернет ресурсы: сайт управы района Черемушки: </w:t>
      </w:r>
      <w:hyperlink r:id="rId21" w:history="1">
        <w:r w:rsidRPr="00BA5E09">
          <w:rPr>
            <w:rFonts w:ascii="Times New Roman" w:eastAsiaTheme="minorHAnsi" w:hAnsi="Times New Roman"/>
            <w:sz w:val="20"/>
            <w:szCs w:val="20"/>
            <w:u w:val="single"/>
          </w:rPr>
          <w:t>http://cheremush.mos.ru/</w:t>
        </w:r>
      </w:hyperlink>
      <w:r w:rsidRPr="00BA5E09">
        <w:rPr>
          <w:rFonts w:ascii="Times New Roman" w:eastAsiaTheme="minorHAnsi" w:hAnsi="Times New Roman"/>
          <w:sz w:val="20"/>
          <w:szCs w:val="20"/>
        </w:rPr>
        <w:t xml:space="preserve"> и электронная районная газета «Мои Черемушки» </w:t>
      </w:r>
      <w:hyperlink r:id="rId22" w:history="1">
        <w:r w:rsidRPr="00BA5E09">
          <w:rPr>
            <w:rFonts w:ascii="Times New Roman" w:eastAsiaTheme="minorHAnsi" w:hAnsi="Times New Roman"/>
            <w:sz w:val="20"/>
            <w:szCs w:val="20"/>
            <w:u w:val="single"/>
          </w:rPr>
          <w:t>http://cheremushkimedia.ru/</w:t>
        </w:r>
      </w:hyperlink>
      <w:r w:rsidRPr="00BA5E09">
        <w:rPr>
          <w:rFonts w:ascii="Times New Roman" w:eastAsiaTheme="minorHAnsi" w:hAnsi="Times New Roman"/>
          <w:sz w:val="20"/>
          <w:szCs w:val="20"/>
        </w:rPr>
        <w:t>.</w:t>
      </w:r>
    </w:p>
    <w:p w:rsidR="00BA5E09" w:rsidRPr="00BA5E09" w:rsidRDefault="00BA5E09" w:rsidP="00BA5E09">
      <w:pPr>
        <w:spacing w:after="0"/>
        <w:ind w:firstLine="709"/>
        <w:jc w:val="both"/>
        <w:rPr>
          <w:rFonts w:ascii="Times New Roman" w:eastAsiaTheme="minorHAnsi" w:hAnsi="Times New Roman"/>
          <w:sz w:val="20"/>
          <w:szCs w:val="20"/>
        </w:rPr>
      </w:pPr>
      <w:r w:rsidRPr="00BA5E09">
        <w:rPr>
          <w:rFonts w:ascii="Times New Roman" w:eastAsiaTheme="minorHAnsi" w:hAnsi="Times New Roman"/>
          <w:sz w:val="20"/>
          <w:szCs w:val="20"/>
        </w:rPr>
        <w:t xml:space="preserve">Сайт управы района </w:t>
      </w:r>
      <w:r w:rsidRPr="00BA5E09">
        <w:rPr>
          <w:rFonts w:ascii="Times New Roman" w:eastAsiaTheme="minorHAnsi" w:hAnsi="Times New Roman"/>
          <w:bCs/>
          <w:sz w:val="20"/>
          <w:szCs w:val="20"/>
        </w:rPr>
        <w:t xml:space="preserve">– </w:t>
      </w:r>
      <w:r w:rsidRPr="00BA5E09">
        <w:rPr>
          <w:rFonts w:ascii="Times New Roman" w:eastAsiaTheme="minorHAnsi" w:hAnsi="Times New Roman"/>
          <w:sz w:val="20"/>
          <w:szCs w:val="20"/>
        </w:rPr>
        <w:t xml:space="preserve">это официальный портал органа исполнительной власти, на котором, в обязательном порядке, размещается вся необходимая для жителей информация (контактные данные организаций, работающих на территории района, информация о приеме главы и заместителей главы управы по направлениям, графики встреч главы управы с населением, видеоматериалы встреч главы управы с населением) и т.д. </w:t>
      </w:r>
    </w:p>
    <w:p w:rsidR="00BA5E09" w:rsidRPr="00BA5E09" w:rsidRDefault="00BA5E09" w:rsidP="00BA5E09">
      <w:pPr>
        <w:spacing w:after="0"/>
        <w:ind w:firstLine="709"/>
        <w:jc w:val="both"/>
        <w:rPr>
          <w:rFonts w:ascii="Times New Roman" w:eastAsiaTheme="minorHAnsi" w:hAnsi="Times New Roman"/>
          <w:sz w:val="20"/>
          <w:szCs w:val="20"/>
        </w:rPr>
      </w:pPr>
      <w:r w:rsidRPr="00BA5E09">
        <w:rPr>
          <w:rFonts w:ascii="Times New Roman" w:eastAsiaTheme="minorHAnsi" w:hAnsi="Times New Roman"/>
          <w:sz w:val="20"/>
          <w:szCs w:val="20"/>
        </w:rPr>
        <w:t>На сайтах управы района и интернет-газеты «Мои Черемушки» в ежедневном режиме публикуется не менее 10 районных и городских новостей. Освещаются как районные новости спорта, школ, храмов, культурных мероприятий, праздников, благоустройства, жилищно-коммунального хозяйства, строительства, социальной сферы, торговли, так и общегородские статьи, начиная от прогнозов погоды и полицейской сводки до режимов работы городских служб и информации из налоговой инспекции.</w:t>
      </w:r>
    </w:p>
    <w:p w:rsidR="00BA5E09" w:rsidRPr="00BA5E09" w:rsidRDefault="00BA5E09" w:rsidP="00BA5E09">
      <w:pPr>
        <w:spacing w:after="0"/>
        <w:ind w:firstLine="709"/>
        <w:jc w:val="both"/>
        <w:rPr>
          <w:rFonts w:ascii="Times New Roman" w:eastAsiaTheme="minorHAnsi" w:hAnsi="Times New Roman"/>
          <w:sz w:val="20"/>
          <w:szCs w:val="20"/>
        </w:rPr>
      </w:pPr>
      <w:r w:rsidRPr="00BA5E09">
        <w:rPr>
          <w:rFonts w:ascii="Times New Roman" w:eastAsiaTheme="minorHAnsi" w:hAnsi="Times New Roman"/>
          <w:sz w:val="20"/>
          <w:szCs w:val="20"/>
        </w:rPr>
        <w:t>Количество посетителей сайта управы района достигает 200-250 человек в день. На сайте газеты «Мои Черемушки» показатели ежедневной посещаемости превышают 500-600 уникальных читателей в день.</w:t>
      </w:r>
    </w:p>
    <w:p w:rsidR="00BA5E09" w:rsidRPr="00BA5E09" w:rsidRDefault="00BA5E09" w:rsidP="00BA5E09">
      <w:pPr>
        <w:spacing w:after="0"/>
        <w:ind w:firstLine="709"/>
        <w:jc w:val="both"/>
        <w:rPr>
          <w:rFonts w:ascii="Times New Roman" w:eastAsiaTheme="minorHAnsi" w:hAnsi="Times New Roman"/>
          <w:sz w:val="20"/>
          <w:szCs w:val="20"/>
        </w:rPr>
      </w:pPr>
      <w:r w:rsidRPr="00BA5E09">
        <w:rPr>
          <w:rFonts w:ascii="Times New Roman" w:eastAsiaTheme="minorHAnsi" w:hAnsi="Times New Roman"/>
          <w:sz w:val="20"/>
          <w:szCs w:val="20"/>
        </w:rPr>
        <w:t>При проведении сравнительного анализа, среди всех районов Юго-Западного округа, район Черемушки систематически занимает лидирующие позиции по посещаемости официальных Интернет-ресурсов.</w:t>
      </w:r>
    </w:p>
    <w:p w:rsidR="00BA5E09" w:rsidRPr="00BA5E09" w:rsidRDefault="00BA5E09" w:rsidP="00BA5E09">
      <w:pPr>
        <w:spacing w:after="0"/>
        <w:ind w:firstLine="709"/>
        <w:jc w:val="both"/>
        <w:rPr>
          <w:rFonts w:ascii="Times New Roman" w:eastAsiaTheme="minorHAnsi" w:hAnsi="Times New Roman"/>
          <w:sz w:val="20"/>
          <w:szCs w:val="20"/>
        </w:rPr>
      </w:pPr>
      <w:r w:rsidRPr="00BA5E09">
        <w:rPr>
          <w:rFonts w:ascii="Times New Roman" w:eastAsiaTheme="minorHAnsi" w:hAnsi="Times New Roman"/>
          <w:sz w:val="20"/>
          <w:szCs w:val="20"/>
        </w:rPr>
        <w:t>Также в 2018 году продолжают работу группы районной газеты «Мои Черемушки» в социальных сетях, основными из них являются «</w:t>
      </w:r>
      <w:proofErr w:type="spellStart"/>
      <w:r w:rsidRPr="00BA5E09">
        <w:rPr>
          <w:rFonts w:ascii="Times New Roman" w:eastAsiaTheme="minorHAnsi" w:hAnsi="Times New Roman"/>
          <w:sz w:val="20"/>
          <w:szCs w:val="20"/>
        </w:rPr>
        <w:t>Вконтакте</w:t>
      </w:r>
      <w:proofErr w:type="spellEnd"/>
      <w:r w:rsidRPr="00BA5E09">
        <w:rPr>
          <w:rFonts w:ascii="Times New Roman" w:eastAsiaTheme="minorHAnsi" w:hAnsi="Times New Roman"/>
          <w:sz w:val="20"/>
          <w:szCs w:val="20"/>
        </w:rPr>
        <w:t>» и «</w:t>
      </w:r>
      <w:proofErr w:type="spellStart"/>
      <w:r w:rsidRPr="00BA5E09">
        <w:rPr>
          <w:rFonts w:ascii="Times New Roman" w:eastAsiaTheme="minorHAnsi" w:hAnsi="Times New Roman"/>
          <w:sz w:val="20"/>
          <w:szCs w:val="20"/>
        </w:rPr>
        <w:t>Фэйсбук</w:t>
      </w:r>
      <w:proofErr w:type="spellEnd"/>
      <w:r w:rsidRPr="00BA5E09">
        <w:rPr>
          <w:rFonts w:ascii="Times New Roman" w:eastAsiaTheme="minorHAnsi" w:hAnsi="Times New Roman"/>
          <w:sz w:val="20"/>
          <w:szCs w:val="20"/>
        </w:rPr>
        <w:t>». Эти группы также наполняются актуальной информацией о районе, интересными заметками, репортажами, опросами и прочим, что получает отклик у жителей района.</w:t>
      </w:r>
    </w:p>
    <w:p w:rsidR="00BA5E09" w:rsidRPr="00BA5E09" w:rsidRDefault="00BA5E09" w:rsidP="00BA5E09">
      <w:pPr>
        <w:spacing w:after="0"/>
        <w:ind w:firstLine="709"/>
        <w:jc w:val="both"/>
        <w:rPr>
          <w:rFonts w:ascii="Times New Roman" w:eastAsiaTheme="minorHAnsi" w:hAnsi="Times New Roman"/>
          <w:sz w:val="20"/>
          <w:szCs w:val="20"/>
        </w:rPr>
      </w:pPr>
    </w:p>
    <w:p w:rsidR="00BA5E09" w:rsidRPr="00BA5E09" w:rsidRDefault="00BA5E09" w:rsidP="00BA5E09">
      <w:pPr>
        <w:spacing w:after="0"/>
        <w:ind w:left="-142"/>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РАБОТА С ПОРТАЛОМ «АКТИВНЫЙ ГРАЖДАНИН»</w:t>
      </w:r>
    </w:p>
    <w:p w:rsidR="00BA5E09" w:rsidRPr="00BA5E09" w:rsidRDefault="00BA5E09" w:rsidP="00BA5E09">
      <w:pPr>
        <w:spacing w:after="0"/>
        <w:ind w:left="2123"/>
        <w:jc w:val="both"/>
        <w:rPr>
          <w:rFonts w:ascii="Times New Roman" w:hAnsi="Times New Roman"/>
          <w:b/>
          <w:sz w:val="20"/>
          <w:szCs w:val="20"/>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С начала 2018 года управа района Черемушки проводит активную работу по тематическому наполнению портала «Активный гражданин». Из числа предложенных управой вопросов опубликовано в проекте 4 вопроса.</w:t>
      </w:r>
    </w:p>
    <w:p w:rsidR="00BA5E09" w:rsidRPr="00BA5E09" w:rsidRDefault="00BA5E09" w:rsidP="00BA5E09">
      <w:pPr>
        <w:spacing w:after="0"/>
        <w:ind w:firstLine="708"/>
        <w:jc w:val="both"/>
        <w:rPr>
          <w:rFonts w:ascii="Times New Roman" w:hAnsi="Times New Roman"/>
          <w:sz w:val="20"/>
          <w:szCs w:val="20"/>
        </w:rPr>
      </w:pPr>
    </w:p>
    <w:p w:rsidR="00BA5E09" w:rsidRPr="00BA5E09" w:rsidRDefault="00BA5E09" w:rsidP="00C83717">
      <w:pPr>
        <w:pStyle w:val="af3"/>
        <w:numPr>
          <w:ilvl w:val="0"/>
          <w:numId w:val="27"/>
        </w:numPr>
        <w:suppressAutoHyphens/>
        <w:jc w:val="both"/>
        <w:rPr>
          <w:rFonts w:ascii="Times New Roman" w:hAnsi="Times New Roman"/>
          <w:sz w:val="20"/>
          <w:szCs w:val="20"/>
        </w:rPr>
      </w:pPr>
      <w:r w:rsidRPr="00BA5E09">
        <w:rPr>
          <w:rFonts w:ascii="Times New Roman" w:hAnsi="Times New Roman"/>
          <w:sz w:val="20"/>
          <w:szCs w:val="20"/>
        </w:rPr>
        <w:t>Уже этой весной в столице продолжится работа в рамках большой программы благоустройства дворовых территорий.  У москвичей снова есть уникальная возможность принять участие в формировании программы благоустройства и самостоятельно определить объем работ в своем районе. В 2018 году в районе Черемушки предлагается благоустроить детскую площадку по адресу: ул. Наметкина, дом 9</w:t>
      </w:r>
    </w:p>
    <w:p w:rsidR="00BA5E09" w:rsidRPr="00BA5E09" w:rsidRDefault="00BA5E09" w:rsidP="00BA5E09">
      <w:pPr>
        <w:pStyle w:val="af3"/>
        <w:ind w:firstLine="708"/>
        <w:jc w:val="both"/>
        <w:rPr>
          <w:rFonts w:ascii="Times New Roman" w:eastAsiaTheme="majorEastAsia" w:hAnsi="Times New Roman"/>
          <w:sz w:val="20"/>
          <w:szCs w:val="20"/>
        </w:rPr>
      </w:pPr>
      <w:r w:rsidRPr="00BA5E09">
        <w:rPr>
          <w:rFonts w:ascii="Times New Roman" w:eastAsiaTheme="majorEastAsia" w:hAnsi="Times New Roman"/>
          <w:color w:val="000000"/>
          <w:sz w:val="20"/>
          <w:szCs w:val="20"/>
        </w:rPr>
        <w:t xml:space="preserve">Победил: </w:t>
      </w:r>
      <w:r w:rsidRPr="00BA5E09">
        <w:rPr>
          <w:rFonts w:ascii="Times New Roman" w:eastAsiaTheme="majorEastAsia" w:hAnsi="Times New Roman"/>
          <w:sz w:val="20"/>
          <w:szCs w:val="20"/>
        </w:rPr>
        <w:t>Эскиз № 1</w:t>
      </w:r>
    </w:p>
    <w:p w:rsidR="00BA5E09" w:rsidRPr="00BA5E09" w:rsidRDefault="00BA5E09" w:rsidP="00BA5E09">
      <w:pPr>
        <w:pStyle w:val="af3"/>
        <w:ind w:firstLine="708"/>
        <w:jc w:val="both"/>
        <w:rPr>
          <w:rFonts w:ascii="Times New Roman" w:eastAsiaTheme="majorEastAsia" w:hAnsi="Times New Roman"/>
          <w:sz w:val="20"/>
          <w:szCs w:val="20"/>
        </w:rPr>
      </w:pPr>
    </w:p>
    <w:p w:rsidR="00BA5E09" w:rsidRPr="00BA5E09" w:rsidRDefault="00BA5E09" w:rsidP="00C83717">
      <w:pPr>
        <w:pStyle w:val="af3"/>
        <w:numPr>
          <w:ilvl w:val="0"/>
          <w:numId w:val="27"/>
        </w:numPr>
        <w:suppressAutoHyphens/>
        <w:jc w:val="both"/>
        <w:rPr>
          <w:rFonts w:ascii="Times New Roman" w:hAnsi="Times New Roman"/>
          <w:sz w:val="20"/>
          <w:szCs w:val="20"/>
        </w:rPr>
      </w:pPr>
      <w:r w:rsidRPr="00BA5E09">
        <w:rPr>
          <w:rFonts w:ascii="Times New Roman" w:hAnsi="Times New Roman"/>
          <w:sz w:val="20"/>
          <w:szCs w:val="20"/>
        </w:rPr>
        <w:t>Уже этой весной в столице продолжится работа в рамках большой программы благоустройства дворовых территорий.  У москвичей снова есть уникальная возможность принять участие в формировании программы благоустройства и самостоятельно определить объем работ в своем районе. В</w:t>
      </w:r>
      <w:r w:rsidRPr="00BA5E09">
        <w:rPr>
          <w:rFonts w:ascii="Times New Roman" w:hAnsi="Times New Roman"/>
          <w:color w:val="FF0000"/>
          <w:sz w:val="20"/>
          <w:szCs w:val="20"/>
        </w:rPr>
        <w:t xml:space="preserve"> </w:t>
      </w:r>
      <w:r w:rsidRPr="00BA5E09">
        <w:rPr>
          <w:rFonts w:ascii="Times New Roman" w:hAnsi="Times New Roman"/>
          <w:sz w:val="20"/>
          <w:szCs w:val="20"/>
        </w:rPr>
        <w:t xml:space="preserve">2018 году в районе Черемушки предлагается благоустроить детскую площадку по адресу: </w:t>
      </w:r>
      <w:proofErr w:type="spellStart"/>
      <w:r w:rsidRPr="00BA5E09">
        <w:rPr>
          <w:rFonts w:ascii="Times New Roman" w:hAnsi="Times New Roman"/>
          <w:sz w:val="20"/>
          <w:szCs w:val="20"/>
        </w:rPr>
        <w:t>ул.Новочеремушкинская</w:t>
      </w:r>
      <w:proofErr w:type="spellEnd"/>
      <w:r w:rsidRPr="00BA5E09">
        <w:rPr>
          <w:rFonts w:ascii="Times New Roman" w:hAnsi="Times New Roman"/>
          <w:sz w:val="20"/>
          <w:szCs w:val="20"/>
        </w:rPr>
        <w:t>, дом 57 корпус 2</w:t>
      </w:r>
    </w:p>
    <w:p w:rsidR="00BA5E09" w:rsidRPr="00BA5E09" w:rsidRDefault="00BA5E09" w:rsidP="00BA5E09">
      <w:pPr>
        <w:pStyle w:val="af3"/>
        <w:ind w:firstLine="708"/>
        <w:jc w:val="both"/>
        <w:rPr>
          <w:rFonts w:ascii="Times New Roman" w:eastAsiaTheme="majorEastAsia" w:hAnsi="Times New Roman"/>
          <w:sz w:val="20"/>
          <w:szCs w:val="20"/>
        </w:rPr>
      </w:pPr>
      <w:r w:rsidRPr="00BA5E09">
        <w:rPr>
          <w:rFonts w:ascii="Times New Roman" w:eastAsiaTheme="majorEastAsia" w:hAnsi="Times New Roman"/>
          <w:color w:val="000000"/>
          <w:sz w:val="20"/>
          <w:szCs w:val="20"/>
        </w:rPr>
        <w:t xml:space="preserve">Победил: </w:t>
      </w:r>
      <w:r w:rsidRPr="00BA5E09">
        <w:rPr>
          <w:rFonts w:ascii="Times New Roman" w:eastAsiaTheme="majorEastAsia" w:hAnsi="Times New Roman"/>
          <w:sz w:val="20"/>
          <w:szCs w:val="20"/>
        </w:rPr>
        <w:t>Эскиз № 1</w:t>
      </w:r>
    </w:p>
    <w:p w:rsidR="00BA5E09" w:rsidRPr="00BA5E09" w:rsidRDefault="00BA5E09" w:rsidP="00BA5E09">
      <w:pPr>
        <w:pStyle w:val="af3"/>
        <w:ind w:firstLine="708"/>
        <w:jc w:val="both"/>
        <w:rPr>
          <w:rFonts w:ascii="Times New Roman" w:hAnsi="Times New Roman"/>
          <w:sz w:val="20"/>
          <w:szCs w:val="20"/>
        </w:rPr>
      </w:pPr>
    </w:p>
    <w:p w:rsidR="00BA5E09" w:rsidRPr="00BA5E09" w:rsidRDefault="00BA5E09" w:rsidP="00C83717">
      <w:pPr>
        <w:pStyle w:val="af3"/>
        <w:numPr>
          <w:ilvl w:val="0"/>
          <w:numId w:val="27"/>
        </w:numPr>
        <w:suppressAutoHyphens/>
        <w:jc w:val="both"/>
        <w:rPr>
          <w:rFonts w:ascii="Times New Roman" w:hAnsi="Times New Roman"/>
          <w:sz w:val="20"/>
          <w:szCs w:val="20"/>
        </w:rPr>
      </w:pPr>
      <w:r w:rsidRPr="00BA5E09">
        <w:rPr>
          <w:rFonts w:ascii="Times New Roman" w:hAnsi="Times New Roman"/>
          <w:sz w:val="20"/>
          <w:szCs w:val="20"/>
        </w:rPr>
        <w:t xml:space="preserve">Уже этой весной в столице продолжится работа в рамках большой программы благоустройства дворовых территорий.  У москвичей снова есть уникальная возможность принять участие в формировании программы благоустройства и самостоятельно определить объем работ в своем районе. В 2018 году в районе Черемушки предлагается благоустроить детскую площадку по адресу: </w:t>
      </w:r>
      <w:proofErr w:type="spellStart"/>
      <w:r w:rsidRPr="00BA5E09">
        <w:rPr>
          <w:rFonts w:ascii="Times New Roman" w:hAnsi="Times New Roman"/>
          <w:sz w:val="20"/>
          <w:szCs w:val="20"/>
        </w:rPr>
        <w:t>ул.Цюрупы</w:t>
      </w:r>
      <w:proofErr w:type="spellEnd"/>
      <w:r w:rsidRPr="00BA5E09">
        <w:rPr>
          <w:rFonts w:ascii="Times New Roman" w:hAnsi="Times New Roman"/>
          <w:sz w:val="20"/>
          <w:szCs w:val="20"/>
        </w:rPr>
        <w:t>, дом 16 корпус 1</w:t>
      </w:r>
    </w:p>
    <w:p w:rsidR="00BA5E09" w:rsidRPr="00BA5E09" w:rsidRDefault="00BA5E09" w:rsidP="00BA5E09">
      <w:pPr>
        <w:pStyle w:val="af3"/>
        <w:ind w:firstLine="708"/>
        <w:jc w:val="both"/>
        <w:rPr>
          <w:rFonts w:ascii="Times New Roman" w:eastAsiaTheme="majorEastAsia" w:hAnsi="Times New Roman"/>
          <w:color w:val="000000"/>
          <w:sz w:val="20"/>
          <w:szCs w:val="20"/>
        </w:rPr>
      </w:pPr>
      <w:r w:rsidRPr="00BA5E09">
        <w:rPr>
          <w:rFonts w:ascii="Times New Roman" w:eastAsiaTheme="majorEastAsia" w:hAnsi="Times New Roman"/>
          <w:color w:val="000000"/>
          <w:sz w:val="20"/>
          <w:szCs w:val="20"/>
        </w:rPr>
        <w:t>Победил: Эскиз № 1</w:t>
      </w:r>
    </w:p>
    <w:p w:rsidR="00BA5E09" w:rsidRPr="00BA5E09" w:rsidRDefault="00BA5E09" w:rsidP="00BA5E09">
      <w:pPr>
        <w:pStyle w:val="af3"/>
        <w:jc w:val="both"/>
        <w:rPr>
          <w:rFonts w:ascii="Times New Roman" w:eastAsiaTheme="majorEastAsia" w:hAnsi="Times New Roman"/>
          <w:color w:val="000000"/>
          <w:sz w:val="20"/>
          <w:szCs w:val="20"/>
        </w:rPr>
      </w:pPr>
    </w:p>
    <w:p w:rsidR="00BA5E09" w:rsidRPr="00BA5E09" w:rsidRDefault="00BA5E09" w:rsidP="00BA5E09">
      <w:pPr>
        <w:pStyle w:val="af3"/>
        <w:ind w:left="709" w:hanging="283"/>
        <w:jc w:val="both"/>
        <w:rPr>
          <w:rFonts w:ascii="Times New Roman" w:eastAsiaTheme="majorEastAsia" w:hAnsi="Times New Roman"/>
          <w:sz w:val="20"/>
          <w:szCs w:val="20"/>
        </w:rPr>
      </w:pPr>
      <w:r w:rsidRPr="00BA5E09">
        <w:rPr>
          <w:rFonts w:ascii="Times New Roman" w:eastAsiaTheme="majorEastAsia" w:hAnsi="Times New Roman"/>
          <w:color w:val="000000"/>
          <w:sz w:val="20"/>
          <w:szCs w:val="20"/>
        </w:rPr>
        <w:t xml:space="preserve">4. </w:t>
      </w:r>
      <w:r w:rsidRPr="00BA5E09">
        <w:rPr>
          <w:rFonts w:ascii="Times New Roman" w:eastAsiaTheme="majorEastAsia" w:hAnsi="Times New Roman"/>
          <w:sz w:val="20"/>
          <w:szCs w:val="20"/>
        </w:rPr>
        <w:t>В 2018 году в районе Черемушки в рамках программы "Активный гражданин" благоустроены 3 детские площадки. Выберите площадку, которую Вы хотите оценить:</w:t>
      </w:r>
    </w:p>
    <w:p w:rsidR="00BA5E09" w:rsidRPr="00BA5E09" w:rsidRDefault="00BA5E09" w:rsidP="00BA5E09">
      <w:pPr>
        <w:pStyle w:val="af3"/>
        <w:ind w:left="426" w:firstLine="283"/>
        <w:jc w:val="both"/>
        <w:rPr>
          <w:rFonts w:ascii="Times New Roman" w:eastAsiaTheme="majorEastAsia" w:hAnsi="Times New Roman"/>
          <w:sz w:val="20"/>
          <w:szCs w:val="20"/>
        </w:rPr>
      </w:pPr>
      <w:r w:rsidRPr="00BA5E09">
        <w:rPr>
          <w:rFonts w:ascii="Times New Roman" w:eastAsiaTheme="majorEastAsia" w:hAnsi="Times New Roman"/>
          <w:sz w:val="20"/>
          <w:szCs w:val="20"/>
        </w:rPr>
        <w:t>- ул. Наметкина, д. 9</w:t>
      </w:r>
    </w:p>
    <w:p w:rsidR="00BA5E09" w:rsidRPr="00BA5E09" w:rsidRDefault="00BA5E09" w:rsidP="00BA5E09">
      <w:pPr>
        <w:pStyle w:val="af3"/>
        <w:ind w:left="426" w:firstLine="283"/>
        <w:jc w:val="both"/>
        <w:rPr>
          <w:rFonts w:ascii="Times New Roman" w:eastAsiaTheme="majorEastAsia" w:hAnsi="Times New Roman"/>
          <w:sz w:val="20"/>
          <w:szCs w:val="20"/>
        </w:rPr>
      </w:pPr>
      <w:r w:rsidRPr="00BA5E09">
        <w:rPr>
          <w:rFonts w:ascii="Times New Roman" w:eastAsiaTheme="majorEastAsia" w:hAnsi="Times New Roman"/>
          <w:sz w:val="20"/>
          <w:szCs w:val="20"/>
        </w:rPr>
        <w:t>- ул. Новочеремушкинская, д. 57, корп. 2</w:t>
      </w:r>
    </w:p>
    <w:p w:rsidR="00BA5E09" w:rsidRPr="00BA5E09" w:rsidRDefault="00BA5E09" w:rsidP="00BA5E09">
      <w:pPr>
        <w:pStyle w:val="af3"/>
        <w:ind w:left="426" w:firstLine="283"/>
        <w:jc w:val="both"/>
        <w:rPr>
          <w:rFonts w:ascii="Times New Roman" w:eastAsiaTheme="majorEastAsia" w:hAnsi="Times New Roman"/>
          <w:sz w:val="20"/>
          <w:szCs w:val="20"/>
        </w:rPr>
      </w:pPr>
      <w:r w:rsidRPr="00BA5E09">
        <w:rPr>
          <w:rFonts w:ascii="Times New Roman" w:eastAsiaTheme="majorEastAsia" w:hAnsi="Times New Roman"/>
          <w:sz w:val="20"/>
          <w:szCs w:val="20"/>
        </w:rPr>
        <w:t xml:space="preserve">- ул. </w:t>
      </w:r>
      <w:proofErr w:type="spellStart"/>
      <w:r w:rsidRPr="00BA5E09">
        <w:rPr>
          <w:rFonts w:ascii="Times New Roman" w:eastAsiaTheme="majorEastAsia" w:hAnsi="Times New Roman"/>
          <w:sz w:val="20"/>
          <w:szCs w:val="20"/>
        </w:rPr>
        <w:t>Цюрупы</w:t>
      </w:r>
      <w:proofErr w:type="spellEnd"/>
      <w:r w:rsidRPr="00BA5E09">
        <w:rPr>
          <w:rFonts w:ascii="Times New Roman" w:eastAsiaTheme="majorEastAsia" w:hAnsi="Times New Roman"/>
          <w:sz w:val="20"/>
          <w:szCs w:val="20"/>
        </w:rPr>
        <w:t>, д. 16, корп. 1</w:t>
      </w:r>
    </w:p>
    <w:p w:rsidR="00BA5E09" w:rsidRPr="00BA5E09" w:rsidRDefault="00BA5E09" w:rsidP="00BA5E09">
      <w:pPr>
        <w:pStyle w:val="af3"/>
        <w:ind w:firstLine="567"/>
        <w:jc w:val="both"/>
        <w:rPr>
          <w:rFonts w:ascii="Times New Roman" w:eastAsiaTheme="majorEastAsia" w:hAnsi="Times New Roman"/>
          <w:sz w:val="20"/>
          <w:szCs w:val="20"/>
        </w:rPr>
      </w:pPr>
      <w:r w:rsidRPr="00BA5E09">
        <w:rPr>
          <w:rFonts w:ascii="Times New Roman" w:eastAsiaTheme="majorEastAsia" w:hAnsi="Times New Roman"/>
          <w:sz w:val="20"/>
          <w:szCs w:val="20"/>
        </w:rPr>
        <w:t>Победил: ул. Новочеремушкинская, д. 57, корп. 2</w:t>
      </w:r>
    </w:p>
    <w:p w:rsidR="00BA5E09" w:rsidRPr="00BA5E09" w:rsidRDefault="00BA5E09" w:rsidP="00BA5E09">
      <w:pPr>
        <w:spacing w:after="0" w:line="252" w:lineRule="auto"/>
        <w:ind w:left="927"/>
        <w:contextualSpacing/>
        <w:jc w:val="both"/>
        <w:rPr>
          <w:rFonts w:ascii="Times New Roman" w:hAnsi="Times New Roman"/>
          <w:sz w:val="20"/>
          <w:szCs w:val="20"/>
        </w:rPr>
      </w:pP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По итогам опросов в районе обустроены дворы по адресам: ул. Наметкина, дом 9, </w:t>
      </w:r>
      <w:proofErr w:type="spellStart"/>
      <w:r w:rsidRPr="00BA5E09">
        <w:rPr>
          <w:rFonts w:ascii="Times New Roman" w:hAnsi="Times New Roman"/>
          <w:sz w:val="20"/>
          <w:szCs w:val="20"/>
        </w:rPr>
        <w:t>ул.Цюрупы</w:t>
      </w:r>
      <w:proofErr w:type="spellEnd"/>
      <w:r w:rsidRPr="00BA5E09">
        <w:rPr>
          <w:rFonts w:ascii="Times New Roman" w:hAnsi="Times New Roman"/>
          <w:sz w:val="20"/>
          <w:szCs w:val="20"/>
        </w:rPr>
        <w:t xml:space="preserve">, дом 16 корпус 1, </w:t>
      </w:r>
      <w:r w:rsidRPr="00BA5E09">
        <w:rPr>
          <w:rFonts w:ascii="Times New Roman" w:eastAsiaTheme="majorEastAsia" w:hAnsi="Times New Roman"/>
          <w:sz w:val="20"/>
          <w:szCs w:val="20"/>
        </w:rPr>
        <w:t>ул. Новочеремушкинская, д. 57, корп. 2</w:t>
      </w:r>
      <w:r w:rsidRPr="00BA5E09">
        <w:rPr>
          <w:rFonts w:ascii="Times New Roman" w:hAnsi="Times New Roman"/>
          <w:color w:val="000000"/>
          <w:sz w:val="20"/>
          <w:szCs w:val="20"/>
          <w:lang w:eastAsia="ru-RU"/>
        </w:rPr>
        <w:t>.</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За 2018 год число жителей, принявших участие в опросе, составило порядка 1800-2000 человек.</w:t>
      </w:r>
    </w:p>
    <w:p w:rsidR="00BA5E09" w:rsidRPr="00BA5E09" w:rsidRDefault="00BA5E09" w:rsidP="00BA5E09">
      <w:pPr>
        <w:spacing w:after="0"/>
        <w:jc w:val="both"/>
        <w:rPr>
          <w:rFonts w:ascii="Times New Roman" w:hAnsi="Times New Roman"/>
          <w:color w:val="FF0000"/>
          <w:sz w:val="20"/>
          <w:szCs w:val="20"/>
        </w:rPr>
      </w:pPr>
    </w:p>
    <w:p w:rsidR="00BA5E09" w:rsidRPr="00BA5E09" w:rsidRDefault="00BA5E09" w:rsidP="00BA5E09">
      <w:pPr>
        <w:pStyle w:val="32"/>
        <w:tabs>
          <w:tab w:val="left" w:pos="1064"/>
        </w:tabs>
        <w:spacing w:after="0" w:line="240" w:lineRule="auto"/>
        <w:ind w:left="0" w:firstLine="709"/>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ВЗАИМОДЕЙСТВИЕ С СОВЕТОМ ДЕПУТАТОВ</w:t>
      </w:r>
    </w:p>
    <w:p w:rsidR="00BA5E09" w:rsidRPr="00BA5E09" w:rsidRDefault="00BA5E09" w:rsidP="00BA5E09">
      <w:pPr>
        <w:pStyle w:val="32"/>
        <w:tabs>
          <w:tab w:val="left" w:pos="1064"/>
        </w:tabs>
        <w:spacing w:after="0" w:line="240" w:lineRule="auto"/>
        <w:ind w:left="0" w:firstLine="709"/>
        <w:jc w:val="center"/>
        <w:rPr>
          <w:rFonts w:ascii="Times New Roman" w:hAnsi="Times New Roman"/>
          <w:b/>
          <w:color w:val="17365D" w:themeColor="text2" w:themeShade="BF"/>
          <w:sz w:val="20"/>
          <w:szCs w:val="20"/>
          <w:u w:val="single"/>
        </w:rPr>
      </w:pPr>
    </w:p>
    <w:p w:rsidR="00BA5E09" w:rsidRPr="00BA5E09" w:rsidRDefault="00BA5E09" w:rsidP="00BA5E09">
      <w:pPr>
        <w:shd w:val="clear" w:color="auto" w:fill="FFFFFF"/>
        <w:spacing w:after="0"/>
        <w:ind w:firstLine="720"/>
        <w:jc w:val="both"/>
        <w:rPr>
          <w:rFonts w:ascii="Times New Roman" w:hAnsi="Times New Roman"/>
          <w:bCs/>
          <w:sz w:val="20"/>
          <w:szCs w:val="20"/>
          <w:lang w:eastAsia="ru-RU"/>
        </w:rPr>
      </w:pPr>
      <w:r w:rsidRPr="00BA5E09">
        <w:rPr>
          <w:rFonts w:ascii="Times New Roman" w:hAnsi="Times New Roman"/>
          <w:bCs/>
          <w:sz w:val="20"/>
          <w:szCs w:val="20"/>
          <w:lang w:eastAsia="ru-RU"/>
        </w:rPr>
        <w:t>Деятельность управы района осуществляется в тесном взаимодействии с депутатским корпусом муниципального округа Черемушки.</w:t>
      </w:r>
    </w:p>
    <w:p w:rsidR="00BA5E09" w:rsidRPr="00BA5E09" w:rsidRDefault="00BA5E09" w:rsidP="00BA5E09">
      <w:pPr>
        <w:shd w:val="clear" w:color="auto" w:fill="FFFFFF"/>
        <w:spacing w:after="0"/>
        <w:ind w:firstLine="720"/>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2014 году Советом депутатов утвержден регламент реализации отдельных полномочий города Москвы по согласованию мест </w:t>
      </w:r>
      <w:r w:rsidRPr="00BA5E09">
        <w:rPr>
          <w:rFonts w:ascii="Times New Roman" w:hAnsi="Times New Roman"/>
          <w:bCs/>
          <w:sz w:val="20"/>
          <w:szCs w:val="20"/>
          <w:lang w:eastAsia="ru-RU"/>
        </w:rPr>
        <w:lastRenderedPageBreak/>
        <w:t>размещения ярмарок выходного дня и проведению мониторинга их работы, регламент реализации отдельных полномочий города Москвы по заслушиванию отчета главы управы и информации руководителей городских организаций, регламент реализации отдельных полномочий города Москвы в сфере размещения объектов капитального строительства, а также регламент реализации отдельных полномочий города Москвы в сфере работы с населением по месту жительства, регламент реализации отдельных полномочий в сферах благоустройства и капитального ремонта жилищного фонда и регламент реализации отдельных полномочий города Москвы в сфере размещения некапитальных объектов.</w:t>
      </w:r>
    </w:p>
    <w:p w:rsidR="00BA5E09" w:rsidRPr="00BA5E09" w:rsidRDefault="00BA5E09" w:rsidP="00BA5E09">
      <w:pPr>
        <w:shd w:val="clear" w:color="auto" w:fill="FFFFFF"/>
        <w:spacing w:after="0"/>
        <w:ind w:firstLine="720"/>
        <w:jc w:val="both"/>
        <w:rPr>
          <w:rFonts w:ascii="Times New Roman" w:hAnsi="Times New Roman"/>
          <w:bCs/>
          <w:sz w:val="20"/>
          <w:szCs w:val="20"/>
          <w:lang w:eastAsia="ru-RU"/>
        </w:rPr>
      </w:pPr>
      <w:r w:rsidRPr="00BA5E09">
        <w:rPr>
          <w:rFonts w:ascii="Times New Roman" w:hAnsi="Times New Roman"/>
          <w:bCs/>
          <w:sz w:val="20"/>
          <w:szCs w:val="20"/>
          <w:lang w:eastAsia="ru-RU"/>
        </w:rPr>
        <w:t>В феврале 2018 года депутатами заслушан отчет главы управы о деятельности управы района за 2017 год, в котором были представлены результаты проведенной работы по направлениям полномочий управы района.</w:t>
      </w:r>
    </w:p>
    <w:p w:rsidR="00BA5E09" w:rsidRPr="00BA5E09" w:rsidRDefault="00BA5E09" w:rsidP="00BA5E09">
      <w:pPr>
        <w:shd w:val="clear" w:color="auto" w:fill="FFFFFF"/>
        <w:spacing w:after="0"/>
        <w:ind w:firstLine="720"/>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муниципального округа принимали участие в проводимых управой района встречах с населением и публичных слушаниях. В течение года на заседаниях Совета депутатов рассматривались проекты межевания и градостроительные планы земельных участков района. Рассматривались и согласовывались вопросы выделения финансирования по благоустройству и развитию района, внесения изменений в схему размещения нестационарных торговых объектов, о размещении ярмарки выходного дня, а также согласовывали включение сезонного кафе при стационарных предприятиях общественного питания в схему размещения нестационарных торговых объектов на территории района, квартальные планы управы района по досуговой и спортивной работе с населением.</w:t>
      </w:r>
    </w:p>
    <w:p w:rsidR="00BA5E09" w:rsidRPr="00BA5E09" w:rsidRDefault="00BA5E09" w:rsidP="00BA5E09">
      <w:pPr>
        <w:spacing w:after="0"/>
        <w:jc w:val="both"/>
        <w:rPr>
          <w:rFonts w:ascii="Times New Roman" w:hAnsi="Times New Roman"/>
          <w:bCs/>
          <w:color w:val="17365D" w:themeColor="text2" w:themeShade="BF"/>
          <w:sz w:val="20"/>
          <w:szCs w:val="20"/>
          <w:u w:val="single"/>
        </w:rPr>
      </w:pPr>
    </w:p>
    <w:p w:rsidR="00BA5E09" w:rsidRPr="00BA5E09" w:rsidRDefault="00BA5E09" w:rsidP="00BA5E09">
      <w:pPr>
        <w:spacing w:after="0"/>
        <w:ind w:left="708" w:firstLine="708"/>
        <w:jc w:val="center"/>
        <w:rPr>
          <w:rFonts w:ascii="Times New Roman" w:hAnsi="Times New Roman"/>
          <w:b/>
          <w:color w:val="17365D" w:themeColor="text2" w:themeShade="BF"/>
          <w:sz w:val="20"/>
          <w:szCs w:val="20"/>
          <w:u w:val="single"/>
        </w:rPr>
      </w:pPr>
      <w:r w:rsidRPr="00BA5E09">
        <w:rPr>
          <w:rFonts w:ascii="Times New Roman" w:hAnsi="Times New Roman"/>
          <w:b/>
          <w:color w:val="17365D" w:themeColor="text2" w:themeShade="BF"/>
          <w:sz w:val="20"/>
          <w:szCs w:val="20"/>
          <w:u w:val="single"/>
        </w:rPr>
        <w:t>ОРГАНИЗАЦИЯ ПРИЗЫВА ГРАЖДАН НА ВОЕННУЮ СЛУЖБУ</w:t>
      </w:r>
    </w:p>
    <w:p w:rsidR="00BA5E09" w:rsidRPr="00BA5E09" w:rsidRDefault="00BA5E09" w:rsidP="00BA5E09">
      <w:pPr>
        <w:spacing w:after="0"/>
        <w:ind w:left="708" w:firstLine="708"/>
        <w:jc w:val="center"/>
        <w:rPr>
          <w:rFonts w:ascii="Times New Roman" w:hAnsi="Times New Roman"/>
          <w:b/>
          <w:color w:val="17365D" w:themeColor="text2" w:themeShade="BF"/>
          <w:sz w:val="20"/>
          <w:szCs w:val="20"/>
          <w:u w:val="single"/>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Одной из задач, стоящей перед управой района является участие в подготовке и проведении призыва граждан на военную службу.</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Во исполнение Указов Президента Российской Федерации управа района в 2018 году приняла участие в подготовке и проведении двух призывных компаний: весенней и осенней.</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В составе призывной комиссии района заместителем председателя комиссии является заместитель главы управы по работе с населением. </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Представители управы района и призывники приняли участие в Дне призывника, организованного на базе 27 </w:t>
      </w:r>
      <w:proofErr w:type="spellStart"/>
      <w:r w:rsidRPr="00BA5E09">
        <w:rPr>
          <w:rFonts w:ascii="Times New Roman" w:hAnsi="Times New Roman"/>
          <w:sz w:val="20"/>
          <w:szCs w:val="20"/>
        </w:rPr>
        <w:t>ОМСБр</w:t>
      </w:r>
      <w:proofErr w:type="spellEnd"/>
      <w:r w:rsidRPr="00BA5E09">
        <w:rPr>
          <w:rFonts w:ascii="Times New Roman" w:hAnsi="Times New Roman"/>
          <w:sz w:val="20"/>
          <w:szCs w:val="20"/>
        </w:rPr>
        <w:t xml:space="preserve">, дислоцированной в пос. </w:t>
      </w:r>
      <w:proofErr w:type="spellStart"/>
      <w:r w:rsidRPr="00BA5E09">
        <w:rPr>
          <w:rFonts w:ascii="Times New Roman" w:hAnsi="Times New Roman"/>
          <w:sz w:val="20"/>
          <w:szCs w:val="20"/>
        </w:rPr>
        <w:t>Мосрентген</w:t>
      </w:r>
      <w:proofErr w:type="spellEnd"/>
      <w:r w:rsidRPr="00BA5E09">
        <w:rPr>
          <w:rFonts w:ascii="Times New Roman" w:hAnsi="Times New Roman"/>
          <w:sz w:val="20"/>
          <w:szCs w:val="20"/>
        </w:rPr>
        <w:t xml:space="preserve">. </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В целях обеспечения выполнения плана призыва, распоряжением управы района была создана рабочая группа по розыску граждан, уклоняющихся от военной службы. </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Большую помощь управе района в организации и проведении призыва оказали председатели советов общественных пунктов охраны порядка, которые привлекались к оповещению граждан – уклонистов и их родителей.</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 xml:space="preserve">В период весенней призывной кампании в войска направлено 47 чел. </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В период осеннего в войска направлено 40 чел. Наряд 2018 года выполнен в полном объеме.</w:t>
      </w:r>
    </w:p>
    <w:p w:rsidR="00BA5E09" w:rsidRPr="00BA5E09" w:rsidRDefault="00BA5E09" w:rsidP="00BA5E09">
      <w:pPr>
        <w:spacing w:after="0"/>
        <w:jc w:val="right"/>
        <w:rPr>
          <w:rFonts w:ascii="Times New Roman" w:hAnsi="Times New Roman"/>
          <w:b/>
          <w:sz w:val="20"/>
          <w:szCs w:val="20"/>
        </w:rPr>
      </w:pPr>
      <w:r w:rsidRPr="00BA5E09">
        <w:rPr>
          <w:rFonts w:ascii="Times New Roman" w:hAnsi="Times New Roman"/>
          <w:b/>
          <w:sz w:val="20"/>
          <w:szCs w:val="20"/>
        </w:rPr>
        <w:t>Приложение 1</w:t>
      </w:r>
    </w:p>
    <w:p w:rsidR="00BA5E09" w:rsidRPr="00BA5E09" w:rsidRDefault="00BA5E09" w:rsidP="00BA5E09">
      <w:pPr>
        <w:spacing w:after="0"/>
        <w:jc w:val="both"/>
        <w:rPr>
          <w:rFonts w:ascii="Times New Roman" w:hAnsi="Times New Roman"/>
          <w:color w:val="FF0000"/>
          <w:sz w:val="20"/>
          <w:szCs w:val="20"/>
        </w:rPr>
      </w:pPr>
    </w:p>
    <w:p w:rsidR="00BA5E09" w:rsidRPr="00BA5E09" w:rsidRDefault="00BA5E09" w:rsidP="00BA5E09">
      <w:pPr>
        <w:spacing w:after="0" w:line="252" w:lineRule="auto"/>
        <w:ind w:firstLine="709"/>
        <w:contextualSpacing/>
        <w:jc w:val="both"/>
        <w:rPr>
          <w:rFonts w:ascii="Times New Roman" w:hAnsi="Times New Roman"/>
          <w:b/>
          <w:color w:val="000000" w:themeColor="text1"/>
          <w:sz w:val="20"/>
          <w:szCs w:val="20"/>
        </w:rPr>
      </w:pPr>
      <w:r w:rsidRPr="00BA5E09">
        <w:rPr>
          <w:rFonts w:ascii="Times New Roman" w:hAnsi="Times New Roman"/>
          <w:b/>
          <w:color w:val="000000" w:themeColor="text1"/>
          <w:sz w:val="20"/>
          <w:szCs w:val="20"/>
        </w:rPr>
        <w:t>Дворовые территории, благоустроенные в 2018 году по видам работ</w:t>
      </w:r>
    </w:p>
    <w:tbl>
      <w:tblPr>
        <w:tblpPr w:leftFromText="180" w:rightFromText="180" w:vertAnchor="text" w:horzAnchor="margin" w:tblpXSpec="center" w:tblpY="246"/>
        <w:tblW w:w="8677" w:type="dxa"/>
        <w:tblLook w:val="04A0" w:firstRow="1" w:lastRow="0" w:firstColumn="1" w:lastColumn="0" w:noHBand="0" w:noVBand="1"/>
      </w:tblPr>
      <w:tblGrid>
        <w:gridCol w:w="675"/>
        <w:gridCol w:w="5933"/>
        <w:gridCol w:w="2069"/>
      </w:tblGrid>
      <w:tr w:rsidR="00BA5E09" w:rsidRPr="00BA5E09" w:rsidTr="0045338C">
        <w:trPr>
          <w:trHeight w:val="79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center"/>
              <w:outlineLvl w:val="0"/>
              <w:rPr>
                <w:rFonts w:ascii="Times New Roman" w:hAnsi="Times New Roman"/>
                <w:b/>
                <w:bCs/>
                <w:color w:val="000000"/>
                <w:sz w:val="20"/>
                <w:szCs w:val="20"/>
                <w:lang w:eastAsia="ru-RU"/>
              </w:rPr>
            </w:pPr>
            <w:r w:rsidRPr="00BA5E09">
              <w:rPr>
                <w:rFonts w:ascii="Times New Roman" w:hAnsi="Times New Roman"/>
                <w:b/>
                <w:bCs/>
                <w:color w:val="000000"/>
                <w:sz w:val="20"/>
                <w:szCs w:val="20"/>
                <w:lang w:eastAsia="ru-RU"/>
              </w:rPr>
              <w:t>№ П/П</w:t>
            </w:r>
          </w:p>
        </w:tc>
        <w:tc>
          <w:tcPr>
            <w:tcW w:w="5933" w:type="dxa"/>
            <w:tcBorders>
              <w:top w:val="single" w:sz="4" w:space="0" w:color="auto"/>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jc w:val="center"/>
              <w:outlineLvl w:val="0"/>
              <w:rPr>
                <w:rFonts w:ascii="Times New Roman" w:hAnsi="Times New Roman"/>
                <w:b/>
                <w:bCs/>
                <w:color w:val="000000"/>
                <w:sz w:val="20"/>
                <w:szCs w:val="20"/>
                <w:lang w:eastAsia="ru-RU"/>
              </w:rPr>
            </w:pPr>
            <w:r w:rsidRPr="00BA5E09">
              <w:rPr>
                <w:rFonts w:ascii="Times New Roman" w:hAnsi="Times New Roman"/>
                <w:b/>
                <w:bCs/>
                <w:color w:val="000000"/>
                <w:sz w:val="20"/>
                <w:szCs w:val="20"/>
                <w:lang w:eastAsia="ru-RU"/>
              </w:rPr>
              <w:t xml:space="preserve">Сводная </w:t>
            </w:r>
            <w:proofErr w:type="gramStart"/>
            <w:r w:rsidRPr="00BA5E09">
              <w:rPr>
                <w:rFonts w:ascii="Times New Roman" w:hAnsi="Times New Roman"/>
                <w:b/>
                <w:bCs/>
                <w:color w:val="000000"/>
                <w:sz w:val="20"/>
                <w:szCs w:val="20"/>
                <w:lang w:eastAsia="ru-RU"/>
              </w:rPr>
              <w:t>информация  по</w:t>
            </w:r>
            <w:proofErr w:type="gramEnd"/>
            <w:r w:rsidRPr="00BA5E09">
              <w:rPr>
                <w:rFonts w:ascii="Times New Roman" w:hAnsi="Times New Roman"/>
                <w:b/>
                <w:bCs/>
                <w:color w:val="000000"/>
                <w:sz w:val="20"/>
                <w:szCs w:val="20"/>
                <w:lang w:eastAsia="ru-RU"/>
              </w:rPr>
              <w:t xml:space="preserve"> объемам  работ</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center"/>
              <w:outlineLvl w:val="0"/>
              <w:rPr>
                <w:rFonts w:ascii="Times New Roman" w:hAnsi="Times New Roman"/>
                <w:b/>
                <w:bCs/>
                <w:color w:val="000000"/>
                <w:sz w:val="20"/>
                <w:szCs w:val="20"/>
                <w:lang w:eastAsia="ru-RU"/>
              </w:rPr>
            </w:pPr>
            <w:r w:rsidRPr="00BA5E09">
              <w:rPr>
                <w:rFonts w:ascii="Times New Roman" w:hAnsi="Times New Roman"/>
                <w:b/>
                <w:bCs/>
                <w:color w:val="000000"/>
                <w:sz w:val="20"/>
                <w:szCs w:val="20"/>
                <w:lang w:eastAsia="ru-RU"/>
              </w:rPr>
              <w:t xml:space="preserve">Показатели </w:t>
            </w:r>
            <w:proofErr w:type="gramStart"/>
            <w:r w:rsidRPr="00BA5E09">
              <w:rPr>
                <w:rFonts w:ascii="Times New Roman" w:hAnsi="Times New Roman"/>
                <w:b/>
                <w:bCs/>
                <w:color w:val="000000"/>
                <w:sz w:val="20"/>
                <w:szCs w:val="20"/>
                <w:lang w:eastAsia="ru-RU"/>
              </w:rPr>
              <w:t>выполнения  работ</w:t>
            </w:r>
            <w:proofErr w:type="gramEnd"/>
          </w:p>
        </w:tc>
      </w:tr>
      <w:tr w:rsidR="00BA5E09" w:rsidRPr="00BA5E09" w:rsidTr="0045338C">
        <w:trPr>
          <w:trHeight w:val="81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Устройство парковочных карманов на дворовых территориях </w:t>
            </w:r>
            <w:proofErr w:type="gramStart"/>
            <w:r w:rsidRPr="00BA5E09">
              <w:rPr>
                <w:rFonts w:ascii="Times New Roman" w:hAnsi="Times New Roman"/>
                <w:color w:val="000000"/>
                <w:sz w:val="20"/>
                <w:szCs w:val="20"/>
                <w:lang w:eastAsia="ru-RU"/>
              </w:rPr>
              <w:t xml:space="preserve">( </w:t>
            </w:r>
            <w:proofErr w:type="spellStart"/>
            <w:r w:rsidRPr="00BA5E09">
              <w:rPr>
                <w:rFonts w:ascii="Times New Roman" w:hAnsi="Times New Roman"/>
                <w:color w:val="000000"/>
                <w:sz w:val="20"/>
                <w:szCs w:val="20"/>
                <w:lang w:eastAsia="ru-RU"/>
              </w:rPr>
              <w:t>ул</w:t>
            </w:r>
            <w:proofErr w:type="spellEnd"/>
            <w:proofErr w:type="gramEnd"/>
            <w:r w:rsidRPr="00BA5E09">
              <w:rPr>
                <w:rFonts w:ascii="Times New Roman" w:hAnsi="Times New Roman"/>
                <w:color w:val="000000"/>
                <w:sz w:val="20"/>
                <w:szCs w:val="20"/>
                <w:lang w:eastAsia="ru-RU"/>
              </w:rPr>
              <w:t xml:space="preserve"> Новочеремушкинская 59к1-5 мест, </w:t>
            </w: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д53 к4-20 мест, </w:t>
            </w: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Гарибальди д. 23к4-39 мест, территория района-88 мест)</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188м.м/3702,3м2</w:t>
            </w:r>
          </w:p>
        </w:tc>
      </w:tr>
      <w:tr w:rsidR="00BA5E09" w:rsidRPr="00BA5E09" w:rsidTr="0045338C">
        <w:trPr>
          <w:trHeight w:val="81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2</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Текущий ремонт АБП (проезжая часть, тротуары, ДТС и пр.) </w:t>
            </w: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xml:space="preserve"> д 12к</w:t>
            </w:r>
            <w:proofErr w:type="gramStart"/>
            <w:r w:rsidRPr="00BA5E09">
              <w:rPr>
                <w:rFonts w:ascii="Times New Roman" w:hAnsi="Times New Roman"/>
                <w:color w:val="000000"/>
                <w:sz w:val="20"/>
                <w:szCs w:val="20"/>
                <w:lang w:eastAsia="ru-RU"/>
              </w:rPr>
              <w:t>4,Новочеремушкинская</w:t>
            </w:r>
            <w:proofErr w:type="gramEnd"/>
            <w:r w:rsidRPr="00BA5E09">
              <w:rPr>
                <w:rFonts w:ascii="Times New Roman" w:hAnsi="Times New Roman"/>
                <w:color w:val="000000"/>
                <w:sz w:val="20"/>
                <w:szCs w:val="20"/>
                <w:lang w:eastAsia="ru-RU"/>
              </w:rPr>
              <w:t xml:space="preserve"> д 59к1,ул Новочеремушкинская д 57к1,2,ул Наметкина д 9)</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5595,5м2</w:t>
            </w:r>
          </w:p>
        </w:tc>
      </w:tr>
      <w:tr w:rsidR="00BA5E09" w:rsidRPr="00BA5E09" w:rsidTr="0045338C">
        <w:trPr>
          <w:trHeight w:val="810"/>
        </w:trPr>
        <w:tc>
          <w:tcPr>
            <w:tcW w:w="675" w:type="dxa"/>
            <w:tcBorders>
              <w:top w:val="nil"/>
              <w:left w:val="single" w:sz="4" w:space="0" w:color="auto"/>
              <w:bottom w:val="single" w:sz="8"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3</w:t>
            </w:r>
          </w:p>
        </w:tc>
        <w:tc>
          <w:tcPr>
            <w:tcW w:w="5933" w:type="dxa"/>
            <w:tcBorders>
              <w:top w:val="nil"/>
              <w:left w:val="nil"/>
              <w:bottom w:val="single" w:sz="8"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Капитальный ремонт АБП (проезжая часть, тротуары, ДТС и пр.) </w:t>
            </w:r>
          </w:p>
          <w:tbl>
            <w:tblPr>
              <w:tblW w:w="5033" w:type="dxa"/>
              <w:tblLook w:val="04A0" w:firstRow="1" w:lastRow="0" w:firstColumn="1" w:lastColumn="0" w:noHBand="0" w:noVBand="1"/>
            </w:tblPr>
            <w:tblGrid>
              <w:gridCol w:w="5033"/>
            </w:tblGrid>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д.12к.5</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д.18к.1 </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xml:space="preserve"> д. 20к.1</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д.57к.1</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д.53к.4(территория района)</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 55</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 54</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 48 к 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 44 к 1</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lastRenderedPageBreak/>
                    <w:t>ул</w:t>
                  </w:r>
                  <w:proofErr w:type="spellEnd"/>
                  <w:r w:rsidRPr="00BA5E09">
                    <w:rPr>
                      <w:rFonts w:ascii="Times New Roman" w:hAnsi="Times New Roman"/>
                      <w:color w:val="000000"/>
                      <w:sz w:val="20"/>
                      <w:szCs w:val="20"/>
                      <w:lang w:eastAsia="ru-RU"/>
                    </w:rPr>
                    <w:t xml:space="preserve"> Профсоюзная д 29 к 3</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 33 к 1</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Профсоюзная д 29 к 1</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ул.Гарибальди</w:t>
                  </w:r>
                  <w:proofErr w:type="spellEnd"/>
                  <w:r w:rsidRPr="00BA5E09">
                    <w:rPr>
                      <w:rFonts w:ascii="Times New Roman" w:hAnsi="Times New Roman"/>
                      <w:color w:val="000000"/>
                      <w:sz w:val="20"/>
                      <w:szCs w:val="20"/>
                      <w:lang w:eastAsia="ru-RU"/>
                    </w:rPr>
                    <w:t xml:space="preserve"> д 23 к 5</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д.16к.1</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nil"/>
              <w:left w:val="nil"/>
              <w:bottom w:val="single" w:sz="8" w:space="0" w:color="auto"/>
              <w:right w:val="single" w:sz="4" w:space="0" w:color="auto"/>
            </w:tcBorders>
            <w:shd w:val="clear" w:color="auto" w:fill="auto"/>
            <w:vAlign w:val="center"/>
            <w:hideMark/>
          </w:tcPr>
          <w:p w:rsidR="00BA5E09" w:rsidRPr="00BA5E09" w:rsidRDefault="00BA5E09" w:rsidP="00BA5E09">
            <w:pPr>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lastRenderedPageBreak/>
              <w:t>47 903,70м2</w:t>
            </w:r>
          </w:p>
        </w:tc>
      </w:tr>
      <w:tr w:rsidR="00BA5E09" w:rsidRPr="00BA5E09" w:rsidTr="0045338C">
        <w:trPr>
          <w:trHeight w:val="509"/>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4</w:t>
            </w:r>
          </w:p>
        </w:tc>
        <w:tc>
          <w:tcPr>
            <w:tcW w:w="59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Устройство АБП (тротуары, ДТС и пр.) </w:t>
            </w:r>
          </w:p>
          <w:tbl>
            <w:tblPr>
              <w:tblW w:w="3160" w:type="dxa"/>
              <w:tblLook w:val="04A0" w:firstRow="1" w:lastRow="0" w:firstColumn="1" w:lastColumn="0" w:noHBand="0" w:noVBand="1"/>
            </w:tblPr>
            <w:tblGrid>
              <w:gridCol w:w="3160"/>
            </w:tblGrid>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д.12к.4</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д.12к.5</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д.18к.1 </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д.18к.2</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xml:space="preserve"> д. 20к.1</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д.20к.2</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д.22к.2</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д.24к.2</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д.26к.2</w:t>
                  </w:r>
                </w:p>
              </w:tc>
            </w:tr>
            <w:tr w:rsidR="00BA5E09" w:rsidRPr="00BA5E09" w:rsidTr="0045338C">
              <w:trPr>
                <w:trHeight w:val="30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ул. Новочеремушкинская 59к.1</w:t>
                  </w:r>
                </w:p>
              </w:tc>
            </w:tr>
            <w:tr w:rsidR="00BA5E09" w:rsidRPr="00BA5E09" w:rsidTr="0045338C">
              <w:trPr>
                <w:trHeight w:val="510"/>
              </w:trPr>
              <w:tc>
                <w:tcPr>
                  <w:tcW w:w="3160" w:type="dxa"/>
                  <w:tcBorders>
                    <w:top w:val="nil"/>
                    <w:left w:val="nil"/>
                    <w:bottom w:val="nil"/>
                    <w:right w:val="nil"/>
                  </w:tcBorders>
                  <w:shd w:val="clear" w:color="auto" w:fill="auto"/>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д.53к.4(территория района)</w:t>
                  </w:r>
                </w:p>
              </w:tc>
            </w:tr>
            <w:tr w:rsidR="00BA5E09" w:rsidRPr="00BA5E09" w:rsidTr="0045338C">
              <w:trPr>
                <w:trHeight w:val="300"/>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д.16к.1</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5577,0 м2</w:t>
            </w:r>
          </w:p>
        </w:tc>
      </w:tr>
      <w:tr w:rsidR="00BA5E09" w:rsidRPr="00BA5E09" w:rsidTr="0045338C">
        <w:trPr>
          <w:trHeight w:val="405"/>
        </w:trPr>
        <w:tc>
          <w:tcPr>
            <w:tcW w:w="67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5</w:t>
            </w:r>
          </w:p>
        </w:tc>
        <w:tc>
          <w:tcPr>
            <w:tcW w:w="5933" w:type="dxa"/>
            <w:tcBorders>
              <w:top w:val="single" w:sz="8" w:space="0" w:color="auto"/>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 Устройство покрытия из отсева / песок</w:t>
            </w:r>
          </w:p>
          <w:tbl>
            <w:tblPr>
              <w:tblW w:w="3160" w:type="dxa"/>
              <w:shd w:val="clear" w:color="auto" w:fill="FFFFFF"/>
              <w:tblLook w:val="04A0" w:firstRow="1" w:lastRow="0" w:firstColumn="1" w:lastColumn="0" w:noHBand="0" w:noVBand="1"/>
            </w:tblPr>
            <w:tblGrid>
              <w:gridCol w:w="3160"/>
            </w:tblGrid>
            <w:tr w:rsidR="00BA5E09" w:rsidRPr="00BA5E09" w:rsidTr="0045338C">
              <w:trPr>
                <w:trHeight w:val="750"/>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д.57к.2</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д.16к.1</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ул.Наметкина</w:t>
                  </w:r>
                  <w:proofErr w:type="spellEnd"/>
                  <w:r w:rsidRPr="00BA5E09">
                    <w:rPr>
                      <w:rFonts w:ascii="Times New Roman" w:hAnsi="Times New Roman"/>
                      <w:color w:val="000000"/>
                      <w:sz w:val="20"/>
                      <w:szCs w:val="20"/>
                      <w:lang w:eastAsia="ru-RU"/>
                    </w:rPr>
                    <w:t xml:space="preserve"> д.9</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145м2</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6</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Устройство резинового покрытия</w:t>
            </w:r>
          </w:p>
          <w:tbl>
            <w:tblPr>
              <w:tblW w:w="3160" w:type="dxa"/>
              <w:shd w:val="clear" w:color="auto" w:fill="FFFFFF"/>
              <w:tblLook w:val="04A0" w:firstRow="1" w:lastRow="0" w:firstColumn="1" w:lastColumn="0" w:noHBand="0" w:noVBand="1"/>
            </w:tblPr>
            <w:tblGrid>
              <w:gridCol w:w="3160"/>
            </w:tblGrid>
            <w:tr w:rsidR="00BA5E09" w:rsidRPr="00BA5E09" w:rsidTr="0045338C">
              <w:trPr>
                <w:trHeight w:val="489"/>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д.57к.2</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ул. Профсоюзная д 37</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ул.Наметкина</w:t>
                  </w:r>
                  <w:proofErr w:type="spellEnd"/>
                  <w:r w:rsidRPr="00BA5E09">
                    <w:rPr>
                      <w:rFonts w:ascii="Times New Roman" w:hAnsi="Times New Roman"/>
                      <w:color w:val="000000"/>
                      <w:sz w:val="20"/>
                      <w:szCs w:val="20"/>
                      <w:lang w:eastAsia="ru-RU"/>
                    </w:rPr>
                    <w:t xml:space="preserve"> д.9</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2186м2</w:t>
            </w:r>
          </w:p>
        </w:tc>
      </w:tr>
      <w:tr w:rsidR="00BA5E09" w:rsidRPr="00BA5E09" w:rsidTr="0045338C">
        <w:trPr>
          <w:trHeight w:val="43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7</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Устройство покрытия искусственная трава</w:t>
            </w:r>
          </w:p>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Ул Цурюпы д 16 к1</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585,0м2</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8</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Дооснащение МАФ (качели, карусели, песочницы)</w:t>
            </w:r>
          </w:p>
          <w:tbl>
            <w:tblPr>
              <w:tblW w:w="5033" w:type="dxa"/>
              <w:tblLook w:val="04A0" w:firstRow="1" w:lastRow="0" w:firstColumn="1" w:lastColumn="0" w:noHBand="0" w:noVBand="1"/>
            </w:tblPr>
            <w:tblGrid>
              <w:gridCol w:w="5033"/>
            </w:tblGrid>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д.53к.4(территория района)</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д.16к.1</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ул.Наметкина</w:t>
                  </w:r>
                  <w:proofErr w:type="spellEnd"/>
                  <w:r w:rsidRPr="00BA5E09">
                    <w:rPr>
                      <w:rFonts w:ascii="Times New Roman" w:hAnsi="Times New Roman"/>
                      <w:color w:val="000000"/>
                      <w:sz w:val="20"/>
                      <w:szCs w:val="20"/>
                      <w:lang w:eastAsia="ru-RU"/>
                    </w:rPr>
                    <w:t xml:space="preserve"> д.9</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169 един</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9</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Устройство детских игровых городков</w:t>
            </w:r>
          </w:p>
          <w:tbl>
            <w:tblPr>
              <w:tblW w:w="3160" w:type="dxa"/>
              <w:shd w:val="clear" w:color="auto" w:fill="FFFFFF"/>
              <w:tblLook w:val="04A0" w:firstRow="1" w:lastRow="0" w:firstColumn="1" w:lastColumn="0" w:noHBand="0" w:noVBand="1"/>
            </w:tblPr>
            <w:tblGrid>
              <w:gridCol w:w="3160"/>
            </w:tblGrid>
            <w:tr w:rsidR="00BA5E09" w:rsidRPr="00BA5E09" w:rsidTr="0045338C">
              <w:trPr>
                <w:trHeight w:val="561"/>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д.57к.2</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д.16к.1</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ул.Наметкина</w:t>
                  </w:r>
                  <w:proofErr w:type="spellEnd"/>
                  <w:r w:rsidRPr="00BA5E09">
                    <w:rPr>
                      <w:rFonts w:ascii="Times New Roman" w:hAnsi="Times New Roman"/>
                      <w:color w:val="000000"/>
                      <w:sz w:val="20"/>
                      <w:szCs w:val="20"/>
                      <w:lang w:eastAsia="ru-RU"/>
                    </w:rPr>
                    <w:t xml:space="preserve"> д.9</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4 шт.</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10</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Устройство оборудование </w:t>
            </w:r>
            <w:proofErr w:type="spellStart"/>
            <w:r w:rsidRPr="00BA5E09">
              <w:rPr>
                <w:rFonts w:ascii="Times New Roman" w:hAnsi="Times New Roman"/>
                <w:color w:val="000000"/>
                <w:sz w:val="20"/>
                <w:szCs w:val="20"/>
                <w:lang w:eastAsia="ru-RU"/>
              </w:rPr>
              <w:t>Воркаут</w:t>
            </w:r>
            <w:proofErr w:type="spellEnd"/>
          </w:p>
          <w:tbl>
            <w:tblPr>
              <w:tblW w:w="3160" w:type="dxa"/>
              <w:shd w:val="clear" w:color="auto" w:fill="FFFFFF"/>
              <w:tblLook w:val="04A0" w:firstRow="1" w:lastRow="0" w:firstColumn="1" w:lastColumn="0" w:noHBand="0" w:noVBand="1"/>
            </w:tblPr>
            <w:tblGrid>
              <w:gridCol w:w="3160"/>
            </w:tblGrid>
            <w:tr w:rsidR="00BA5E09" w:rsidRPr="00BA5E09" w:rsidTr="0045338C">
              <w:trPr>
                <w:trHeight w:val="750"/>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д.57к.2</w:t>
                  </w:r>
                </w:p>
              </w:tc>
            </w:tr>
            <w:tr w:rsidR="00BA5E09" w:rsidRPr="00BA5E09" w:rsidTr="0045338C">
              <w:trPr>
                <w:trHeight w:val="375"/>
              </w:trPr>
              <w:tc>
                <w:tcPr>
                  <w:tcW w:w="3160" w:type="dxa"/>
                  <w:tcBorders>
                    <w:top w:val="nil"/>
                    <w:left w:val="nil"/>
                    <w:bottom w:val="nil"/>
                    <w:right w:val="nil"/>
                  </w:tcBorders>
                  <w:shd w:val="clear" w:color="auto" w:fill="FFFFFF"/>
                  <w:vAlign w:val="center"/>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Ул. Новочеремушкинская 53к4</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2 шт.</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11</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До оснащение   урны + </w:t>
            </w:r>
            <w:proofErr w:type="gramStart"/>
            <w:r w:rsidRPr="00BA5E09">
              <w:rPr>
                <w:rFonts w:ascii="Times New Roman" w:hAnsi="Times New Roman"/>
                <w:color w:val="000000"/>
                <w:sz w:val="20"/>
                <w:szCs w:val="20"/>
                <w:lang w:eastAsia="ru-RU"/>
              </w:rPr>
              <w:t>скамейки(</w:t>
            </w:r>
            <w:proofErr w:type="gramEnd"/>
            <w:r w:rsidRPr="00BA5E09">
              <w:rPr>
                <w:rFonts w:ascii="Times New Roman" w:hAnsi="Times New Roman"/>
                <w:color w:val="000000"/>
                <w:sz w:val="20"/>
                <w:szCs w:val="20"/>
                <w:lang w:eastAsia="ru-RU"/>
              </w:rPr>
              <w:t>все  дворы)</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190 шт./190шт</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12</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Устройство цветников, высадка кустов, газонное </w:t>
            </w:r>
            <w:proofErr w:type="gramStart"/>
            <w:r w:rsidRPr="00BA5E09">
              <w:rPr>
                <w:rFonts w:ascii="Times New Roman" w:hAnsi="Times New Roman"/>
                <w:color w:val="000000"/>
                <w:sz w:val="20"/>
                <w:szCs w:val="20"/>
                <w:lang w:eastAsia="ru-RU"/>
              </w:rPr>
              <w:t>озеленение(</w:t>
            </w:r>
            <w:proofErr w:type="gramEnd"/>
            <w:r w:rsidRPr="00BA5E09">
              <w:rPr>
                <w:rFonts w:ascii="Times New Roman" w:hAnsi="Times New Roman"/>
                <w:color w:val="000000"/>
                <w:sz w:val="20"/>
                <w:szCs w:val="20"/>
                <w:lang w:eastAsia="ru-RU"/>
              </w:rPr>
              <w:t>31 двор)</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31 двор</w:t>
            </w:r>
          </w:p>
        </w:tc>
      </w:tr>
      <w:tr w:rsidR="00BA5E09" w:rsidRPr="00BA5E09" w:rsidTr="0045338C">
        <w:trPr>
          <w:trHeight w:val="405"/>
        </w:trPr>
        <w:tc>
          <w:tcPr>
            <w:tcW w:w="675" w:type="dxa"/>
            <w:tcBorders>
              <w:top w:val="nil"/>
              <w:left w:val="single" w:sz="4" w:space="0" w:color="auto"/>
              <w:bottom w:val="single" w:sz="8"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lastRenderedPageBreak/>
              <w:t>13</w:t>
            </w:r>
          </w:p>
        </w:tc>
        <w:tc>
          <w:tcPr>
            <w:tcW w:w="5933" w:type="dxa"/>
            <w:tcBorders>
              <w:top w:val="nil"/>
              <w:left w:val="nil"/>
              <w:bottom w:val="single" w:sz="8"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proofErr w:type="gramStart"/>
            <w:r w:rsidRPr="00BA5E09">
              <w:rPr>
                <w:rFonts w:ascii="Times New Roman" w:hAnsi="Times New Roman"/>
                <w:color w:val="000000"/>
                <w:sz w:val="20"/>
                <w:szCs w:val="20"/>
                <w:lang w:eastAsia="ru-RU"/>
              </w:rPr>
              <w:t>ПСД(</w:t>
            </w:r>
            <w:proofErr w:type="gramEnd"/>
            <w:r w:rsidRPr="00BA5E09">
              <w:rPr>
                <w:rFonts w:ascii="Times New Roman" w:hAnsi="Times New Roman"/>
                <w:color w:val="000000"/>
                <w:sz w:val="20"/>
                <w:szCs w:val="20"/>
                <w:lang w:eastAsia="ru-RU"/>
              </w:rPr>
              <w:t>опоры освещения)</w:t>
            </w:r>
          </w:p>
        </w:tc>
        <w:tc>
          <w:tcPr>
            <w:tcW w:w="2069" w:type="dxa"/>
            <w:tcBorders>
              <w:top w:val="nil"/>
              <w:left w:val="nil"/>
              <w:bottom w:val="single" w:sz="8"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 шт.</w:t>
            </w:r>
          </w:p>
          <w:p w:rsidR="00BA5E09" w:rsidRPr="00BA5E09" w:rsidRDefault="00BA5E09" w:rsidP="00BA5E09">
            <w:pPr>
              <w:spacing w:after="0"/>
              <w:jc w:val="both"/>
              <w:outlineLvl w:val="0"/>
              <w:rPr>
                <w:rFonts w:ascii="Times New Roman" w:hAnsi="Times New Roman"/>
                <w:color w:val="000000"/>
                <w:sz w:val="20"/>
                <w:szCs w:val="20"/>
                <w:lang w:eastAsia="ru-RU"/>
              </w:rPr>
            </w:pPr>
          </w:p>
        </w:tc>
      </w:tr>
      <w:tr w:rsidR="00BA5E09" w:rsidRPr="00BA5E09" w:rsidTr="0045338C">
        <w:trPr>
          <w:trHeight w:val="405"/>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14</w:t>
            </w:r>
          </w:p>
        </w:tc>
        <w:tc>
          <w:tcPr>
            <w:tcW w:w="59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Установка опор наружного освещения</w:t>
            </w:r>
          </w:p>
          <w:tbl>
            <w:tblPr>
              <w:tblW w:w="5033" w:type="dxa"/>
              <w:tblLook w:val="04A0" w:firstRow="1" w:lastRow="0" w:firstColumn="1" w:lastColumn="0" w:noHBand="0" w:noVBand="1"/>
            </w:tblPr>
            <w:tblGrid>
              <w:gridCol w:w="5033"/>
            </w:tblGrid>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д.20к.2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д.22к.2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д.24к.2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ул.Цюрупы</w:t>
                  </w:r>
                  <w:proofErr w:type="spellEnd"/>
                  <w:r w:rsidRPr="00BA5E09">
                    <w:rPr>
                      <w:rFonts w:ascii="Times New Roman" w:hAnsi="Times New Roman"/>
                      <w:color w:val="000000"/>
                      <w:sz w:val="20"/>
                      <w:szCs w:val="20"/>
                      <w:lang w:eastAsia="ru-RU"/>
                    </w:rPr>
                    <w:t xml:space="preserve"> д.26к.2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д.57к.2</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ул.Новочеремушкинская</w:t>
                  </w:r>
                  <w:proofErr w:type="spellEnd"/>
                  <w:r w:rsidRPr="00BA5E09">
                    <w:rPr>
                      <w:rFonts w:ascii="Times New Roman" w:hAnsi="Times New Roman"/>
                      <w:color w:val="000000"/>
                      <w:sz w:val="20"/>
                      <w:szCs w:val="20"/>
                      <w:lang w:eastAsia="ru-RU"/>
                    </w:rPr>
                    <w:t xml:space="preserve"> д.53к.4(территория района)</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proofErr w:type="spellStart"/>
                  <w:r w:rsidRPr="00BA5E09">
                    <w:rPr>
                      <w:rFonts w:ascii="Times New Roman" w:hAnsi="Times New Roman"/>
                      <w:color w:val="000000"/>
                      <w:sz w:val="20"/>
                      <w:szCs w:val="20"/>
                      <w:lang w:eastAsia="ru-RU"/>
                    </w:rPr>
                    <w:t>ул.Наметкина</w:t>
                  </w:r>
                  <w:proofErr w:type="spellEnd"/>
                  <w:r w:rsidRPr="00BA5E09">
                    <w:rPr>
                      <w:rFonts w:ascii="Times New Roman" w:hAnsi="Times New Roman"/>
                      <w:color w:val="000000"/>
                      <w:sz w:val="20"/>
                      <w:szCs w:val="20"/>
                      <w:lang w:eastAsia="ru-RU"/>
                    </w:rPr>
                    <w:t xml:space="preserve"> д.9</w:t>
                  </w:r>
                </w:p>
              </w:tc>
            </w:tr>
            <w:tr w:rsidR="00BA5E09" w:rsidRPr="00BA5E09" w:rsidTr="0045338C">
              <w:trPr>
                <w:trHeight w:val="300"/>
              </w:trPr>
              <w:tc>
                <w:tcPr>
                  <w:tcW w:w="5033" w:type="dxa"/>
                  <w:tcBorders>
                    <w:top w:val="nil"/>
                    <w:left w:val="nil"/>
                    <w:bottom w:val="nil"/>
                    <w:right w:val="nil"/>
                  </w:tcBorders>
                  <w:shd w:val="clear" w:color="auto" w:fill="auto"/>
                  <w:noWrap/>
                  <w:vAlign w:val="bottom"/>
                  <w:hideMark/>
                </w:tcPr>
                <w:p w:rsidR="00BA5E09" w:rsidRPr="00BA5E09" w:rsidRDefault="00BA5E09" w:rsidP="00BA5E09">
                  <w:pPr>
                    <w:framePr w:hSpace="180" w:wrap="around" w:vAnchor="text" w:hAnchor="margin" w:xAlign="center" w:y="246"/>
                    <w:spacing w:after="0"/>
                    <w:jc w:val="both"/>
                    <w:rPr>
                      <w:rFonts w:ascii="Times New Roman" w:hAnsi="Times New Roman"/>
                      <w:color w:val="000000"/>
                      <w:sz w:val="20"/>
                      <w:szCs w:val="20"/>
                      <w:lang w:eastAsia="ru-RU"/>
                    </w:rPr>
                  </w:pPr>
                  <w:r w:rsidRPr="00BA5E09">
                    <w:rPr>
                      <w:rFonts w:ascii="Times New Roman" w:hAnsi="Times New Roman"/>
                      <w:color w:val="000000"/>
                      <w:sz w:val="20"/>
                      <w:szCs w:val="20"/>
                      <w:lang w:eastAsia="ru-RU"/>
                    </w:rPr>
                    <w:t>Севастопольский пр. 44к5</w:t>
                  </w:r>
                </w:p>
              </w:tc>
            </w:tr>
          </w:tbl>
          <w:p w:rsidR="00BA5E09" w:rsidRPr="00BA5E09" w:rsidRDefault="00BA5E09" w:rsidP="00BA5E09">
            <w:pPr>
              <w:spacing w:after="0"/>
              <w:jc w:val="both"/>
              <w:outlineLvl w:val="0"/>
              <w:rPr>
                <w:rFonts w:ascii="Times New Roman" w:hAnsi="Times New Roman"/>
                <w:color w:val="000000"/>
                <w:sz w:val="20"/>
                <w:szCs w:val="20"/>
                <w:lang w:eastAsia="ru-RU"/>
              </w:rPr>
            </w:pP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27 шт.</w:t>
            </w:r>
          </w:p>
        </w:tc>
      </w:tr>
      <w:tr w:rsidR="00BA5E09" w:rsidRPr="00BA5E09" w:rsidTr="0045338C">
        <w:trPr>
          <w:trHeight w:val="405"/>
        </w:trPr>
        <w:tc>
          <w:tcPr>
            <w:tcW w:w="67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15</w:t>
            </w:r>
          </w:p>
        </w:tc>
        <w:tc>
          <w:tcPr>
            <w:tcW w:w="5933" w:type="dxa"/>
            <w:tcBorders>
              <w:top w:val="single" w:sz="8" w:space="0" w:color="auto"/>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proofErr w:type="gramStart"/>
            <w:r w:rsidRPr="00BA5E09">
              <w:rPr>
                <w:rFonts w:ascii="Times New Roman" w:hAnsi="Times New Roman"/>
                <w:color w:val="000000"/>
                <w:sz w:val="20"/>
                <w:szCs w:val="20"/>
                <w:lang w:eastAsia="ru-RU"/>
              </w:rPr>
              <w:t>Установка  ИДН</w:t>
            </w:r>
            <w:proofErr w:type="gramEnd"/>
            <w:r w:rsidRPr="00BA5E09">
              <w:rPr>
                <w:rFonts w:ascii="Times New Roman" w:hAnsi="Times New Roman"/>
                <w:color w:val="000000"/>
                <w:sz w:val="20"/>
                <w:szCs w:val="20"/>
                <w:lang w:eastAsia="ru-RU"/>
              </w:rPr>
              <w:t xml:space="preserve"> с дорожными знаками</w:t>
            </w:r>
          </w:p>
        </w:tc>
        <w:tc>
          <w:tcPr>
            <w:tcW w:w="2069" w:type="dxa"/>
            <w:tcBorders>
              <w:top w:val="single" w:sz="8" w:space="0" w:color="auto"/>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44 шт.</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16</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 xml:space="preserve">Установка площадок тихого отдыха </w:t>
            </w:r>
            <w:proofErr w:type="spellStart"/>
            <w:r w:rsidRPr="00BA5E09">
              <w:rPr>
                <w:rFonts w:ascii="Times New Roman" w:hAnsi="Times New Roman"/>
                <w:color w:val="000000"/>
                <w:sz w:val="20"/>
                <w:szCs w:val="20"/>
                <w:lang w:eastAsia="ru-RU"/>
              </w:rPr>
              <w:t>ул</w:t>
            </w:r>
            <w:proofErr w:type="spellEnd"/>
            <w:r w:rsidRPr="00BA5E09">
              <w:rPr>
                <w:rFonts w:ascii="Times New Roman" w:hAnsi="Times New Roman"/>
                <w:color w:val="000000"/>
                <w:sz w:val="20"/>
                <w:szCs w:val="20"/>
                <w:lang w:eastAsia="ru-RU"/>
              </w:rPr>
              <w:t xml:space="preserve"> Наметкина д 9</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 шт.</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17</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Устройство площадки для выгула собак Севастопольский пр. 44к5</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 шт.</w:t>
            </w:r>
          </w:p>
        </w:tc>
      </w:tr>
      <w:tr w:rsidR="00BA5E09" w:rsidRPr="00BA5E09" w:rsidTr="0045338C">
        <w:trPr>
          <w:trHeight w:val="405"/>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18</w:t>
            </w:r>
          </w:p>
        </w:tc>
        <w:tc>
          <w:tcPr>
            <w:tcW w:w="5933"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Ремонт уличных лестниц (территория района)</w:t>
            </w:r>
          </w:p>
        </w:tc>
        <w:tc>
          <w:tcPr>
            <w:tcW w:w="206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both"/>
              <w:outlineLvl w:val="0"/>
              <w:rPr>
                <w:rFonts w:ascii="Times New Roman" w:hAnsi="Times New Roman"/>
                <w:color w:val="000000"/>
                <w:sz w:val="20"/>
                <w:szCs w:val="20"/>
                <w:lang w:eastAsia="ru-RU"/>
              </w:rPr>
            </w:pPr>
            <w:r w:rsidRPr="00BA5E09">
              <w:rPr>
                <w:rFonts w:ascii="Times New Roman" w:hAnsi="Times New Roman"/>
                <w:color w:val="000000"/>
                <w:sz w:val="20"/>
                <w:szCs w:val="20"/>
                <w:lang w:eastAsia="ru-RU"/>
              </w:rPr>
              <w:t>7 шт.</w:t>
            </w:r>
          </w:p>
        </w:tc>
      </w:tr>
    </w:tbl>
    <w:p w:rsidR="00BA5E09" w:rsidRPr="00BA5E09" w:rsidRDefault="00BA5E09" w:rsidP="00BA5E09">
      <w:pPr>
        <w:spacing w:after="0" w:line="252" w:lineRule="auto"/>
        <w:ind w:firstLine="709"/>
        <w:contextualSpacing/>
        <w:jc w:val="both"/>
        <w:rPr>
          <w:rFonts w:ascii="Times New Roman" w:hAnsi="Times New Roman"/>
          <w:b/>
          <w:color w:val="000000" w:themeColor="text1"/>
          <w:sz w:val="20"/>
          <w:szCs w:val="20"/>
        </w:rPr>
      </w:pPr>
    </w:p>
    <w:p w:rsidR="00BA5E09" w:rsidRPr="00BA5E09" w:rsidRDefault="00BA5E09" w:rsidP="00BA5E09">
      <w:pPr>
        <w:spacing w:after="0"/>
        <w:jc w:val="right"/>
        <w:rPr>
          <w:rFonts w:ascii="Times New Roman" w:hAnsi="Times New Roman"/>
          <w:b/>
          <w:sz w:val="20"/>
          <w:szCs w:val="20"/>
        </w:rPr>
      </w:pPr>
      <w:r w:rsidRPr="00BA5E09">
        <w:rPr>
          <w:rFonts w:ascii="Times New Roman" w:hAnsi="Times New Roman"/>
          <w:b/>
          <w:sz w:val="20"/>
          <w:szCs w:val="20"/>
        </w:rPr>
        <w:t>Приложение 2</w:t>
      </w:r>
    </w:p>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Адресный перечень</w:t>
      </w:r>
      <w:r w:rsidRPr="00BA5E09">
        <w:rPr>
          <w:rFonts w:ascii="Times New Roman" w:hAnsi="Times New Roman"/>
          <w:b/>
          <w:bCs/>
          <w:sz w:val="20"/>
          <w:szCs w:val="20"/>
          <w:lang w:eastAsia="ru-RU"/>
        </w:rPr>
        <w:br/>
        <w:t xml:space="preserve">по выполнению работ по ремонту асфальтобетонного </w:t>
      </w:r>
      <w:proofErr w:type="gramStart"/>
      <w:r w:rsidRPr="00BA5E09">
        <w:rPr>
          <w:rFonts w:ascii="Times New Roman" w:hAnsi="Times New Roman"/>
          <w:b/>
          <w:bCs/>
          <w:sz w:val="20"/>
          <w:szCs w:val="20"/>
          <w:lang w:eastAsia="ru-RU"/>
        </w:rPr>
        <w:t>покрытия  на</w:t>
      </w:r>
      <w:proofErr w:type="gramEnd"/>
      <w:r w:rsidRPr="00BA5E09">
        <w:rPr>
          <w:rFonts w:ascii="Times New Roman" w:hAnsi="Times New Roman"/>
          <w:b/>
          <w:bCs/>
          <w:sz w:val="20"/>
          <w:szCs w:val="20"/>
          <w:lang w:eastAsia="ru-RU"/>
        </w:rPr>
        <w:t xml:space="preserve"> дворовых территориях ГБУ Жилищник района Черемушки</w:t>
      </w:r>
      <w:r w:rsidRPr="00BA5E09">
        <w:rPr>
          <w:rFonts w:ascii="Times New Roman" w:hAnsi="Times New Roman"/>
          <w:b/>
          <w:bCs/>
          <w:sz w:val="20"/>
          <w:szCs w:val="20"/>
          <w:lang w:eastAsia="ru-RU"/>
        </w:rPr>
        <w:br/>
        <w:t>(дополнительное финансирование)</w:t>
      </w:r>
    </w:p>
    <w:p w:rsidR="00BA5E09" w:rsidRPr="00BA5E09" w:rsidRDefault="00BA5E09" w:rsidP="00BA5E09">
      <w:pPr>
        <w:spacing w:after="0"/>
        <w:jc w:val="center"/>
        <w:rPr>
          <w:rFonts w:ascii="Times New Roman" w:hAnsi="Times New Roman"/>
          <w:b/>
          <w:sz w:val="20"/>
          <w:szCs w:val="20"/>
        </w:rPr>
      </w:pPr>
    </w:p>
    <w:tbl>
      <w:tblPr>
        <w:tblpPr w:leftFromText="180" w:rightFromText="180" w:vertAnchor="text" w:horzAnchor="margin" w:tblpXSpec="center" w:tblpY="98"/>
        <w:tblW w:w="10073" w:type="dxa"/>
        <w:tblLayout w:type="fixed"/>
        <w:tblLook w:val="04A0" w:firstRow="1" w:lastRow="0" w:firstColumn="1" w:lastColumn="0" w:noHBand="0" w:noVBand="1"/>
      </w:tblPr>
      <w:tblGrid>
        <w:gridCol w:w="983"/>
        <w:gridCol w:w="2844"/>
        <w:gridCol w:w="1550"/>
        <w:gridCol w:w="1559"/>
        <w:gridCol w:w="1577"/>
        <w:gridCol w:w="1560"/>
      </w:tblGrid>
      <w:tr w:rsidR="00BA5E09" w:rsidRPr="00BA5E09" w:rsidTr="0045338C">
        <w:trPr>
          <w:trHeight w:val="2078"/>
        </w:trPr>
        <w:tc>
          <w:tcPr>
            <w:tcW w:w="9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 П/П</w:t>
            </w:r>
          </w:p>
        </w:tc>
        <w:tc>
          <w:tcPr>
            <w:tcW w:w="2844" w:type="dxa"/>
            <w:vMerge w:val="restart"/>
            <w:tcBorders>
              <w:top w:val="single" w:sz="8" w:space="0" w:color="auto"/>
              <w:left w:val="single" w:sz="4" w:space="0" w:color="auto"/>
              <w:bottom w:val="single" w:sz="4" w:space="0" w:color="000000"/>
              <w:right w:val="nil"/>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Адрес дворовой территории</w:t>
            </w:r>
          </w:p>
        </w:tc>
        <w:tc>
          <w:tcPr>
            <w:tcW w:w="155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ВСЕГО руб.</w:t>
            </w:r>
            <w:r w:rsidRPr="00BA5E09">
              <w:rPr>
                <w:rFonts w:ascii="Times New Roman" w:hAnsi="Times New Roman"/>
                <w:b/>
                <w:bCs/>
                <w:sz w:val="20"/>
                <w:szCs w:val="20"/>
                <w:lang w:eastAsia="ru-RU"/>
              </w:rPr>
              <w:br/>
              <w:t>стоимость выполнения работ</w:t>
            </w:r>
          </w:p>
        </w:tc>
        <w:tc>
          <w:tcPr>
            <w:tcW w:w="1559" w:type="dxa"/>
            <w:tcBorders>
              <w:top w:val="single" w:sz="8" w:space="0" w:color="auto"/>
              <w:left w:val="nil"/>
              <w:right w:val="single" w:sz="4" w:space="0" w:color="auto"/>
            </w:tcBorders>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Обустройство парковочных карманов</w:t>
            </w:r>
          </w:p>
        </w:tc>
        <w:tc>
          <w:tcPr>
            <w:tcW w:w="1577" w:type="dxa"/>
            <w:tcBorders>
              <w:top w:val="single" w:sz="4" w:space="0" w:color="auto"/>
              <w:left w:val="single" w:sz="4" w:space="0" w:color="auto"/>
              <w:bottom w:val="single" w:sz="4" w:space="0" w:color="auto"/>
              <w:right w:val="single" w:sz="4" w:space="0" w:color="auto"/>
            </w:tcBorders>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Ремонт АБП проезжей части и тротуаров</w:t>
            </w:r>
          </w:p>
        </w:tc>
        <w:tc>
          <w:tcPr>
            <w:tcW w:w="1560" w:type="dxa"/>
            <w:tcBorders>
              <w:top w:val="single" w:sz="4" w:space="0" w:color="auto"/>
              <w:left w:val="single" w:sz="4" w:space="0" w:color="auto"/>
              <w:bottom w:val="single" w:sz="4" w:space="0" w:color="auto"/>
              <w:right w:val="single" w:sz="4" w:space="0" w:color="auto"/>
            </w:tcBorders>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Ремонт АБП пешеходных дорожек</w:t>
            </w:r>
          </w:p>
        </w:tc>
      </w:tr>
      <w:tr w:rsidR="00BA5E09" w:rsidRPr="00BA5E09" w:rsidTr="0045338C">
        <w:trPr>
          <w:trHeight w:val="825"/>
        </w:trPr>
        <w:tc>
          <w:tcPr>
            <w:tcW w:w="983" w:type="dxa"/>
            <w:vMerge/>
            <w:tcBorders>
              <w:top w:val="single" w:sz="8" w:space="0" w:color="auto"/>
              <w:left w:val="single" w:sz="8" w:space="0" w:color="auto"/>
              <w:bottom w:val="single" w:sz="4" w:space="0" w:color="auto"/>
              <w:right w:val="single" w:sz="4" w:space="0" w:color="auto"/>
            </w:tcBorders>
            <w:vAlign w:val="center"/>
            <w:hideMark/>
          </w:tcPr>
          <w:p w:rsidR="00BA5E09" w:rsidRPr="00BA5E09" w:rsidRDefault="00BA5E09" w:rsidP="00BA5E09">
            <w:pPr>
              <w:spacing w:after="0"/>
              <w:jc w:val="center"/>
              <w:rPr>
                <w:rFonts w:ascii="Times New Roman" w:hAnsi="Times New Roman"/>
                <w:b/>
                <w:bCs/>
                <w:sz w:val="20"/>
                <w:szCs w:val="20"/>
                <w:lang w:eastAsia="ru-RU"/>
              </w:rPr>
            </w:pPr>
          </w:p>
        </w:tc>
        <w:tc>
          <w:tcPr>
            <w:tcW w:w="2844" w:type="dxa"/>
            <w:vMerge/>
            <w:tcBorders>
              <w:top w:val="single" w:sz="8" w:space="0" w:color="auto"/>
              <w:left w:val="single" w:sz="4" w:space="0" w:color="auto"/>
              <w:bottom w:val="single" w:sz="4" w:space="0" w:color="000000"/>
              <w:right w:val="nil"/>
            </w:tcBorders>
            <w:vAlign w:val="center"/>
            <w:hideMark/>
          </w:tcPr>
          <w:p w:rsidR="00BA5E09" w:rsidRPr="00BA5E09" w:rsidRDefault="00BA5E09" w:rsidP="00BA5E09">
            <w:pPr>
              <w:spacing w:after="0"/>
              <w:jc w:val="center"/>
              <w:rPr>
                <w:rFonts w:ascii="Times New Roman" w:hAnsi="Times New Roman"/>
                <w:b/>
                <w:bCs/>
                <w:sz w:val="20"/>
                <w:szCs w:val="20"/>
                <w:lang w:eastAsia="ru-RU"/>
              </w:rPr>
            </w:pPr>
          </w:p>
        </w:tc>
        <w:tc>
          <w:tcPr>
            <w:tcW w:w="155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Площадь,</w:t>
            </w:r>
            <w:r w:rsidRPr="00BA5E09">
              <w:rPr>
                <w:rFonts w:ascii="Times New Roman" w:hAnsi="Times New Roman"/>
                <w:b/>
                <w:bCs/>
                <w:sz w:val="20"/>
                <w:szCs w:val="20"/>
                <w:lang w:eastAsia="ru-RU"/>
              </w:rPr>
              <w:br/>
              <w:t xml:space="preserve"> </w:t>
            </w:r>
            <w:proofErr w:type="spellStart"/>
            <w:r w:rsidRPr="00BA5E09">
              <w:rPr>
                <w:rFonts w:ascii="Times New Roman" w:hAnsi="Times New Roman"/>
                <w:b/>
                <w:bCs/>
                <w:sz w:val="20"/>
                <w:szCs w:val="20"/>
                <w:lang w:eastAsia="ru-RU"/>
              </w:rPr>
              <w:t>кв.м</w:t>
            </w:r>
            <w:proofErr w:type="spellEnd"/>
            <w:r w:rsidRPr="00BA5E09">
              <w:rPr>
                <w:rFonts w:ascii="Times New Roman" w:hAnsi="Times New Roman"/>
                <w:b/>
                <w:bCs/>
                <w:sz w:val="20"/>
                <w:szCs w:val="20"/>
                <w:lang w:eastAsia="ru-RU"/>
              </w:rPr>
              <w:t>.</w:t>
            </w:r>
          </w:p>
        </w:tc>
        <w:tc>
          <w:tcPr>
            <w:tcW w:w="1577"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Площадь,</w:t>
            </w:r>
            <w:r w:rsidRPr="00BA5E09">
              <w:rPr>
                <w:rFonts w:ascii="Times New Roman" w:hAnsi="Times New Roman"/>
                <w:b/>
                <w:bCs/>
                <w:sz w:val="20"/>
                <w:szCs w:val="20"/>
                <w:lang w:eastAsia="ru-RU"/>
              </w:rPr>
              <w:br/>
              <w:t xml:space="preserve"> </w:t>
            </w:r>
            <w:proofErr w:type="spellStart"/>
            <w:r w:rsidRPr="00BA5E09">
              <w:rPr>
                <w:rFonts w:ascii="Times New Roman" w:hAnsi="Times New Roman"/>
                <w:b/>
                <w:bCs/>
                <w:sz w:val="20"/>
                <w:szCs w:val="20"/>
                <w:lang w:eastAsia="ru-RU"/>
              </w:rPr>
              <w:t>кв.м</w:t>
            </w:r>
            <w:proofErr w:type="spellEnd"/>
            <w:r w:rsidRPr="00BA5E09">
              <w:rPr>
                <w:rFonts w:ascii="Times New Roman" w:hAnsi="Times New Roman"/>
                <w:b/>
                <w:bCs/>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center"/>
              <w:rPr>
                <w:rFonts w:ascii="Times New Roman" w:hAnsi="Times New Roman"/>
                <w:b/>
                <w:bCs/>
                <w:sz w:val="20"/>
                <w:szCs w:val="20"/>
                <w:lang w:eastAsia="ru-RU"/>
              </w:rPr>
            </w:pPr>
            <w:r w:rsidRPr="00BA5E09">
              <w:rPr>
                <w:rFonts w:ascii="Times New Roman" w:hAnsi="Times New Roman"/>
                <w:b/>
                <w:bCs/>
                <w:sz w:val="20"/>
                <w:szCs w:val="20"/>
                <w:lang w:eastAsia="ru-RU"/>
              </w:rPr>
              <w:t>Площадь,</w:t>
            </w:r>
            <w:r w:rsidRPr="00BA5E09">
              <w:rPr>
                <w:rFonts w:ascii="Times New Roman" w:hAnsi="Times New Roman"/>
                <w:b/>
                <w:bCs/>
                <w:sz w:val="20"/>
                <w:szCs w:val="20"/>
                <w:lang w:eastAsia="ru-RU"/>
              </w:rPr>
              <w:br/>
              <w:t xml:space="preserve"> </w:t>
            </w:r>
            <w:proofErr w:type="spellStart"/>
            <w:r w:rsidRPr="00BA5E09">
              <w:rPr>
                <w:rFonts w:ascii="Times New Roman" w:hAnsi="Times New Roman"/>
                <w:b/>
                <w:bCs/>
                <w:sz w:val="20"/>
                <w:szCs w:val="20"/>
                <w:lang w:eastAsia="ru-RU"/>
              </w:rPr>
              <w:t>кв.м</w:t>
            </w:r>
            <w:proofErr w:type="spellEnd"/>
            <w:r w:rsidRPr="00BA5E09">
              <w:rPr>
                <w:rFonts w:ascii="Times New Roman" w:hAnsi="Times New Roman"/>
                <w:b/>
                <w:bCs/>
                <w:sz w:val="20"/>
                <w:szCs w:val="20"/>
                <w:lang w:eastAsia="ru-RU"/>
              </w:rPr>
              <w:t>.</w:t>
            </w:r>
          </w:p>
        </w:tc>
      </w:tr>
      <w:tr w:rsidR="00BA5E09" w:rsidRPr="00BA5E09" w:rsidTr="0045338C">
        <w:trPr>
          <w:trHeight w:val="645"/>
        </w:trPr>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w:t>
            </w:r>
          </w:p>
        </w:tc>
        <w:tc>
          <w:tcPr>
            <w:tcW w:w="2844" w:type="dxa"/>
            <w:tcBorders>
              <w:top w:val="single" w:sz="4" w:space="0" w:color="auto"/>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proofErr w:type="gramStart"/>
            <w:r w:rsidRPr="00BA5E09">
              <w:rPr>
                <w:rFonts w:ascii="Times New Roman" w:hAnsi="Times New Roman"/>
                <w:bCs/>
                <w:sz w:val="20"/>
                <w:szCs w:val="20"/>
                <w:lang w:eastAsia="ru-RU"/>
              </w:rPr>
              <w:t>ул.Архитектора</w:t>
            </w:r>
            <w:proofErr w:type="spellEnd"/>
            <w:r w:rsidRPr="00BA5E09">
              <w:rPr>
                <w:rFonts w:ascii="Times New Roman" w:hAnsi="Times New Roman"/>
                <w:bCs/>
                <w:sz w:val="20"/>
                <w:szCs w:val="20"/>
                <w:lang w:eastAsia="ru-RU"/>
              </w:rPr>
              <w:t xml:space="preserve">  Власова</w:t>
            </w:r>
            <w:proofErr w:type="gramEnd"/>
            <w:r w:rsidRPr="00BA5E09">
              <w:rPr>
                <w:rFonts w:ascii="Times New Roman" w:hAnsi="Times New Roman"/>
                <w:bCs/>
                <w:sz w:val="20"/>
                <w:szCs w:val="20"/>
                <w:lang w:eastAsia="ru-RU"/>
              </w:rPr>
              <w:t xml:space="preserve"> д.9 к.2</w:t>
            </w:r>
          </w:p>
        </w:tc>
        <w:tc>
          <w:tcPr>
            <w:tcW w:w="155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588 240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single" w:sz="4" w:space="0" w:color="auto"/>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817,0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2</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proofErr w:type="gramStart"/>
            <w:r w:rsidRPr="00BA5E09">
              <w:rPr>
                <w:rFonts w:ascii="Times New Roman" w:hAnsi="Times New Roman"/>
                <w:bCs/>
                <w:sz w:val="20"/>
                <w:szCs w:val="20"/>
                <w:lang w:eastAsia="ru-RU"/>
              </w:rPr>
              <w:t>ул.Архитектора</w:t>
            </w:r>
            <w:proofErr w:type="spellEnd"/>
            <w:r w:rsidRPr="00BA5E09">
              <w:rPr>
                <w:rFonts w:ascii="Times New Roman" w:hAnsi="Times New Roman"/>
                <w:bCs/>
                <w:sz w:val="20"/>
                <w:szCs w:val="20"/>
                <w:lang w:eastAsia="ru-RU"/>
              </w:rPr>
              <w:t xml:space="preserve">  Власова</w:t>
            </w:r>
            <w:proofErr w:type="gramEnd"/>
            <w:r w:rsidRPr="00BA5E09">
              <w:rPr>
                <w:rFonts w:ascii="Times New Roman" w:hAnsi="Times New Roman"/>
                <w:bCs/>
                <w:sz w:val="20"/>
                <w:szCs w:val="20"/>
                <w:lang w:eastAsia="ru-RU"/>
              </w:rPr>
              <w:t xml:space="preserve"> д.17</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619 200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860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3</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proofErr w:type="gramStart"/>
            <w:r w:rsidRPr="00BA5E09">
              <w:rPr>
                <w:rFonts w:ascii="Times New Roman" w:hAnsi="Times New Roman"/>
                <w:bCs/>
                <w:sz w:val="20"/>
                <w:szCs w:val="20"/>
                <w:lang w:eastAsia="ru-RU"/>
              </w:rPr>
              <w:t>ул.Архитектора</w:t>
            </w:r>
            <w:proofErr w:type="spellEnd"/>
            <w:r w:rsidRPr="00BA5E09">
              <w:rPr>
                <w:rFonts w:ascii="Times New Roman" w:hAnsi="Times New Roman"/>
                <w:bCs/>
                <w:sz w:val="20"/>
                <w:szCs w:val="20"/>
                <w:lang w:eastAsia="ru-RU"/>
              </w:rPr>
              <w:t xml:space="preserve">  Власова</w:t>
            </w:r>
            <w:proofErr w:type="gramEnd"/>
            <w:r w:rsidRPr="00BA5E09">
              <w:rPr>
                <w:rFonts w:ascii="Times New Roman" w:hAnsi="Times New Roman"/>
                <w:bCs/>
                <w:sz w:val="20"/>
                <w:szCs w:val="20"/>
                <w:lang w:eastAsia="ru-RU"/>
              </w:rPr>
              <w:t xml:space="preserve"> д.17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2 079 000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2200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450,0</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4</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ул.Архитектора</w:t>
            </w:r>
            <w:proofErr w:type="spellEnd"/>
            <w:r w:rsidRPr="00BA5E09">
              <w:rPr>
                <w:rFonts w:ascii="Times New Roman" w:hAnsi="Times New Roman"/>
                <w:bCs/>
                <w:sz w:val="20"/>
                <w:szCs w:val="20"/>
                <w:lang w:eastAsia="ru-RU"/>
              </w:rPr>
              <w:t xml:space="preserve"> Власова д. 17 к.2</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259 200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360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5</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Ул.Гарибальди</w:t>
            </w:r>
            <w:proofErr w:type="spellEnd"/>
            <w:r w:rsidRPr="00BA5E09">
              <w:rPr>
                <w:rFonts w:ascii="Times New Roman" w:hAnsi="Times New Roman"/>
                <w:bCs/>
                <w:sz w:val="20"/>
                <w:szCs w:val="20"/>
                <w:lang w:eastAsia="ru-RU"/>
              </w:rPr>
              <w:t xml:space="preserve"> д.21 к.3</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1 044 240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992</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300,0</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6</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 </w:t>
            </w:r>
            <w:proofErr w:type="spellStart"/>
            <w:r w:rsidRPr="00BA5E09">
              <w:rPr>
                <w:rFonts w:ascii="Times New Roman" w:hAnsi="Times New Roman"/>
                <w:bCs/>
                <w:sz w:val="20"/>
                <w:szCs w:val="20"/>
                <w:lang w:eastAsia="ru-RU"/>
              </w:rPr>
              <w:t>ул.Гарибальди</w:t>
            </w:r>
            <w:proofErr w:type="spellEnd"/>
            <w:r w:rsidRPr="00BA5E09">
              <w:rPr>
                <w:rFonts w:ascii="Times New Roman" w:hAnsi="Times New Roman"/>
                <w:bCs/>
                <w:sz w:val="20"/>
                <w:szCs w:val="20"/>
                <w:lang w:eastAsia="ru-RU"/>
              </w:rPr>
              <w:t xml:space="preserve"> д.21 к 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870 600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980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150,0</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7</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ул.Наметкина</w:t>
            </w:r>
            <w:proofErr w:type="spellEnd"/>
            <w:r w:rsidRPr="00BA5E09">
              <w:rPr>
                <w:rFonts w:ascii="Times New Roman" w:hAnsi="Times New Roman"/>
                <w:bCs/>
                <w:sz w:val="20"/>
                <w:szCs w:val="20"/>
                <w:lang w:eastAsia="ru-RU"/>
              </w:rPr>
              <w:t xml:space="preserve"> д.11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367 200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510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8</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ул.Наметкина</w:t>
            </w:r>
            <w:proofErr w:type="spellEnd"/>
            <w:r w:rsidRPr="00BA5E09">
              <w:rPr>
                <w:rFonts w:ascii="Times New Roman" w:hAnsi="Times New Roman"/>
                <w:bCs/>
                <w:sz w:val="20"/>
                <w:szCs w:val="20"/>
                <w:lang w:eastAsia="ru-RU"/>
              </w:rPr>
              <w:t xml:space="preserve"> д.13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576 000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800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9</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w:t>
            </w:r>
            <w:proofErr w:type="spellEnd"/>
            <w:r w:rsidRPr="00BA5E09">
              <w:rPr>
                <w:rFonts w:ascii="Times New Roman" w:hAnsi="Times New Roman"/>
                <w:bCs/>
                <w:sz w:val="20"/>
                <w:szCs w:val="20"/>
                <w:lang w:eastAsia="ru-RU"/>
              </w:rPr>
              <w:t xml:space="preserve"> Херсонская д.13</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504 000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700,0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10</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ул.Херсонская</w:t>
            </w:r>
            <w:proofErr w:type="spellEnd"/>
            <w:r w:rsidRPr="00BA5E09">
              <w:rPr>
                <w:rFonts w:ascii="Times New Roman" w:hAnsi="Times New Roman"/>
                <w:bCs/>
                <w:sz w:val="20"/>
                <w:szCs w:val="20"/>
                <w:lang w:eastAsia="ru-RU"/>
              </w:rPr>
              <w:t xml:space="preserve"> д.21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280 800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390,0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11</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w:t>
            </w:r>
            <w:proofErr w:type="spellEnd"/>
            <w:r w:rsidRPr="00BA5E09">
              <w:rPr>
                <w:rFonts w:ascii="Times New Roman" w:hAnsi="Times New Roman"/>
                <w:bCs/>
                <w:sz w:val="20"/>
                <w:szCs w:val="20"/>
                <w:lang w:eastAsia="ru-RU"/>
              </w:rPr>
              <w:t xml:space="preserve"> Херсонская д.22 к2</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853 000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650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350,0</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12</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ул.Херсонская</w:t>
            </w:r>
            <w:proofErr w:type="spellEnd"/>
            <w:r w:rsidRPr="00BA5E09">
              <w:rPr>
                <w:rFonts w:ascii="Times New Roman" w:hAnsi="Times New Roman"/>
                <w:bCs/>
                <w:sz w:val="20"/>
                <w:szCs w:val="20"/>
                <w:lang w:eastAsia="ru-RU"/>
              </w:rPr>
              <w:t xml:space="preserve"> д.23</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861 840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1 197,0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13</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 </w:t>
            </w:r>
            <w:proofErr w:type="spellStart"/>
            <w:r w:rsidRPr="00BA5E09">
              <w:rPr>
                <w:rFonts w:ascii="Times New Roman" w:hAnsi="Times New Roman"/>
                <w:bCs/>
                <w:sz w:val="20"/>
                <w:szCs w:val="20"/>
                <w:lang w:eastAsia="ru-RU"/>
              </w:rPr>
              <w:t>ул.Херсонская</w:t>
            </w:r>
            <w:proofErr w:type="spellEnd"/>
            <w:r w:rsidRPr="00BA5E09">
              <w:rPr>
                <w:rFonts w:ascii="Times New Roman" w:hAnsi="Times New Roman"/>
                <w:bCs/>
                <w:sz w:val="20"/>
                <w:szCs w:val="20"/>
                <w:lang w:eastAsia="ru-RU"/>
              </w:rPr>
              <w:t xml:space="preserve"> д.24</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518 400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720,0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lastRenderedPageBreak/>
              <w:t>14</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 </w:t>
            </w:r>
            <w:proofErr w:type="spellStart"/>
            <w:r w:rsidRPr="00BA5E09">
              <w:rPr>
                <w:rFonts w:ascii="Times New Roman" w:hAnsi="Times New Roman"/>
                <w:bCs/>
                <w:sz w:val="20"/>
                <w:szCs w:val="20"/>
                <w:lang w:eastAsia="ru-RU"/>
              </w:rPr>
              <w:t>ул.Херсонская</w:t>
            </w:r>
            <w:proofErr w:type="spellEnd"/>
            <w:r w:rsidRPr="00BA5E09">
              <w:rPr>
                <w:rFonts w:ascii="Times New Roman" w:hAnsi="Times New Roman"/>
                <w:bCs/>
                <w:sz w:val="20"/>
                <w:szCs w:val="20"/>
                <w:lang w:eastAsia="ru-RU"/>
              </w:rPr>
              <w:t xml:space="preserve"> д.25</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329 040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457,0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15</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 xml:space="preserve"> </w:t>
            </w:r>
            <w:proofErr w:type="spellStart"/>
            <w:r w:rsidRPr="00BA5E09">
              <w:rPr>
                <w:rFonts w:ascii="Times New Roman" w:hAnsi="Times New Roman"/>
                <w:bCs/>
                <w:sz w:val="20"/>
                <w:szCs w:val="20"/>
                <w:lang w:eastAsia="ru-RU"/>
              </w:rPr>
              <w:t>ул.Херсонская</w:t>
            </w:r>
            <w:proofErr w:type="spellEnd"/>
            <w:r w:rsidRPr="00BA5E09">
              <w:rPr>
                <w:rFonts w:ascii="Times New Roman" w:hAnsi="Times New Roman"/>
                <w:bCs/>
                <w:sz w:val="20"/>
                <w:szCs w:val="20"/>
                <w:lang w:eastAsia="ru-RU"/>
              </w:rPr>
              <w:t xml:space="preserve"> д.26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568 080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789,0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16</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w:t>
            </w:r>
            <w:proofErr w:type="spellEnd"/>
            <w:r w:rsidRPr="00BA5E09">
              <w:rPr>
                <w:rFonts w:ascii="Times New Roman" w:hAnsi="Times New Roman"/>
                <w:bCs/>
                <w:sz w:val="20"/>
                <w:szCs w:val="20"/>
                <w:lang w:eastAsia="ru-RU"/>
              </w:rPr>
              <w:t xml:space="preserve"> </w:t>
            </w:r>
            <w:proofErr w:type="gramStart"/>
            <w:r w:rsidRPr="00BA5E09">
              <w:rPr>
                <w:rFonts w:ascii="Times New Roman" w:hAnsi="Times New Roman"/>
                <w:bCs/>
                <w:sz w:val="20"/>
                <w:szCs w:val="20"/>
                <w:lang w:eastAsia="ru-RU"/>
              </w:rPr>
              <w:t>Херсонская  д.36</w:t>
            </w:r>
            <w:proofErr w:type="gramEnd"/>
            <w:r w:rsidRPr="00BA5E09">
              <w:rPr>
                <w:rFonts w:ascii="Times New Roman" w:hAnsi="Times New Roman"/>
                <w:bCs/>
                <w:sz w:val="20"/>
                <w:szCs w:val="20"/>
                <w:lang w:eastAsia="ru-RU"/>
              </w:rPr>
              <w:t xml:space="preserve">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275 000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250,0</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17</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ул.Цюрупы</w:t>
            </w:r>
            <w:proofErr w:type="spellEnd"/>
            <w:r w:rsidRPr="00BA5E09">
              <w:rPr>
                <w:rFonts w:ascii="Times New Roman" w:hAnsi="Times New Roman"/>
                <w:bCs/>
                <w:sz w:val="20"/>
                <w:szCs w:val="20"/>
                <w:lang w:eastAsia="ru-RU"/>
              </w:rPr>
              <w:t xml:space="preserve"> д.22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1 749 000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2200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150,0</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18</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ind w:right="-108"/>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ул.Новочеремушкинская</w:t>
            </w:r>
            <w:proofErr w:type="spellEnd"/>
            <w:r w:rsidRPr="00BA5E09">
              <w:rPr>
                <w:rFonts w:ascii="Times New Roman" w:hAnsi="Times New Roman"/>
                <w:bCs/>
                <w:sz w:val="20"/>
                <w:szCs w:val="20"/>
                <w:lang w:eastAsia="ru-RU"/>
              </w:rPr>
              <w:t xml:space="preserve"> д.49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720 000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1 000,0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19</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ind w:right="-108"/>
              <w:jc w:val="both"/>
              <w:rPr>
                <w:rFonts w:ascii="Times New Roman" w:hAnsi="Times New Roman"/>
                <w:bCs/>
                <w:sz w:val="20"/>
                <w:szCs w:val="20"/>
                <w:lang w:eastAsia="ru-RU"/>
              </w:rPr>
            </w:pPr>
            <w:proofErr w:type="spellStart"/>
            <w:proofErr w:type="gramStart"/>
            <w:r w:rsidRPr="00BA5E09">
              <w:rPr>
                <w:rFonts w:ascii="Times New Roman" w:hAnsi="Times New Roman"/>
                <w:bCs/>
                <w:sz w:val="20"/>
                <w:szCs w:val="20"/>
                <w:lang w:eastAsia="ru-RU"/>
              </w:rPr>
              <w:t>ул</w:t>
            </w:r>
            <w:proofErr w:type="spellEnd"/>
            <w:r w:rsidRPr="00BA5E09">
              <w:rPr>
                <w:rFonts w:ascii="Times New Roman" w:hAnsi="Times New Roman"/>
                <w:bCs/>
                <w:sz w:val="20"/>
                <w:szCs w:val="20"/>
                <w:lang w:eastAsia="ru-RU"/>
              </w:rPr>
              <w:t xml:space="preserve"> .Новочеремушкинская</w:t>
            </w:r>
            <w:proofErr w:type="gramEnd"/>
            <w:r w:rsidRPr="00BA5E09">
              <w:rPr>
                <w:rFonts w:ascii="Times New Roman" w:hAnsi="Times New Roman"/>
                <w:bCs/>
                <w:sz w:val="20"/>
                <w:szCs w:val="20"/>
                <w:lang w:eastAsia="ru-RU"/>
              </w:rPr>
              <w:t xml:space="preserve"> д.50</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1 584 000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2200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20</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ind w:right="-108"/>
              <w:jc w:val="both"/>
              <w:rPr>
                <w:rFonts w:ascii="Times New Roman" w:hAnsi="Times New Roman"/>
                <w:bCs/>
                <w:sz w:val="20"/>
                <w:szCs w:val="20"/>
                <w:lang w:eastAsia="ru-RU"/>
              </w:rPr>
            </w:pPr>
            <w:proofErr w:type="spellStart"/>
            <w:proofErr w:type="gramStart"/>
            <w:r w:rsidRPr="00BA5E09">
              <w:rPr>
                <w:rFonts w:ascii="Times New Roman" w:hAnsi="Times New Roman"/>
                <w:bCs/>
                <w:sz w:val="20"/>
                <w:szCs w:val="20"/>
                <w:lang w:eastAsia="ru-RU"/>
              </w:rPr>
              <w:t>ул</w:t>
            </w:r>
            <w:proofErr w:type="spellEnd"/>
            <w:r w:rsidRPr="00BA5E09">
              <w:rPr>
                <w:rFonts w:ascii="Times New Roman" w:hAnsi="Times New Roman"/>
                <w:bCs/>
                <w:sz w:val="20"/>
                <w:szCs w:val="20"/>
                <w:lang w:eastAsia="ru-RU"/>
              </w:rPr>
              <w:t xml:space="preserve"> .Новочеремушкинская</w:t>
            </w:r>
            <w:proofErr w:type="gramEnd"/>
            <w:r w:rsidRPr="00BA5E09">
              <w:rPr>
                <w:rFonts w:ascii="Times New Roman" w:hAnsi="Times New Roman"/>
                <w:bCs/>
                <w:sz w:val="20"/>
                <w:szCs w:val="20"/>
                <w:lang w:eastAsia="ru-RU"/>
              </w:rPr>
              <w:t xml:space="preserve"> д.63 к.1</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1 512 000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2 100,0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21</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ind w:right="-108"/>
              <w:jc w:val="both"/>
              <w:rPr>
                <w:rFonts w:ascii="Times New Roman" w:hAnsi="Times New Roman"/>
                <w:bCs/>
                <w:sz w:val="20"/>
                <w:szCs w:val="20"/>
                <w:lang w:eastAsia="ru-RU"/>
              </w:rPr>
            </w:pPr>
            <w:proofErr w:type="spellStart"/>
            <w:proofErr w:type="gramStart"/>
            <w:r w:rsidRPr="00BA5E09">
              <w:rPr>
                <w:rFonts w:ascii="Times New Roman" w:hAnsi="Times New Roman"/>
                <w:bCs/>
                <w:sz w:val="20"/>
                <w:szCs w:val="20"/>
                <w:lang w:eastAsia="ru-RU"/>
              </w:rPr>
              <w:t>ул</w:t>
            </w:r>
            <w:proofErr w:type="spellEnd"/>
            <w:r w:rsidRPr="00BA5E09">
              <w:rPr>
                <w:rFonts w:ascii="Times New Roman" w:hAnsi="Times New Roman"/>
                <w:bCs/>
                <w:sz w:val="20"/>
                <w:szCs w:val="20"/>
                <w:lang w:eastAsia="ru-RU"/>
              </w:rPr>
              <w:t xml:space="preserve"> .Новочеремушкинская</w:t>
            </w:r>
            <w:proofErr w:type="gramEnd"/>
            <w:r w:rsidRPr="00BA5E09">
              <w:rPr>
                <w:rFonts w:ascii="Times New Roman" w:hAnsi="Times New Roman"/>
                <w:bCs/>
                <w:sz w:val="20"/>
                <w:szCs w:val="20"/>
                <w:lang w:eastAsia="ru-RU"/>
              </w:rPr>
              <w:t xml:space="preserve"> д.63 к.2</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1 368 000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1 900,0</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75"/>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22</w:t>
            </w:r>
          </w:p>
        </w:tc>
        <w:tc>
          <w:tcPr>
            <w:tcW w:w="2844"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ул.Зюзинская</w:t>
            </w:r>
            <w:proofErr w:type="spellEnd"/>
            <w:r w:rsidRPr="00BA5E09">
              <w:rPr>
                <w:rFonts w:ascii="Times New Roman" w:hAnsi="Times New Roman"/>
                <w:bCs/>
                <w:sz w:val="20"/>
                <w:szCs w:val="20"/>
                <w:lang w:eastAsia="ru-RU"/>
              </w:rPr>
              <w:t xml:space="preserve"> д.4 к.2</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374 000</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 </w:t>
            </w:r>
          </w:p>
        </w:tc>
        <w:tc>
          <w:tcPr>
            <w:tcW w:w="1577"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340,0</w:t>
            </w:r>
          </w:p>
        </w:tc>
      </w:tr>
      <w:tr w:rsidR="00BA5E09" w:rsidRPr="00BA5E09" w:rsidTr="0045338C">
        <w:trPr>
          <w:trHeight w:val="45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23</w:t>
            </w:r>
          </w:p>
        </w:tc>
        <w:tc>
          <w:tcPr>
            <w:tcW w:w="2844" w:type="dxa"/>
            <w:tcBorders>
              <w:top w:val="nil"/>
              <w:left w:val="nil"/>
              <w:bottom w:val="single" w:sz="4" w:space="0" w:color="auto"/>
              <w:right w:val="nil"/>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proofErr w:type="spellStart"/>
            <w:r w:rsidRPr="00BA5E09">
              <w:rPr>
                <w:rFonts w:ascii="Times New Roman" w:hAnsi="Times New Roman"/>
                <w:bCs/>
                <w:sz w:val="20"/>
                <w:szCs w:val="20"/>
                <w:lang w:eastAsia="ru-RU"/>
              </w:rPr>
              <w:t>ул.Обручева</w:t>
            </w:r>
            <w:proofErr w:type="spellEnd"/>
            <w:r w:rsidRPr="00BA5E09">
              <w:rPr>
                <w:rFonts w:ascii="Times New Roman" w:hAnsi="Times New Roman"/>
                <w:bCs/>
                <w:sz w:val="20"/>
                <w:szCs w:val="20"/>
                <w:lang w:eastAsia="ru-RU"/>
              </w:rPr>
              <w:t xml:space="preserve"> д.35 к.3</w:t>
            </w:r>
          </w:p>
        </w:tc>
        <w:tc>
          <w:tcPr>
            <w:tcW w:w="1550" w:type="dxa"/>
            <w:tcBorders>
              <w:top w:val="nil"/>
              <w:left w:val="single" w:sz="8" w:space="0" w:color="auto"/>
              <w:bottom w:val="single" w:sz="4" w:space="0" w:color="auto"/>
              <w:right w:val="single" w:sz="8" w:space="0" w:color="auto"/>
            </w:tcBorders>
            <w:shd w:val="clear" w:color="000000" w:fill="FFFFFF"/>
            <w:noWrap/>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1 800 000</w:t>
            </w:r>
          </w:p>
        </w:tc>
        <w:tc>
          <w:tcPr>
            <w:tcW w:w="1559"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sz w:val="20"/>
                <w:szCs w:val="20"/>
                <w:lang w:eastAsia="ru-RU"/>
              </w:rPr>
            </w:pPr>
            <w:r w:rsidRPr="00BA5E09">
              <w:rPr>
                <w:rFonts w:ascii="Times New Roman" w:hAnsi="Times New Roman"/>
                <w:sz w:val="20"/>
                <w:szCs w:val="20"/>
                <w:lang w:eastAsia="ru-RU"/>
              </w:rPr>
              <w:t>1500</w:t>
            </w:r>
          </w:p>
        </w:tc>
        <w:tc>
          <w:tcPr>
            <w:tcW w:w="1577" w:type="dxa"/>
            <w:tcBorders>
              <w:top w:val="nil"/>
              <w:left w:val="nil"/>
              <w:bottom w:val="single" w:sz="4" w:space="0" w:color="auto"/>
              <w:right w:val="single" w:sz="4" w:space="0" w:color="auto"/>
            </w:tcBorders>
            <w:shd w:val="clear" w:color="000000" w:fill="FFFFFF"/>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BA5E09" w:rsidRPr="00BA5E09" w:rsidRDefault="00BA5E09" w:rsidP="00BA5E09">
            <w:pPr>
              <w:spacing w:after="0"/>
              <w:jc w:val="both"/>
              <w:rPr>
                <w:rFonts w:ascii="Times New Roman" w:hAnsi="Times New Roman"/>
                <w:bCs/>
                <w:color w:val="000000"/>
                <w:sz w:val="20"/>
                <w:szCs w:val="20"/>
                <w:lang w:eastAsia="ru-RU"/>
              </w:rPr>
            </w:pPr>
            <w:r w:rsidRPr="00BA5E09">
              <w:rPr>
                <w:rFonts w:ascii="Times New Roman" w:hAnsi="Times New Roman"/>
                <w:bCs/>
                <w:color w:val="000000"/>
                <w:sz w:val="20"/>
                <w:szCs w:val="20"/>
                <w:lang w:eastAsia="ru-RU"/>
              </w:rPr>
              <w:t> </w:t>
            </w:r>
          </w:p>
        </w:tc>
      </w:tr>
      <w:tr w:rsidR="00BA5E09" w:rsidRPr="00BA5E09" w:rsidTr="0045338C">
        <w:trPr>
          <w:trHeight w:val="300"/>
        </w:trPr>
        <w:tc>
          <w:tcPr>
            <w:tcW w:w="98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A5E09" w:rsidRPr="00BA5E09" w:rsidRDefault="00BA5E09" w:rsidP="00BA5E09">
            <w:pPr>
              <w:spacing w:after="0"/>
              <w:jc w:val="both"/>
              <w:rPr>
                <w:rFonts w:ascii="Times New Roman" w:hAnsi="Times New Roman"/>
                <w:b/>
                <w:bCs/>
                <w:sz w:val="20"/>
                <w:szCs w:val="20"/>
                <w:lang w:eastAsia="ru-RU"/>
              </w:rPr>
            </w:pPr>
            <w:r w:rsidRPr="00BA5E09">
              <w:rPr>
                <w:rFonts w:ascii="Times New Roman" w:hAnsi="Times New Roman"/>
                <w:b/>
                <w:bCs/>
                <w:sz w:val="20"/>
                <w:szCs w:val="20"/>
                <w:lang w:eastAsia="ru-RU"/>
              </w:rPr>
              <w:t>Итого</w:t>
            </w:r>
          </w:p>
        </w:tc>
        <w:tc>
          <w:tcPr>
            <w:tcW w:w="2844" w:type="dxa"/>
            <w:tcBorders>
              <w:top w:val="single" w:sz="8" w:space="0" w:color="auto"/>
              <w:left w:val="nil"/>
              <w:bottom w:val="single" w:sz="8" w:space="0" w:color="auto"/>
              <w:right w:val="nil"/>
            </w:tcBorders>
            <w:shd w:val="clear" w:color="auto" w:fill="auto"/>
            <w:vAlign w:val="bottom"/>
            <w:hideMark/>
          </w:tcPr>
          <w:p w:rsidR="00BA5E09" w:rsidRPr="00BA5E09" w:rsidRDefault="00BA5E09" w:rsidP="00BA5E09">
            <w:pPr>
              <w:spacing w:after="0"/>
              <w:jc w:val="both"/>
              <w:rPr>
                <w:rFonts w:ascii="Times New Roman" w:hAnsi="Times New Roman"/>
                <w:bCs/>
                <w:sz w:val="20"/>
                <w:szCs w:val="20"/>
                <w:lang w:eastAsia="ru-RU"/>
              </w:rPr>
            </w:pPr>
            <w:r w:rsidRPr="00BA5E09">
              <w:rPr>
                <w:rFonts w:ascii="Times New Roman" w:hAnsi="Times New Roman"/>
                <w:bCs/>
                <w:sz w:val="20"/>
                <w:szCs w:val="20"/>
                <w:lang w:eastAsia="ru-RU"/>
              </w:rPr>
              <w:t> </w:t>
            </w:r>
          </w:p>
        </w:tc>
        <w:tc>
          <w:tcPr>
            <w:tcW w:w="155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BA5E09" w:rsidRPr="00BA5E09" w:rsidRDefault="00BA5E09" w:rsidP="00BA5E09">
            <w:pPr>
              <w:spacing w:after="0"/>
              <w:jc w:val="both"/>
              <w:rPr>
                <w:rFonts w:ascii="Times New Roman" w:hAnsi="Times New Roman"/>
                <w:b/>
                <w:bCs/>
                <w:sz w:val="20"/>
                <w:szCs w:val="20"/>
                <w:lang w:eastAsia="ru-RU"/>
              </w:rPr>
            </w:pPr>
            <w:r w:rsidRPr="00BA5E09">
              <w:rPr>
                <w:rFonts w:ascii="Times New Roman" w:hAnsi="Times New Roman"/>
                <w:b/>
                <w:bCs/>
                <w:sz w:val="20"/>
                <w:szCs w:val="20"/>
                <w:lang w:eastAsia="ru-RU"/>
              </w:rPr>
              <w:t>19 700 840</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rsidR="00BA5E09" w:rsidRPr="00BA5E09" w:rsidRDefault="00BA5E09" w:rsidP="00BA5E09">
            <w:pPr>
              <w:spacing w:after="0"/>
              <w:jc w:val="both"/>
              <w:rPr>
                <w:rFonts w:ascii="Times New Roman" w:hAnsi="Times New Roman"/>
                <w:b/>
                <w:bCs/>
                <w:sz w:val="20"/>
                <w:szCs w:val="20"/>
                <w:lang w:eastAsia="ru-RU"/>
              </w:rPr>
            </w:pPr>
            <w:r w:rsidRPr="00BA5E09">
              <w:rPr>
                <w:rFonts w:ascii="Times New Roman" w:hAnsi="Times New Roman"/>
                <w:b/>
                <w:bCs/>
                <w:sz w:val="20"/>
                <w:szCs w:val="20"/>
                <w:lang w:eastAsia="ru-RU"/>
              </w:rPr>
              <w:t>1500</w:t>
            </w:r>
          </w:p>
        </w:tc>
        <w:tc>
          <w:tcPr>
            <w:tcW w:w="1577" w:type="dxa"/>
            <w:tcBorders>
              <w:top w:val="single" w:sz="8" w:space="0" w:color="auto"/>
              <w:left w:val="nil"/>
              <w:bottom w:val="single" w:sz="8" w:space="0" w:color="auto"/>
              <w:right w:val="single" w:sz="4" w:space="0" w:color="auto"/>
            </w:tcBorders>
            <w:shd w:val="clear" w:color="auto" w:fill="auto"/>
            <w:vAlign w:val="bottom"/>
            <w:hideMark/>
          </w:tcPr>
          <w:p w:rsidR="00BA5E09" w:rsidRPr="00BA5E09" w:rsidRDefault="00BA5E09" w:rsidP="00BA5E09">
            <w:pPr>
              <w:spacing w:after="0"/>
              <w:jc w:val="both"/>
              <w:rPr>
                <w:rFonts w:ascii="Times New Roman" w:hAnsi="Times New Roman"/>
                <w:b/>
                <w:bCs/>
                <w:sz w:val="20"/>
                <w:szCs w:val="20"/>
                <w:lang w:eastAsia="ru-RU"/>
              </w:rPr>
            </w:pPr>
            <w:r w:rsidRPr="00BA5E09">
              <w:rPr>
                <w:rFonts w:ascii="Times New Roman" w:hAnsi="Times New Roman"/>
                <w:b/>
                <w:bCs/>
                <w:sz w:val="20"/>
                <w:szCs w:val="20"/>
                <w:lang w:eastAsia="ru-RU"/>
              </w:rPr>
              <w:t>21 822,0</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rsidR="00BA5E09" w:rsidRPr="00BA5E09" w:rsidRDefault="00BA5E09" w:rsidP="00BA5E09">
            <w:pPr>
              <w:spacing w:after="0"/>
              <w:jc w:val="both"/>
              <w:rPr>
                <w:rFonts w:ascii="Times New Roman" w:hAnsi="Times New Roman"/>
                <w:b/>
                <w:bCs/>
                <w:sz w:val="20"/>
                <w:szCs w:val="20"/>
                <w:lang w:eastAsia="ru-RU"/>
              </w:rPr>
            </w:pPr>
            <w:r w:rsidRPr="00BA5E09">
              <w:rPr>
                <w:rFonts w:ascii="Times New Roman" w:hAnsi="Times New Roman"/>
                <w:b/>
                <w:bCs/>
                <w:sz w:val="20"/>
                <w:szCs w:val="20"/>
                <w:lang w:eastAsia="ru-RU"/>
              </w:rPr>
              <w:t>1 990,0</w:t>
            </w:r>
          </w:p>
        </w:tc>
      </w:tr>
    </w:tbl>
    <w:p w:rsidR="00BA5E09" w:rsidRPr="00BA5E09" w:rsidRDefault="00BA5E09" w:rsidP="00BA5E09">
      <w:pPr>
        <w:spacing w:after="0"/>
        <w:jc w:val="both"/>
        <w:rPr>
          <w:rFonts w:ascii="Times New Roman" w:hAnsi="Times New Roman"/>
          <w:b/>
          <w:sz w:val="20"/>
          <w:szCs w:val="20"/>
        </w:rPr>
      </w:pPr>
    </w:p>
    <w:p w:rsidR="00BA5E09" w:rsidRPr="00BA5E09" w:rsidRDefault="00BA5E09" w:rsidP="00BA5E09">
      <w:pPr>
        <w:spacing w:after="0"/>
        <w:jc w:val="right"/>
        <w:rPr>
          <w:rFonts w:ascii="Times New Roman" w:hAnsi="Times New Roman"/>
          <w:b/>
          <w:sz w:val="20"/>
          <w:szCs w:val="20"/>
        </w:rPr>
      </w:pPr>
      <w:r w:rsidRPr="00BA5E09">
        <w:rPr>
          <w:rFonts w:ascii="Times New Roman" w:hAnsi="Times New Roman"/>
          <w:b/>
          <w:sz w:val="20"/>
          <w:szCs w:val="20"/>
        </w:rPr>
        <w:t>Приложение 3</w:t>
      </w:r>
    </w:p>
    <w:p w:rsidR="00BA5E09" w:rsidRPr="00BA5E09" w:rsidRDefault="00BA5E09" w:rsidP="00BA5E09">
      <w:pPr>
        <w:spacing w:after="0"/>
        <w:jc w:val="both"/>
        <w:rPr>
          <w:rFonts w:ascii="Times New Roman" w:hAnsi="Times New Roman"/>
          <w:b/>
          <w:color w:val="FF0000"/>
          <w:sz w:val="20"/>
          <w:szCs w:val="20"/>
        </w:rPr>
      </w:pPr>
    </w:p>
    <w:p w:rsidR="00BA5E09" w:rsidRPr="00BA5E09" w:rsidRDefault="00BA5E09" w:rsidP="00BA5E09">
      <w:pPr>
        <w:spacing w:after="0" w:line="252" w:lineRule="auto"/>
        <w:ind w:firstLine="709"/>
        <w:contextualSpacing/>
        <w:jc w:val="center"/>
        <w:rPr>
          <w:rFonts w:ascii="Times New Roman" w:hAnsi="Times New Roman"/>
          <w:b/>
          <w:color w:val="000000" w:themeColor="text1"/>
          <w:sz w:val="20"/>
          <w:szCs w:val="20"/>
        </w:rPr>
      </w:pPr>
      <w:r w:rsidRPr="00BA5E09">
        <w:rPr>
          <w:rFonts w:ascii="Times New Roman" w:hAnsi="Times New Roman"/>
          <w:b/>
          <w:color w:val="000000" w:themeColor="text1"/>
          <w:sz w:val="20"/>
          <w:szCs w:val="20"/>
        </w:rPr>
        <w:t>Адресный перечень</w:t>
      </w:r>
    </w:p>
    <w:p w:rsidR="00BA5E09" w:rsidRPr="00BA5E09" w:rsidRDefault="00BA5E09" w:rsidP="00BA5E09">
      <w:pPr>
        <w:spacing w:after="0" w:line="252" w:lineRule="auto"/>
        <w:ind w:firstLine="709"/>
        <w:contextualSpacing/>
        <w:jc w:val="center"/>
        <w:rPr>
          <w:rFonts w:ascii="Times New Roman" w:hAnsi="Times New Roman"/>
          <w:b/>
          <w:color w:val="000000" w:themeColor="text1"/>
          <w:sz w:val="20"/>
          <w:szCs w:val="20"/>
        </w:rPr>
      </w:pPr>
      <w:r w:rsidRPr="00BA5E09">
        <w:rPr>
          <w:rFonts w:ascii="Times New Roman" w:hAnsi="Times New Roman"/>
          <w:b/>
          <w:color w:val="000000" w:themeColor="text1"/>
          <w:sz w:val="20"/>
          <w:szCs w:val="20"/>
        </w:rPr>
        <w:t>жилых домов, в которых проведены мероприятия по капитальному ремонту общего имущества (25 адресов).</w:t>
      </w:r>
    </w:p>
    <w:p w:rsidR="00BA5E09" w:rsidRPr="00BA5E09" w:rsidRDefault="00BA5E09" w:rsidP="00BA5E09">
      <w:pPr>
        <w:spacing w:after="0"/>
        <w:ind w:firstLine="708"/>
        <w:jc w:val="center"/>
        <w:rPr>
          <w:rFonts w:ascii="Times New Roman" w:hAnsi="Times New Roman"/>
          <w:sz w:val="20"/>
          <w:szCs w:val="20"/>
        </w:rPr>
      </w:pP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Власова Архитектора, д. 17</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Зюзинская</w:t>
      </w:r>
      <w:proofErr w:type="spellEnd"/>
      <w:r w:rsidRPr="00BA5E09">
        <w:rPr>
          <w:rFonts w:ascii="Times New Roman" w:hAnsi="Times New Roman"/>
          <w:color w:val="000000"/>
          <w:sz w:val="20"/>
          <w:szCs w:val="20"/>
          <w:lang w:eastAsia="ru-RU"/>
        </w:rPr>
        <w:t>, д. 4, корп.1</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Зюзинская</w:t>
      </w:r>
      <w:proofErr w:type="spellEnd"/>
      <w:r w:rsidRPr="00BA5E09">
        <w:rPr>
          <w:rFonts w:ascii="Times New Roman" w:hAnsi="Times New Roman"/>
          <w:color w:val="000000"/>
          <w:sz w:val="20"/>
          <w:szCs w:val="20"/>
          <w:lang w:eastAsia="ru-RU"/>
        </w:rPr>
        <w:t>, д. 4, корп. 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Нахимовский просп., д. 37, корп. 2</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Нахимовский просп., д. 59</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Нахимовский просп., д. 67, корп. 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Новочеремушкинская, д. 53, корп. 2</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Новочеремушкинская, д. 55, корп. 1</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Перекопская, д. 22</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Профсоюзная, д. 28/53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Профсоюзная, д. 42, корп.3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Профсоюзная, д. 44, корп.6</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Профсоюзная, д. 44, корп. 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Профсоюзная, д. 44, корп. 4</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Севастопольский просп., д. 28</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Севастопольский просп., д. 30</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Севастопольский просп., д. 36</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Херсонская, д. 33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Херсонская, д. 35</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ул. Херсонская, д. 37</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д. 12, корп. 5</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д. 15, корп. 2</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д. 15, корп. 3</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д. 9</w:t>
      </w:r>
    </w:p>
    <w:p w:rsidR="00BA5E09" w:rsidRPr="00BA5E09" w:rsidRDefault="00BA5E09" w:rsidP="00C83717">
      <w:pPr>
        <w:pStyle w:val="af6"/>
        <w:numPr>
          <w:ilvl w:val="0"/>
          <w:numId w:val="26"/>
        </w:numPr>
        <w:spacing w:after="0" w:line="252" w:lineRule="auto"/>
        <w:ind w:left="993" w:hanging="426"/>
        <w:jc w:val="both"/>
        <w:rPr>
          <w:rFonts w:ascii="Times New Roman" w:hAnsi="Times New Roman"/>
          <w:sz w:val="20"/>
          <w:szCs w:val="20"/>
        </w:rPr>
      </w:pPr>
      <w:r w:rsidRPr="00BA5E09">
        <w:rPr>
          <w:rFonts w:ascii="Times New Roman" w:hAnsi="Times New Roman"/>
          <w:color w:val="000000"/>
          <w:sz w:val="20"/>
          <w:szCs w:val="20"/>
          <w:lang w:eastAsia="ru-RU"/>
        </w:rPr>
        <w:t xml:space="preserve">ул. </w:t>
      </w:r>
      <w:proofErr w:type="spellStart"/>
      <w:r w:rsidRPr="00BA5E09">
        <w:rPr>
          <w:rFonts w:ascii="Times New Roman" w:hAnsi="Times New Roman"/>
          <w:color w:val="000000"/>
          <w:sz w:val="20"/>
          <w:szCs w:val="20"/>
          <w:lang w:eastAsia="ru-RU"/>
        </w:rPr>
        <w:t>Цюрупы</w:t>
      </w:r>
      <w:proofErr w:type="spellEnd"/>
      <w:r w:rsidRPr="00BA5E09">
        <w:rPr>
          <w:rFonts w:ascii="Times New Roman" w:hAnsi="Times New Roman"/>
          <w:color w:val="000000"/>
          <w:sz w:val="20"/>
          <w:szCs w:val="20"/>
          <w:lang w:eastAsia="ru-RU"/>
        </w:rPr>
        <w:t>, д. 7, корп. 1</w:t>
      </w:r>
    </w:p>
    <w:p w:rsidR="00BA5E09" w:rsidRPr="00BA5E09" w:rsidRDefault="00BA5E09" w:rsidP="00BA5E09">
      <w:pPr>
        <w:widowControl w:val="0"/>
        <w:autoSpaceDE w:val="0"/>
        <w:autoSpaceDN w:val="0"/>
        <w:adjustRightInd w:val="0"/>
        <w:jc w:val="both"/>
        <w:rPr>
          <w:rFonts w:eastAsiaTheme="majorEastAsia"/>
          <w:sz w:val="20"/>
          <w:szCs w:val="20"/>
          <w:shd w:val="clear" w:color="auto" w:fill="FFFFFF"/>
        </w:rPr>
      </w:pPr>
    </w:p>
    <w:p w:rsidR="00BA5E09" w:rsidRPr="00BA5E09" w:rsidRDefault="00BA5E09" w:rsidP="00BA5E09">
      <w:pPr>
        <w:widowControl w:val="0"/>
        <w:autoSpaceDE w:val="0"/>
        <w:autoSpaceDN w:val="0"/>
        <w:adjustRightInd w:val="0"/>
        <w:spacing w:after="0"/>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Депутат </w:t>
      </w:r>
      <w:proofErr w:type="spellStart"/>
      <w:r w:rsidRPr="00BA5E09">
        <w:rPr>
          <w:rFonts w:ascii="Times New Roman" w:eastAsiaTheme="majorEastAsia" w:hAnsi="Times New Roman"/>
          <w:b/>
          <w:sz w:val="20"/>
          <w:szCs w:val="20"/>
          <w:shd w:val="clear" w:color="auto" w:fill="FFFFFF"/>
        </w:rPr>
        <w:t>Виленц</w:t>
      </w:r>
      <w:proofErr w:type="spellEnd"/>
      <w:r w:rsidRPr="00BA5E09">
        <w:rPr>
          <w:rFonts w:ascii="Times New Roman" w:eastAsiaTheme="majorEastAsia" w:hAnsi="Times New Roman"/>
          <w:b/>
          <w:sz w:val="20"/>
          <w:szCs w:val="20"/>
          <w:shd w:val="clear" w:color="auto" w:fill="FFFFFF"/>
        </w:rPr>
        <w:t xml:space="preserve"> А.В.</w:t>
      </w:r>
      <w:r w:rsidRPr="00BA5E09">
        <w:rPr>
          <w:rFonts w:ascii="Times New Roman" w:eastAsiaTheme="majorEastAsia" w:hAnsi="Times New Roman"/>
          <w:sz w:val="20"/>
          <w:szCs w:val="20"/>
          <w:shd w:val="clear" w:color="auto" w:fill="FFFFFF"/>
        </w:rPr>
        <w:t xml:space="preserve"> обратился к депутатам, которые прошли обучение по 44-ФЗ, сообщив, что ими очень тщательно </w:t>
      </w:r>
      <w:r w:rsidRPr="00BA5E09">
        <w:rPr>
          <w:rFonts w:ascii="Times New Roman" w:eastAsiaTheme="majorEastAsia" w:hAnsi="Times New Roman"/>
          <w:sz w:val="20"/>
          <w:szCs w:val="20"/>
          <w:shd w:val="clear" w:color="auto" w:fill="FFFFFF"/>
        </w:rPr>
        <w:lastRenderedPageBreak/>
        <w:t>проверяются закупки на сайте, которые проводит аппарат СД и по малейшим недочетам сразу же пишутся обращения в ФАС и контролирующие органы. Проводится ли такой же тщательный мониторинг закупок управы и «Жилищника» со стороны депутатов? И какова статистика нарушений?</w:t>
      </w:r>
    </w:p>
    <w:p w:rsidR="00BA5E09" w:rsidRPr="00BA5E09" w:rsidRDefault="00BA5E09" w:rsidP="00BA5E09">
      <w:pPr>
        <w:widowControl w:val="0"/>
        <w:autoSpaceDE w:val="0"/>
        <w:autoSpaceDN w:val="0"/>
        <w:adjustRightInd w:val="0"/>
        <w:spacing w:after="0"/>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Щербакова Ю.А.,</w:t>
      </w:r>
      <w:r w:rsidRPr="00BA5E09">
        <w:rPr>
          <w:rFonts w:ascii="Times New Roman" w:eastAsiaTheme="majorEastAsia" w:hAnsi="Times New Roman"/>
          <w:sz w:val="20"/>
          <w:szCs w:val="20"/>
          <w:shd w:val="clear" w:color="auto" w:fill="FFFFFF"/>
        </w:rPr>
        <w:t xml:space="preserve"> ответала, что управой производится гораздо меньше закупок, чем аппаратом.</w:t>
      </w:r>
    </w:p>
    <w:p w:rsidR="00BA5E09" w:rsidRPr="00BA5E09" w:rsidRDefault="00BA5E09" w:rsidP="00BA5E09">
      <w:pPr>
        <w:widowControl w:val="0"/>
        <w:autoSpaceDE w:val="0"/>
        <w:autoSpaceDN w:val="0"/>
        <w:adjustRightInd w:val="0"/>
        <w:spacing w:after="0"/>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Депутат </w:t>
      </w:r>
      <w:proofErr w:type="spellStart"/>
      <w:r w:rsidRPr="00BA5E09">
        <w:rPr>
          <w:rFonts w:ascii="Times New Roman" w:eastAsiaTheme="majorEastAsia" w:hAnsi="Times New Roman"/>
          <w:b/>
          <w:sz w:val="20"/>
          <w:szCs w:val="20"/>
          <w:shd w:val="clear" w:color="auto" w:fill="FFFFFF"/>
        </w:rPr>
        <w:t>Виленц</w:t>
      </w:r>
      <w:proofErr w:type="spellEnd"/>
      <w:r w:rsidRPr="00BA5E09">
        <w:rPr>
          <w:rFonts w:ascii="Times New Roman" w:eastAsiaTheme="majorEastAsia" w:hAnsi="Times New Roman"/>
          <w:b/>
          <w:sz w:val="20"/>
          <w:szCs w:val="20"/>
          <w:shd w:val="clear" w:color="auto" w:fill="FFFFFF"/>
        </w:rPr>
        <w:t xml:space="preserve"> А.В.,</w:t>
      </w:r>
      <w:r w:rsidRPr="00BA5E09">
        <w:rPr>
          <w:rFonts w:ascii="Times New Roman" w:eastAsiaTheme="majorEastAsia" w:hAnsi="Times New Roman"/>
          <w:sz w:val="20"/>
          <w:szCs w:val="20"/>
          <w:shd w:val="clear" w:color="auto" w:fill="FFFFFF"/>
        </w:rPr>
        <w:t xml:space="preserve"> сообщил, что на прошлой неделе шел мимо гаражного кооператива на ул. </w:t>
      </w:r>
      <w:proofErr w:type="spellStart"/>
      <w:r w:rsidRPr="00BA5E09">
        <w:rPr>
          <w:rFonts w:ascii="Times New Roman" w:eastAsiaTheme="majorEastAsia" w:hAnsi="Times New Roman"/>
          <w:sz w:val="20"/>
          <w:szCs w:val="20"/>
          <w:shd w:val="clear" w:color="auto" w:fill="FFFFFF"/>
        </w:rPr>
        <w:t>Цюрупы</w:t>
      </w:r>
      <w:proofErr w:type="spellEnd"/>
      <w:r w:rsidRPr="00BA5E09">
        <w:rPr>
          <w:rFonts w:ascii="Times New Roman" w:eastAsiaTheme="majorEastAsia" w:hAnsi="Times New Roman"/>
          <w:sz w:val="20"/>
          <w:szCs w:val="20"/>
          <w:shd w:val="clear" w:color="auto" w:fill="FFFFFF"/>
        </w:rPr>
        <w:t xml:space="preserve"> и увидел, как работники ГБУ «Жилищник района Черемушки» заносили в него сварочный аппарат, поинтересовавшись, что происходит в грубой форме получил ответ, что это не мое дело, а видимо «старший» в этой бригаде начал мне угрожать главой управы. Означает ли это, что в нашем районе существует система «крышевания»?</w:t>
      </w:r>
    </w:p>
    <w:p w:rsidR="00BA5E09" w:rsidRPr="00BA5E09" w:rsidRDefault="00BA5E09" w:rsidP="00BA5E09">
      <w:pPr>
        <w:widowControl w:val="0"/>
        <w:autoSpaceDE w:val="0"/>
        <w:autoSpaceDN w:val="0"/>
        <w:adjustRightInd w:val="0"/>
        <w:spacing w:after="0"/>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sz w:val="20"/>
          <w:szCs w:val="20"/>
          <w:shd w:val="clear" w:color="auto" w:fill="FFFFFF"/>
        </w:rPr>
        <w:t xml:space="preserve"> попросил депутата </w:t>
      </w:r>
      <w:proofErr w:type="spellStart"/>
      <w:r w:rsidRPr="00BA5E09">
        <w:rPr>
          <w:rFonts w:ascii="Times New Roman" w:eastAsiaTheme="majorEastAsia" w:hAnsi="Times New Roman"/>
          <w:sz w:val="20"/>
          <w:szCs w:val="20"/>
          <w:shd w:val="clear" w:color="auto" w:fill="FFFFFF"/>
        </w:rPr>
        <w:t>Виленца</w:t>
      </w:r>
      <w:proofErr w:type="spellEnd"/>
      <w:r w:rsidRPr="00BA5E09">
        <w:rPr>
          <w:rFonts w:ascii="Times New Roman" w:eastAsiaTheme="majorEastAsia" w:hAnsi="Times New Roman"/>
          <w:sz w:val="20"/>
          <w:szCs w:val="20"/>
          <w:shd w:val="clear" w:color="auto" w:fill="FFFFFF"/>
        </w:rPr>
        <w:t xml:space="preserve"> А.В. сообщить точный адрес гаражного кооператива. Также сообщил, что данное сообщение принято на контроль. </w:t>
      </w:r>
    </w:p>
    <w:p w:rsidR="00BA5E09" w:rsidRPr="00BA5E09" w:rsidRDefault="00BA5E09" w:rsidP="00BA5E09">
      <w:pPr>
        <w:widowControl w:val="0"/>
        <w:autoSpaceDE w:val="0"/>
        <w:autoSpaceDN w:val="0"/>
        <w:adjustRightInd w:val="0"/>
        <w:spacing w:after="0"/>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Депутат </w:t>
      </w:r>
      <w:proofErr w:type="spellStart"/>
      <w:r w:rsidRPr="00BA5E09">
        <w:rPr>
          <w:rFonts w:ascii="Times New Roman" w:eastAsiaTheme="majorEastAsia" w:hAnsi="Times New Roman"/>
          <w:b/>
          <w:sz w:val="20"/>
          <w:szCs w:val="20"/>
          <w:shd w:val="clear" w:color="auto" w:fill="FFFFFF"/>
        </w:rPr>
        <w:t>Виленц</w:t>
      </w:r>
      <w:proofErr w:type="spellEnd"/>
      <w:r w:rsidRPr="00BA5E09">
        <w:rPr>
          <w:rFonts w:ascii="Times New Roman" w:eastAsiaTheme="majorEastAsia" w:hAnsi="Times New Roman"/>
          <w:b/>
          <w:sz w:val="20"/>
          <w:szCs w:val="20"/>
          <w:shd w:val="clear" w:color="auto" w:fill="FFFFFF"/>
        </w:rPr>
        <w:t xml:space="preserve"> А.В.,</w:t>
      </w:r>
      <w:r w:rsidRPr="00BA5E09">
        <w:rPr>
          <w:rFonts w:ascii="Times New Roman" w:eastAsiaTheme="majorEastAsia" w:hAnsi="Times New Roman"/>
          <w:sz w:val="20"/>
          <w:szCs w:val="20"/>
          <w:shd w:val="clear" w:color="auto" w:fill="FFFFFF"/>
        </w:rPr>
        <w:t xml:space="preserve"> обратился к главе управы района Черемушки, напомнив ему о встрече с населением проходившей в 2018 году на тему торговли и предоставления услуг в районе Черемушки. Депутат </w:t>
      </w:r>
      <w:proofErr w:type="spellStart"/>
      <w:r w:rsidRPr="00BA5E09">
        <w:rPr>
          <w:rFonts w:ascii="Times New Roman" w:eastAsiaTheme="majorEastAsia" w:hAnsi="Times New Roman"/>
          <w:sz w:val="20"/>
          <w:szCs w:val="20"/>
          <w:shd w:val="clear" w:color="auto" w:fill="FFFFFF"/>
        </w:rPr>
        <w:t>Виленц</w:t>
      </w:r>
      <w:proofErr w:type="spellEnd"/>
      <w:r w:rsidRPr="00BA5E09">
        <w:rPr>
          <w:rFonts w:ascii="Times New Roman" w:eastAsiaTheme="majorEastAsia" w:hAnsi="Times New Roman"/>
          <w:sz w:val="20"/>
          <w:szCs w:val="20"/>
          <w:shd w:val="clear" w:color="auto" w:fill="FFFFFF"/>
        </w:rPr>
        <w:t xml:space="preserve"> А.В., сообщил, что ему пришлось тогда покинуть ту встречу, так как с его слов глава управы </w:t>
      </w:r>
      <w:proofErr w:type="spellStart"/>
      <w:r w:rsidRPr="00BA5E09">
        <w:rPr>
          <w:rFonts w:ascii="Times New Roman" w:eastAsiaTheme="majorEastAsia" w:hAnsi="Times New Roman"/>
          <w:sz w:val="20"/>
          <w:szCs w:val="20"/>
          <w:shd w:val="clear" w:color="auto" w:fill="FFFFFF"/>
        </w:rPr>
        <w:t>Бекниязов</w:t>
      </w:r>
      <w:proofErr w:type="spellEnd"/>
      <w:r w:rsidRPr="00BA5E09">
        <w:rPr>
          <w:rFonts w:ascii="Times New Roman" w:eastAsiaTheme="majorEastAsia" w:hAnsi="Times New Roman"/>
          <w:sz w:val="20"/>
          <w:szCs w:val="20"/>
          <w:shd w:val="clear" w:color="auto" w:fill="FFFFFF"/>
        </w:rPr>
        <w:t xml:space="preserve"> М.А. вел себя некорректно и называл себя хозяином района. На той встрече я пытался предоставить материалы о нарушениях по некоторым точкам общепита (продажа шаурмы). Из всей разрешительной документации на точке была только благодарность от вас, от главы управы р-на Черемушки.                                                                                                                                                                                                                                                                                                                                                                                                                                                                                                                                                                                                                                                                                                                                                                                                                                                                                                                                                                                                                                                                                                                                                                                                                                                                                                                                                                                                                                                                                                                                                                                                                                                                                                                                                                                                                                                                                                                                                                                                                                                                                                                                                                                                                                                                                                                                                                                                                                                                                                                                                                                                                                                                                                                                                                                                                                                                                                                                                                                                                                                                                                                                                                                                                                                                                                                                                                                                                                                                                                                                                                                                                                                                                                                                                                                                                                                                                                                                                                                                                                                                                                                                                                                                                                                                                                                                                                                                                                                                                                                                                                                                                                                                                                                                                                                                                                                                                                                                                                                                                                                                                                                                                                                                                                                                                                                                                                                                                                                                                                                                                                                                                                                                                                                                                                                                                                                                                                                                                                                                                                                                                                                                                                                                                                                                                                                                                                                                                                                                                                                                                                                                                                                                                                                                                                                                                                                                                                                                                                                                                                                                                                                                                                                                                                                                                                                   </w:t>
      </w:r>
    </w:p>
    <w:p w:rsidR="00BA5E09" w:rsidRPr="00BA5E09" w:rsidRDefault="00BA5E09" w:rsidP="00AF6EDD">
      <w:pPr>
        <w:spacing w:after="0" w:line="240" w:lineRule="auto"/>
        <w:jc w:val="both"/>
        <w:rPr>
          <w:rFonts w:ascii="Times New Roman" w:hAnsi="Times New Roman"/>
          <w:bCs/>
          <w:sz w:val="20"/>
          <w:szCs w:val="20"/>
          <w:lang w:eastAsia="ru-RU"/>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сообщил, что в районе Черемушки на особом контроле ситуация с незаконной торговлей. В районе практически нет таких точек.</w:t>
      </w:r>
      <w:r w:rsidRPr="00BA5E09">
        <w:rPr>
          <w:rFonts w:ascii="Times New Roman" w:hAnsi="Times New Roman"/>
          <w:bCs/>
          <w:sz w:val="20"/>
          <w:szCs w:val="20"/>
          <w:lang w:eastAsia="ru-RU"/>
        </w:rPr>
        <w:t xml:space="preserve"> Также глава управы призвал депутатов осуществлять общественный контроль в данном направлении.</w:t>
      </w:r>
    </w:p>
    <w:p w:rsidR="00BA5E09" w:rsidRPr="00BA5E09" w:rsidRDefault="00BA5E09" w:rsidP="00AF6EDD">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Депутат </w:t>
      </w:r>
      <w:proofErr w:type="spellStart"/>
      <w:r w:rsidRPr="00BA5E09">
        <w:rPr>
          <w:rFonts w:ascii="Times New Roman" w:hAnsi="Times New Roman"/>
          <w:b/>
          <w:bCs/>
          <w:sz w:val="20"/>
          <w:szCs w:val="20"/>
          <w:lang w:eastAsia="ru-RU"/>
        </w:rPr>
        <w:t>Виленц</w:t>
      </w:r>
      <w:proofErr w:type="spellEnd"/>
      <w:r w:rsidRPr="00BA5E09">
        <w:rPr>
          <w:rFonts w:ascii="Times New Roman" w:hAnsi="Times New Roman"/>
          <w:b/>
          <w:bCs/>
          <w:sz w:val="20"/>
          <w:szCs w:val="20"/>
          <w:lang w:eastAsia="ru-RU"/>
        </w:rPr>
        <w:t xml:space="preserve"> А.В.,</w:t>
      </w:r>
      <w:r w:rsidRPr="00BA5E09">
        <w:rPr>
          <w:rFonts w:ascii="Times New Roman" w:hAnsi="Times New Roman"/>
          <w:bCs/>
          <w:sz w:val="20"/>
          <w:szCs w:val="20"/>
          <w:lang w:eastAsia="ru-RU"/>
        </w:rPr>
        <w:t xml:space="preserve"> сообщил, что на ул. </w:t>
      </w:r>
      <w:proofErr w:type="spellStart"/>
      <w:r w:rsidRPr="00BA5E09">
        <w:rPr>
          <w:rFonts w:ascii="Times New Roman" w:hAnsi="Times New Roman"/>
          <w:bCs/>
          <w:sz w:val="20"/>
          <w:szCs w:val="20"/>
          <w:lang w:eastAsia="ru-RU"/>
        </w:rPr>
        <w:t>Цюрупы</w:t>
      </w:r>
      <w:proofErr w:type="spellEnd"/>
      <w:r w:rsidRPr="00BA5E09">
        <w:rPr>
          <w:rFonts w:ascii="Times New Roman" w:hAnsi="Times New Roman"/>
          <w:bCs/>
          <w:sz w:val="20"/>
          <w:szCs w:val="20"/>
          <w:lang w:eastAsia="ru-RU"/>
        </w:rPr>
        <w:t xml:space="preserve"> в районе дома 14, на тротуаре вывален целый мешок реагентов.</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 </w:t>
      </w:r>
      <w:r w:rsidRPr="00BA5E09">
        <w:rPr>
          <w:rFonts w:ascii="Times New Roman" w:eastAsiaTheme="majorEastAsia" w:hAnsi="Times New Roman"/>
          <w:sz w:val="20"/>
          <w:szCs w:val="20"/>
          <w:shd w:val="clear" w:color="auto" w:fill="FFFFFF"/>
        </w:rPr>
        <w:t>сообщил,</w:t>
      </w:r>
      <w:r w:rsidRPr="00BA5E09">
        <w:rPr>
          <w:rFonts w:ascii="Times New Roman" w:eastAsiaTheme="majorEastAsia" w:hAnsi="Times New Roman"/>
          <w:sz w:val="20"/>
          <w:szCs w:val="20"/>
          <w:shd w:val="clear" w:color="auto" w:fill="FFFFFF"/>
        </w:rPr>
        <w:t xml:space="preserve"> что данная ситуация не допустима и будет взята на контроль.</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Гусев А.А.,</w:t>
      </w:r>
      <w:r w:rsidRPr="00BA5E09">
        <w:rPr>
          <w:rFonts w:ascii="Times New Roman" w:eastAsiaTheme="majorEastAsia" w:hAnsi="Times New Roman"/>
          <w:sz w:val="20"/>
          <w:szCs w:val="20"/>
          <w:shd w:val="clear" w:color="auto" w:fill="FFFFFF"/>
        </w:rPr>
        <w:t xml:space="preserve"> задал вопрос по программе реновации в районе Черемушки.</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с</w:t>
      </w:r>
      <w:r w:rsidRPr="00BA5E09">
        <w:rPr>
          <w:rFonts w:ascii="Times New Roman" w:eastAsiaTheme="majorEastAsia" w:hAnsi="Times New Roman"/>
          <w:sz w:val="20"/>
          <w:szCs w:val="20"/>
          <w:shd w:val="clear" w:color="auto" w:fill="FFFFFF"/>
        </w:rPr>
        <w:t>ообщил, что вся информация, касающаяся программы реновации, находится в префектуре ЮЗАО. В управе района Черемушки нет ни одного сотрудника кто бы занимался данным направлением.</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Селькова Е.А.,</w:t>
      </w:r>
      <w:r w:rsidRPr="00BA5E09">
        <w:rPr>
          <w:rFonts w:ascii="Times New Roman" w:eastAsiaTheme="majorEastAsia" w:hAnsi="Times New Roman"/>
          <w:sz w:val="20"/>
          <w:szCs w:val="20"/>
          <w:shd w:val="clear" w:color="auto" w:fill="FFFFFF"/>
        </w:rPr>
        <w:t xml:space="preserve"> спросила, в предоставленном отчете, есть информация о проведении ремонта квартиры ветерана ВОВ, это из денег </w:t>
      </w:r>
      <w:proofErr w:type="gramStart"/>
      <w:r w:rsidRPr="00BA5E09">
        <w:rPr>
          <w:rFonts w:ascii="Times New Roman" w:eastAsiaTheme="majorEastAsia" w:hAnsi="Times New Roman"/>
          <w:sz w:val="20"/>
          <w:szCs w:val="20"/>
          <w:shd w:val="clear" w:color="auto" w:fill="FFFFFF"/>
        </w:rPr>
        <w:t>СЭР</w:t>
      </w:r>
      <w:proofErr w:type="gramEnd"/>
      <w:r w:rsidRPr="00BA5E09">
        <w:rPr>
          <w:rFonts w:ascii="Times New Roman" w:eastAsiaTheme="majorEastAsia" w:hAnsi="Times New Roman"/>
          <w:sz w:val="20"/>
          <w:szCs w:val="20"/>
          <w:shd w:val="clear" w:color="auto" w:fill="FFFFFF"/>
        </w:rPr>
        <w:t xml:space="preserve"> согласованных в прошлом году?</w:t>
      </w:r>
    </w:p>
    <w:p w:rsidR="00BA5E09" w:rsidRPr="00BA5E09" w:rsidRDefault="00BA5E09" w:rsidP="00AF6EDD">
      <w:pPr>
        <w:spacing w:after="0" w:line="240" w:lineRule="auto"/>
        <w:jc w:val="both"/>
        <w:rPr>
          <w:rFonts w:ascii="Times New Roman" w:eastAsiaTheme="majorEastAsia" w:hAnsi="Times New Roman"/>
          <w:b/>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ответил, да</w:t>
      </w:r>
      <w:r w:rsidRPr="00BA5E09">
        <w:rPr>
          <w:rFonts w:ascii="Times New Roman" w:eastAsiaTheme="majorEastAsia" w:hAnsi="Times New Roman"/>
          <w:b/>
          <w:sz w:val="20"/>
          <w:szCs w:val="20"/>
          <w:shd w:val="clear" w:color="auto" w:fill="FFFFFF"/>
        </w:rPr>
        <w:t>.</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Селькова Е.А.,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попросила усилить контроль за работниками ГБУ «Жилищник района Черемушки» при уборке грязного снега; недопустимо сбрасывать грязный снег с реагентами на газоны.</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принял информацию к сведению.</w:t>
      </w:r>
    </w:p>
    <w:p w:rsidR="00BA5E09" w:rsidRPr="00BA5E09" w:rsidRDefault="00BA5E09" w:rsidP="00AF6EDD">
      <w:pPr>
        <w:spacing w:after="0" w:line="240" w:lineRule="auto"/>
        <w:jc w:val="both"/>
        <w:rPr>
          <w:rFonts w:ascii="Times New Roman" w:hAnsi="Times New Roman"/>
          <w:b/>
          <w:bCs/>
          <w:sz w:val="20"/>
          <w:szCs w:val="20"/>
          <w:lang w:eastAsia="ru-RU"/>
        </w:rPr>
      </w:pPr>
      <w:r w:rsidRPr="00BA5E09">
        <w:rPr>
          <w:rFonts w:ascii="Times New Roman" w:eastAsiaTheme="majorEastAsia" w:hAnsi="Times New Roman"/>
          <w:sz w:val="20"/>
          <w:szCs w:val="20"/>
          <w:shd w:val="clear" w:color="auto" w:fill="FFFFFF"/>
        </w:rPr>
        <w:t>Депутат Гусев А.А., сообщил, что от жителей поступило обращение о предоставлении ПСД на благоустройство сквера в «Царском селе».</w:t>
      </w:r>
    </w:p>
    <w:p w:rsidR="00BA5E09" w:rsidRPr="00BA5E09" w:rsidRDefault="00BA5E09" w:rsidP="00AF6EDD">
      <w:pPr>
        <w:spacing w:after="0" w:line="240" w:lineRule="auto"/>
        <w:jc w:val="both"/>
        <w:rPr>
          <w:rFonts w:ascii="Times New Roman" w:hAnsi="Times New Roman"/>
          <w:b/>
          <w:bCs/>
          <w:sz w:val="20"/>
          <w:szCs w:val="20"/>
          <w:lang w:eastAsia="ru-RU"/>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 xml:space="preserve">информация находится в открытом доступе. </w:t>
      </w:r>
    </w:p>
    <w:p w:rsidR="00BA5E09" w:rsidRPr="00BA5E09" w:rsidRDefault="00BA5E09" w:rsidP="00AF6EDD">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Депутат Сапронов С.С., </w:t>
      </w:r>
      <w:r w:rsidRPr="00BA5E09">
        <w:rPr>
          <w:rFonts w:ascii="Times New Roman" w:hAnsi="Times New Roman"/>
          <w:bCs/>
          <w:sz w:val="20"/>
          <w:szCs w:val="20"/>
          <w:lang w:eastAsia="ru-RU"/>
        </w:rPr>
        <w:t xml:space="preserve">обратился к главе управы, с целью принятия мер в отношении сотрудников </w:t>
      </w:r>
      <w:r w:rsidRPr="00BA5E09">
        <w:rPr>
          <w:rFonts w:ascii="Times New Roman" w:eastAsiaTheme="majorEastAsia" w:hAnsi="Times New Roman"/>
          <w:sz w:val="20"/>
          <w:szCs w:val="20"/>
          <w:shd w:val="clear" w:color="auto" w:fill="FFFFFF"/>
        </w:rPr>
        <w:t>ГБУ «Жилищник района Черемушки»</w:t>
      </w:r>
      <w:r w:rsidRPr="00BA5E09">
        <w:rPr>
          <w:rFonts w:ascii="Times New Roman" w:eastAsiaTheme="majorEastAsia" w:hAnsi="Times New Roman"/>
          <w:sz w:val="20"/>
          <w:szCs w:val="20"/>
          <w:shd w:val="clear" w:color="auto" w:fill="FFFFFF"/>
        </w:rPr>
        <w:t>, очень частно сотрудники при общении с жителями ведут себя некорректно и в оскорбительной манере общаются с жителями.</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sz w:val="20"/>
          <w:szCs w:val="20"/>
          <w:shd w:val="clear" w:color="auto" w:fill="FFFFFF"/>
        </w:rPr>
        <w:t xml:space="preserve"> попросил фиксировать такие ситуации и незамедлительно сообщать о них в его адрес.</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Депутат </w:t>
      </w:r>
      <w:proofErr w:type="spellStart"/>
      <w:r w:rsidRPr="00BA5E09">
        <w:rPr>
          <w:rFonts w:ascii="Times New Roman" w:eastAsiaTheme="majorEastAsia" w:hAnsi="Times New Roman"/>
          <w:b/>
          <w:sz w:val="20"/>
          <w:szCs w:val="20"/>
          <w:shd w:val="clear" w:color="auto" w:fill="FFFFFF"/>
        </w:rPr>
        <w:t>Виленц</w:t>
      </w:r>
      <w:proofErr w:type="spellEnd"/>
      <w:r w:rsidRPr="00BA5E09">
        <w:rPr>
          <w:rFonts w:ascii="Times New Roman" w:eastAsiaTheme="majorEastAsia" w:hAnsi="Times New Roman"/>
          <w:b/>
          <w:sz w:val="20"/>
          <w:szCs w:val="20"/>
          <w:shd w:val="clear" w:color="auto" w:fill="FFFFFF"/>
        </w:rPr>
        <w:t xml:space="preserve"> А.В.,</w:t>
      </w:r>
      <w:r w:rsidRPr="00BA5E09">
        <w:rPr>
          <w:rFonts w:ascii="Times New Roman" w:eastAsiaTheme="majorEastAsia" w:hAnsi="Times New Roman"/>
          <w:sz w:val="20"/>
          <w:szCs w:val="20"/>
          <w:shd w:val="clear" w:color="auto" w:fill="FFFFFF"/>
        </w:rPr>
        <w:t xml:space="preserve"> сообщил, что недалеко с его домом находится детская площадка в виде Кремля, ужасного качества и вида. Я знаю, что данная площадка поставлена после голосования на активном гражданине. Сейчас эта система работает некоректно.1 или2 человека, которые научились ей пользоваться, голосуют, а мнение других жителей не учитывается. Прошу в дальнейшем больше прислушиваться к мнению депутатов, так как они представляют как минимум по 1000 человек из района.</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Селькова Е.А.</w:t>
      </w:r>
      <w:r w:rsidRPr="00BA5E09">
        <w:rPr>
          <w:rFonts w:ascii="Times New Roman" w:eastAsiaTheme="majorEastAsia" w:hAnsi="Times New Roman"/>
          <w:sz w:val="20"/>
          <w:szCs w:val="20"/>
          <w:shd w:val="clear" w:color="auto" w:fill="FFFFFF"/>
        </w:rPr>
        <w:t xml:space="preserve"> попросила оповещать депутатов о проведении голосований на сайте активный гражданин по району Черемушки.</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Баскаков А.Н.,</w:t>
      </w:r>
      <w:r w:rsidRPr="00BA5E09">
        <w:rPr>
          <w:rFonts w:ascii="Times New Roman" w:eastAsiaTheme="majorEastAsia" w:hAnsi="Times New Roman"/>
          <w:sz w:val="20"/>
          <w:szCs w:val="20"/>
          <w:shd w:val="clear" w:color="auto" w:fill="FFFFFF"/>
        </w:rPr>
        <w:t xml:space="preserve"> поблагодарил главу управы района Черемушки </w:t>
      </w:r>
      <w:proofErr w:type="spellStart"/>
      <w:r w:rsidRPr="00BA5E09">
        <w:rPr>
          <w:rFonts w:ascii="Times New Roman" w:eastAsiaTheme="majorEastAsia" w:hAnsi="Times New Roman"/>
          <w:sz w:val="20"/>
          <w:szCs w:val="20"/>
          <w:shd w:val="clear" w:color="auto" w:fill="FFFFFF"/>
        </w:rPr>
        <w:t>Бекниязова</w:t>
      </w:r>
      <w:proofErr w:type="spellEnd"/>
      <w:r w:rsidRPr="00BA5E09">
        <w:rPr>
          <w:rFonts w:ascii="Times New Roman" w:eastAsiaTheme="majorEastAsia" w:hAnsi="Times New Roman"/>
          <w:sz w:val="20"/>
          <w:szCs w:val="20"/>
          <w:shd w:val="clear" w:color="auto" w:fill="FFFFFF"/>
        </w:rPr>
        <w:t xml:space="preserve"> М.А. за предоставленную информацию и охарактеризовал главу управы как большого профессионала своего дела. Также попросил сформулировать основные проблемы в районе, которые к настоящему моменту решить не удалось.</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ответил, что подробные отчеты о работе в районе, управа готовит в конце года, как правило ко встрече префекта ЮЗАО с населением, в данных материалах содержится подробная информация о текущих делах в районе. Если необходимо, то управа готова направлять данные материалы в адрес Совета депутатов.</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Вопрос от жителя:</w:t>
      </w:r>
      <w:r w:rsidRPr="00BA5E09">
        <w:rPr>
          <w:rFonts w:ascii="Times New Roman" w:eastAsiaTheme="majorEastAsia" w:hAnsi="Times New Roman"/>
          <w:sz w:val="20"/>
          <w:szCs w:val="20"/>
          <w:shd w:val="clear" w:color="auto" w:fill="FFFFFF"/>
        </w:rPr>
        <w:t xml:space="preserve"> «Борис Мамедов, проживаю по адресу: Профсоюзная 40к3, основная проблема жителей нашего дома — это рядом расположенный стадион. Постоянно, после 22-00, на стадион приходят разные люди и начинают играть в футбол. Это очень мешает жителям, так как игроки сильно шумят.</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 xml:space="preserve">Глава управы района Черемушки </w:t>
      </w:r>
      <w:proofErr w:type="spellStart"/>
      <w:r w:rsidRPr="00BA5E09">
        <w:rPr>
          <w:rFonts w:ascii="Times New Roman" w:eastAsiaTheme="majorEastAsia" w:hAnsi="Times New Roman"/>
          <w:b/>
          <w:sz w:val="20"/>
          <w:szCs w:val="20"/>
          <w:shd w:val="clear" w:color="auto" w:fill="FFFFFF"/>
        </w:rPr>
        <w:t>Бекниязов</w:t>
      </w:r>
      <w:proofErr w:type="spellEnd"/>
      <w:r w:rsidRPr="00BA5E09">
        <w:rPr>
          <w:rFonts w:ascii="Times New Roman" w:eastAsiaTheme="majorEastAsia" w:hAnsi="Times New Roman"/>
          <w:b/>
          <w:sz w:val="20"/>
          <w:szCs w:val="20"/>
          <w:shd w:val="clear" w:color="auto" w:fill="FFFFFF"/>
        </w:rPr>
        <w:t xml:space="preserve"> М.А.,</w:t>
      </w:r>
      <w:r w:rsidRPr="00BA5E09">
        <w:rPr>
          <w:rFonts w:ascii="Times New Roman" w:eastAsiaTheme="majorEastAsia" w:hAnsi="Times New Roman"/>
          <w:b/>
          <w:sz w:val="20"/>
          <w:szCs w:val="20"/>
          <w:shd w:val="clear" w:color="auto" w:fill="FFFFFF"/>
        </w:rPr>
        <w:t xml:space="preserve"> </w:t>
      </w:r>
      <w:r w:rsidRPr="00BA5E09">
        <w:rPr>
          <w:rFonts w:ascii="Times New Roman" w:eastAsiaTheme="majorEastAsia" w:hAnsi="Times New Roman"/>
          <w:sz w:val="20"/>
          <w:szCs w:val="20"/>
          <w:shd w:val="clear" w:color="auto" w:fill="FFFFFF"/>
        </w:rPr>
        <w:t>ответил, что в настоящее время принято решение о реконструкции данного стадиона, по периметру будут установлены видеокамеры, которые транслируют происходящее в реальном времени на пульт ОМВД района Черемушки, так что сотрудники полиции смогут оперативно реагировать.</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r w:rsidRPr="00BA5E09">
        <w:rPr>
          <w:rFonts w:ascii="Times New Roman" w:eastAsiaTheme="majorEastAsia" w:hAnsi="Times New Roman"/>
          <w:b/>
          <w:sz w:val="20"/>
          <w:szCs w:val="20"/>
          <w:shd w:val="clear" w:color="auto" w:fill="FFFFFF"/>
        </w:rPr>
        <w:t>Депутат Гусев А.А.,</w:t>
      </w:r>
      <w:r w:rsidRPr="00BA5E09">
        <w:rPr>
          <w:rFonts w:ascii="Times New Roman" w:eastAsiaTheme="majorEastAsia" w:hAnsi="Times New Roman"/>
          <w:sz w:val="20"/>
          <w:szCs w:val="20"/>
          <w:shd w:val="clear" w:color="auto" w:fill="FFFFFF"/>
        </w:rPr>
        <w:t xml:space="preserve"> сообщил, что, по его мнению, работа по взаимодействию главы управы с депутатами налажена очень плохо, частью депутатов глава управы пытается манипулировать, партнерских отношений не налажено.</w:t>
      </w:r>
    </w:p>
    <w:p w:rsidR="00BA5E09" w:rsidRPr="00BA5E09" w:rsidRDefault="00BA5E09" w:rsidP="00AF6EDD">
      <w:pPr>
        <w:spacing w:after="0" w:line="240" w:lineRule="auto"/>
        <w:jc w:val="both"/>
        <w:rPr>
          <w:rFonts w:ascii="Times New Roman" w:eastAsiaTheme="majorEastAsia" w:hAnsi="Times New Roman"/>
          <w:sz w:val="20"/>
          <w:szCs w:val="20"/>
          <w:shd w:val="clear" w:color="auto" w:fill="FFFFFF"/>
        </w:rPr>
      </w:pP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На голосование поставлен вопрос «</w:t>
      </w:r>
      <w:r w:rsidR="00BA5E09" w:rsidRPr="00BA5E09">
        <w:rPr>
          <w:rFonts w:ascii="Times New Roman" w:hAnsi="Times New Roman"/>
          <w:sz w:val="20"/>
          <w:szCs w:val="20"/>
        </w:rPr>
        <w:t>Об отчете главы управы о результатах деятельности управы района Черемушки города Москвы в 2018 году</w:t>
      </w:r>
      <w:r w:rsidRPr="00BA5E09">
        <w:rPr>
          <w:rFonts w:ascii="Times New Roman" w:hAnsi="Times New Roman"/>
          <w:sz w:val="20"/>
          <w:szCs w:val="20"/>
          <w:lang w:eastAsia="ru-RU"/>
        </w:rPr>
        <w:t>».</w:t>
      </w:r>
    </w:p>
    <w:p w:rsidR="00AF6EDD" w:rsidRPr="00BA5E09" w:rsidRDefault="00AF6EDD" w:rsidP="00AF6EDD">
      <w:pPr>
        <w:spacing w:after="0" w:line="240" w:lineRule="auto"/>
        <w:jc w:val="both"/>
        <w:rPr>
          <w:rFonts w:ascii="Times New Roman" w:hAnsi="Times New Roman"/>
          <w:sz w:val="20"/>
          <w:szCs w:val="20"/>
          <w:lang w:eastAsia="ru-RU"/>
        </w:rPr>
      </w:pPr>
    </w:p>
    <w:p w:rsidR="00AF6EDD" w:rsidRPr="00BA5E09" w:rsidRDefault="00AF6EDD" w:rsidP="00AF6EDD">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Баскаков А.Н.- за</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 за</w:t>
      </w:r>
      <w:r w:rsidR="00BA5E09" w:rsidRPr="00BA5E09">
        <w:rPr>
          <w:rFonts w:ascii="Times New Roman" w:hAnsi="Times New Roman"/>
          <w:sz w:val="20"/>
          <w:szCs w:val="20"/>
          <w:lang w:eastAsia="ru-RU"/>
        </w:rPr>
        <w:t>+1</w:t>
      </w:r>
    </w:p>
    <w:p w:rsidR="00AF6EDD" w:rsidRPr="00BA5E09" w:rsidRDefault="00AF6EDD" w:rsidP="00AF6EDD">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r w:rsidR="00BA5E09" w:rsidRPr="00BA5E09">
        <w:rPr>
          <w:rFonts w:ascii="Times New Roman" w:hAnsi="Times New Roman"/>
          <w:sz w:val="20"/>
          <w:szCs w:val="20"/>
          <w:lang w:eastAsia="ru-RU"/>
        </w:rPr>
        <w:t>против</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 за</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r w:rsidR="00BA5E09" w:rsidRPr="00BA5E09">
        <w:rPr>
          <w:rFonts w:ascii="Times New Roman" w:hAnsi="Times New Roman"/>
          <w:sz w:val="20"/>
          <w:szCs w:val="20"/>
          <w:lang w:eastAsia="ru-RU"/>
        </w:rPr>
        <w:t>против+1</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 за</w:t>
      </w:r>
    </w:p>
    <w:p w:rsidR="00AF6EDD" w:rsidRPr="00BA5E09" w:rsidRDefault="00AF6EDD" w:rsidP="00AF6EDD">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 за</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 за</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sidR="00BA5E09" w:rsidRPr="00BA5E09">
        <w:rPr>
          <w:rFonts w:ascii="Times New Roman" w:hAnsi="Times New Roman"/>
          <w:sz w:val="20"/>
          <w:szCs w:val="20"/>
          <w:lang w:eastAsia="ru-RU"/>
        </w:rPr>
        <w:t>за</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r w:rsidR="00BA5E09" w:rsidRPr="00BA5E09">
        <w:rPr>
          <w:rFonts w:ascii="Times New Roman" w:hAnsi="Times New Roman"/>
          <w:sz w:val="20"/>
          <w:szCs w:val="20"/>
          <w:lang w:eastAsia="ru-RU"/>
        </w:rPr>
        <w:t>за</w:t>
      </w:r>
    </w:p>
    <w:p w:rsidR="00AF6EDD" w:rsidRPr="00BA5E09" w:rsidRDefault="00AF6EDD" w:rsidP="00AF6EDD">
      <w:pPr>
        <w:spacing w:after="0" w:line="240" w:lineRule="auto"/>
        <w:jc w:val="both"/>
        <w:rPr>
          <w:rFonts w:ascii="Times New Roman" w:hAnsi="Times New Roman"/>
          <w:sz w:val="20"/>
          <w:szCs w:val="20"/>
          <w:lang w:eastAsia="ru-RU"/>
        </w:rPr>
      </w:pP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w:t>
      </w:r>
      <w:r w:rsidR="00BA5E09" w:rsidRPr="00BA5E09">
        <w:rPr>
          <w:rFonts w:ascii="Times New Roman" w:hAnsi="Times New Roman"/>
          <w:sz w:val="20"/>
          <w:szCs w:val="20"/>
          <w:lang w:eastAsia="ru-RU"/>
        </w:rPr>
        <w:t>9</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w:t>
      </w:r>
      <w:r w:rsidR="00BA5E09" w:rsidRPr="00BA5E09">
        <w:rPr>
          <w:rFonts w:ascii="Times New Roman" w:hAnsi="Times New Roman"/>
          <w:sz w:val="20"/>
          <w:szCs w:val="20"/>
          <w:lang w:eastAsia="ru-RU"/>
        </w:rPr>
        <w:t>3</w:t>
      </w:r>
    </w:p>
    <w:p w:rsidR="00AF6EDD" w:rsidRPr="00BA5E09" w:rsidRDefault="00AF6EDD" w:rsidP="00AF6EDD">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w:t>
      </w:r>
      <w:r w:rsidR="00C13B4E" w:rsidRPr="00BA5E09">
        <w:rPr>
          <w:rFonts w:ascii="Times New Roman" w:hAnsi="Times New Roman"/>
          <w:sz w:val="20"/>
          <w:szCs w:val="20"/>
          <w:lang w:eastAsia="ru-RU"/>
        </w:rPr>
        <w:t>0</w:t>
      </w:r>
    </w:p>
    <w:p w:rsidR="00AF6EDD" w:rsidRPr="00BA5E09" w:rsidRDefault="00AF6EDD" w:rsidP="00AF6EDD">
      <w:pPr>
        <w:spacing w:after="0" w:line="240" w:lineRule="auto"/>
        <w:jc w:val="both"/>
        <w:rPr>
          <w:rFonts w:ascii="Times New Roman" w:hAnsi="Times New Roman"/>
          <w:sz w:val="20"/>
          <w:szCs w:val="20"/>
          <w:lang w:eastAsia="ru-RU"/>
        </w:rPr>
      </w:pPr>
    </w:p>
    <w:p w:rsidR="00AF6EDD" w:rsidRPr="00BA5E09" w:rsidRDefault="00AF6EDD" w:rsidP="00AF6EDD">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BA5E09" w:rsidRPr="00BA5E09" w:rsidRDefault="00BA5E09" w:rsidP="00BA5E09">
      <w:pPr>
        <w:autoSpaceDE w:val="0"/>
        <w:autoSpaceDN w:val="0"/>
        <w:spacing w:after="0"/>
        <w:ind w:firstLine="709"/>
        <w:jc w:val="both"/>
        <w:rPr>
          <w:rFonts w:ascii="Times New Roman" w:hAnsi="Times New Roman"/>
          <w:b/>
          <w:sz w:val="20"/>
          <w:szCs w:val="20"/>
        </w:rPr>
      </w:pPr>
      <w:r w:rsidRPr="00BA5E09">
        <w:rPr>
          <w:rFonts w:ascii="Times New Roman" w:hAnsi="Times New Roman"/>
          <w:sz w:val="20"/>
          <w:szCs w:val="20"/>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BA5E09">
        <w:rPr>
          <w:rFonts w:ascii="Times New Roman" w:eastAsiaTheme="minorHAnsi" w:hAnsi="Times New Roman"/>
          <w:sz w:val="20"/>
          <w:szCs w:val="20"/>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BA5E09">
        <w:rPr>
          <w:rFonts w:ascii="Times New Roman" w:hAnsi="Times New Roman"/>
          <w:sz w:val="20"/>
          <w:szCs w:val="20"/>
        </w:rPr>
        <w:t xml:space="preserve"> и по результатам заслушивания ежегодного отчета главы управы района Черемушки города Москвы М.А. </w:t>
      </w:r>
      <w:proofErr w:type="spellStart"/>
      <w:r w:rsidRPr="00BA5E09">
        <w:rPr>
          <w:rFonts w:ascii="Times New Roman" w:hAnsi="Times New Roman"/>
          <w:sz w:val="20"/>
          <w:szCs w:val="20"/>
        </w:rPr>
        <w:t>Бекниязова</w:t>
      </w:r>
      <w:proofErr w:type="spellEnd"/>
      <w:r w:rsidRPr="00BA5E09">
        <w:rPr>
          <w:rFonts w:ascii="Times New Roman" w:hAnsi="Times New Roman"/>
          <w:sz w:val="20"/>
          <w:szCs w:val="20"/>
        </w:rPr>
        <w:t xml:space="preserve"> (далее – управа района), </w:t>
      </w:r>
      <w:r w:rsidRPr="00BA5E09">
        <w:rPr>
          <w:rFonts w:ascii="Times New Roman" w:hAnsi="Times New Roman"/>
          <w:b/>
          <w:sz w:val="20"/>
          <w:szCs w:val="20"/>
        </w:rPr>
        <w:t>Советом депутатов принято решение:</w:t>
      </w:r>
    </w:p>
    <w:p w:rsidR="00BA5E09" w:rsidRPr="00BA5E09" w:rsidRDefault="00BA5E09" w:rsidP="00BA5E09">
      <w:pPr>
        <w:autoSpaceDE w:val="0"/>
        <w:autoSpaceDN w:val="0"/>
        <w:spacing w:after="0"/>
        <w:ind w:firstLine="709"/>
        <w:jc w:val="both"/>
        <w:rPr>
          <w:rFonts w:ascii="Times New Roman" w:hAnsi="Times New Roman"/>
          <w:sz w:val="20"/>
          <w:szCs w:val="20"/>
        </w:rPr>
      </w:pPr>
    </w:p>
    <w:p w:rsidR="00BA5E09" w:rsidRPr="00BA5E09" w:rsidRDefault="00BA5E09" w:rsidP="00BA5E09">
      <w:pPr>
        <w:autoSpaceDE w:val="0"/>
        <w:autoSpaceDN w:val="0"/>
        <w:spacing w:after="0"/>
        <w:ind w:firstLine="709"/>
        <w:jc w:val="both"/>
        <w:rPr>
          <w:rFonts w:ascii="Times New Roman" w:hAnsi="Times New Roman"/>
          <w:sz w:val="20"/>
          <w:szCs w:val="20"/>
        </w:rPr>
      </w:pPr>
      <w:r w:rsidRPr="00BA5E09">
        <w:rPr>
          <w:rFonts w:ascii="Times New Roman" w:hAnsi="Times New Roman"/>
          <w:b/>
          <w:sz w:val="20"/>
          <w:szCs w:val="20"/>
        </w:rPr>
        <w:t>1.</w:t>
      </w:r>
      <w:r w:rsidRPr="00BA5E09">
        <w:rPr>
          <w:rFonts w:ascii="Times New Roman" w:hAnsi="Times New Roman"/>
          <w:sz w:val="20"/>
          <w:szCs w:val="20"/>
        </w:rPr>
        <w:t xml:space="preserve"> Принять отчет главы управы района М.А. </w:t>
      </w:r>
      <w:proofErr w:type="spellStart"/>
      <w:r w:rsidRPr="00BA5E09">
        <w:rPr>
          <w:rFonts w:ascii="Times New Roman" w:hAnsi="Times New Roman"/>
          <w:sz w:val="20"/>
          <w:szCs w:val="20"/>
        </w:rPr>
        <w:t>Бекниязова</w:t>
      </w:r>
      <w:proofErr w:type="spellEnd"/>
      <w:r w:rsidRPr="00BA5E09">
        <w:rPr>
          <w:rFonts w:ascii="Times New Roman" w:hAnsi="Times New Roman"/>
          <w:sz w:val="20"/>
          <w:szCs w:val="20"/>
        </w:rPr>
        <w:t xml:space="preserve"> о деятельности управы района в 2018 году к сведению.</w:t>
      </w:r>
    </w:p>
    <w:p w:rsidR="00BA5E09" w:rsidRPr="00BA5E09" w:rsidRDefault="00BA5E09" w:rsidP="00BA5E09">
      <w:pPr>
        <w:autoSpaceDE w:val="0"/>
        <w:autoSpaceDN w:val="0"/>
        <w:spacing w:after="0"/>
        <w:ind w:firstLine="700"/>
        <w:jc w:val="both"/>
        <w:rPr>
          <w:rFonts w:ascii="Times New Roman" w:hAnsi="Times New Roman"/>
          <w:sz w:val="20"/>
          <w:szCs w:val="20"/>
        </w:rPr>
      </w:pPr>
      <w:r w:rsidRPr="00BA5E09">
        <w:rPr>
          <w:rFonts w:ascii="Times New Roman" w:hAnsi="Times New Roman"/>
          <w:b/>
          <w:sz w:val="20"/>
          <w:szCs w:val="20"/>
        </w:rPr>
        <w:t>2.</w:t>
      </w:r>
      <w:r w:rsidRPr="00BA5E09">
        <w:rPr>
          <w:rFonts w:ascii="Times New Roman" w:hAnsi="Times New Roman"/>
          <w:sz w:val="20"/>
          <w:szCs w:val="20"/>
        </w:rPr>
        <w:t xml:space="preserve"> 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управу района Черемушки города Москвы.</w:t>
      </w:r>
    </w:p>
    <w:p w:rsidR="00BA5E09" w:rsidRPr="00BA5E09" w:rsidRDefault="00BA5E09" w:rsidP="00BA5E09">
      <w:pPr>
        <w:pStyle w:val="af6"/>
        <w:spacing w:after="0"/>
        <w:ind w:left="744"/>
        <w:jc w:val="both"/>
        <w:rPr>
          <w:rFonts w:ascii="Times New Roman" w:hAnsi="Times New Roman"/>
          <w:sz w:val="20"/>
          <w:szCs w:val="20"/>
        </w:rPr>
      </w:pPr>
      <w:r w:rsidRPr="00BA5E09">
        <w:rPr>
          <w:rFonts w:ascii="Times New Roman" w:hAnsi="Times New Roman"/>
          <w:b/>
          <w:sz w:val="20"/>
          <w:szCs w:val="20"/>
        </w:rPr>
        <w:t>3.</w:t>
      </w:r>
      <w:r w:rsidRPr="00BA5E09">
        <w:rPr>
          <w:rFonts w:ascii="Times New Roman" w:hAnsi="Times New Roman"/>
          <w:sz w:val="20"/>
          <w:szCs w:val="20"/>
        </w:rPr>
        <w:t xml:space="preserve"> Опубликовать настоящее решение   в бюллетене «Московский</w:t>
      </w:r>
    </w:p>
    <w:p w:rsidR="00BA5E09" w:rsidRPr="00BA5E09" w:rsidRDefault="00BA5E09" w:rsidP="00BA5E09">
      <w:pPr>
        <w:autoSpaceDE w:val="0"/>
        <w:autoSpaceDN w:val="0"/>
        <w:spacing w:after="0"/>
        <w:jc w:val="both"/>
        <w:rPr>
          <w:rFonts w:ascii="Times New Roman" w:hAnsi="Times New Roman"/>
          <w:sz w:val="20"/>
          <w:szCs w:val="20"/>
        </w:rPr>
      </w:pPr>
      <w:r w:rsidRPr="00BA5E09">
        <w:rPr>
          <w:rFonts w:ascii="Times New Roman" w:hAnsi="Times New Roman"/>
          <w:sz w:val="20"/>
          <w:szCs w:val="20"/>
        </w:rPr>
        <w:t>муниципальный вестник», «Муниципальный вестник района Черемушки» и на официальном сайте муниципального округа Черемушки в информационно-телекоммуникационной сети Интернет.</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b/>
          <w:sz w:val="20"/>
          <w:szCs w:val="20"/>
        </w:rPr>
        <w:t xml:space="preserve">4. </w:t>
      </w:r>
      <w:r w:rsidRPr="00BA5E09">
        <w:rPr>
          <w:rFonts w:ascii="Times New Roman" w:hAnsi="Times New Roman"/>
          <w:sz w:val="20"/>
          <w:szCs w:val="20"/>
        </w:rPr>
        <w:t>Настоящее решение вступает в силу со дня принятия.</w:t>
      </w:r>
    </w:p>
    <w:p w:rsidR="00BA5E09" w:rsidRPr="00BA5E09" w:rsidRDefault="00BA5E09" w:rsidP="00BA5E09">
      <w:pPr>
        <w:autoSpaceDE w:val="0"/>
        <w:autoSpaceDN w:val="0"/>
        <w:spacing w:after="0"/>
        <w:ind w:firstLine="709"/>
        <w:jc w:val="both"/>
        <w:rPr>
          <w:rFonts w:ascii="Times New Roman" w:hAnsi="Times New Roman"/>
          <w:sz w:val="20"/>
          <w:szCs w:val="20"/>
        </w:rPr>
      </w:pPr>
      <w:r w:rsidRPr="00BA5E09">
        <w:rPr>
          <w:rFonts w:ascii="Times New Roman" w:hAnsi="Times New Roman"/>
          <w:b/>
          <w:sz w:val="20"/>
          <w:szCs w:val="20"/>
        </w:rPr>
        <w:t>5.</w:t>
      </w:r>
      <w:r w:rsidRPr="00BA5E09">
        <w:rPr>
          <w:rFonts w:ascii="Times New Roman" w:hAnsi="Times New Roman"/>
          <w:sz w:val="20"/>
          <w:szCs w:val="20"/>
        </w:rPr>
        <w:t xml:space="preserve"> Контроль за выполнением настоящего решения возложить на главу муниципального округа Черемушки Е.В. Минаеву.</w:t>
      </w:r>
    </w:p>
    <w:p w:rsidR="009B2ACC" w:rsidRPr="00BA5E09" w:rsidRDefault="009B2ACC">
      <w:pPr>
        <w:spacing w:after="0" w:line="240" w:lineRule="auto"/>
        <w:jc w:val="both"/>
        <w:rPr>
          <w:rFonts w:ascii="Times New Roman" w:hAnsi="Times New Roman"/>
          <w:b/>
          <w:bCs/>
          <w:sz w:val="20"/>
          <w:szCs w:val="20"/>
          <w:lang w:eastAsia="ru-RU"/>
        </w:rPr>
      </w:pPr>
    </w:p>
    <w:p w:rsidR="00BA5E09" w:rsidRPr="00BA5E09" w:rsidRDefault="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RPr="00BA5E09" w:rsidTr="00C15030">
        <w:trPr>
          <w:trHeight w:val="308"/>
        </w:trPr>
        <w:tc>
          <w:tcPr>
            <w:tcW w:w="747" w:type="dxa"/>
            <w:vAlign w:val="center"/>
          </w:tcPr>
          <w:p w:rsidR="009B2ACC" w:rsidRPr="00BA5E09" w:rsidRDefault="009B2ACC" w:rsidP="00C15030">
            <w:pPr>
              <w:spacing w:after="0" w:line="240" w:lineRule="auto"/>
              <w:jc w:val="both"/>
              <w:rPr>
                <w:rFonts w:ascii="Times New Roman" w:hAnsi="Times New Roman"/>
                <w:sz w:val="20"/>
                <w:szCs w:val="20"/>
              </w:rPr>
            </w:pPr>
            <w:r w:rsidRPr="00BA5E09">
              <w:rPr>
                <w:rFonts w:ascii="Times New Roman" w:hAnsi="Times New Roman"/>
                <w:sz w:val="20"/>
                <w:szCs w:val="20"/>
              </w:rPr>
              <w:t>3</w:t>
            </w:r>
          </w:p>
        </w:tc>
        <w:tc>
          <w:tcPr>
            <w:tcW w:w="5661" w:type="dxa"/>
            <w:vAlign w:val="center"/>
          </w:tcPr>
          <w:p w:rsidR="009B2ACC" w:rsidRPr="00BA5E09" w:rsidRDefault="009E6548" w:rsidP="00C15030">
            <w:pPr>
              <w:spacing w:after="0" w:line="240" w:lineRule="auto"/>
              <w:jc w:val="both"/>
              <w:rPr>
                <w:rFonts w:ascii="Times New Roman" w:hAnsi="Times New Roman"/>
                <w:sz w:val="20"/>
                <w:szCs w:val="20"/>
              </w:rPr>
            </w:pPr>
            <w:r w:rsidRPr="00BA5E09">
              <w:rPr>
                <w:rFonts w:ascii="Times New Roman" w:hAnsi="Times New Roman"/>
                <w:sz w:val="20"/>
                <w:szCs w:val="20"/>
              </w:rPr>
              <w:t>О заслушивании информации руководителя ГБУЗ города Москвы ГП №11 ДЗМ Филиал №1 о работе в 2018 году</w:t>
            </w:r>
          </w:p>
        </w:tc>
      </w:tr>
    </w:tbl>
    <w:p w:rsidR="009B2ACC" w:rsidRPr="00BA5E09" w:rsidRDefault="009B2ACC">
      <w:pPr>
        <w:spacing w:after="0" w:line="240" w:lineRule="auto"/>
        <w:jc w:val="both"/>
        <w:rPr>
          <w:rFonts w:ascii="Times New Roman" w:hAnsi="Times New Roman"/>
          <w:b/>
          <w:bCs/>
          <w:sz w:val="20"/>
          <w:szCs w:val="20"/>
          <w:lang w:eastAsia="ru-RU"/>
        </w:rPr>
      </w:pP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Главный врач ГП №11</w:t>
      </w:r>
      <w:r w:rsidRPr="00BA5E09">
        <w:rPr>
          <w:rFonts w:ascii="Times New Roman" w:hAnsi="Times New Roman"/>
          <w:b/>
          <w:bCs/>
          <w:sz w:val="20"/>
          <w:szCs w:val="20"/>
          <w:lang w:eastAsia="ru-RU"/>
        </w:rPr>
        <w:t xml:space="preserve"> Котова Г.Ю.:</w:t>
      </w:r>
      <w:r w:rsidRPr="00BA5E09">
        <w:rPr>
          <w:rFonts w:ascii="Times New Roman" w:hAnsi="Times New Roman"/>
          <w:bCs/>
          <w:sz w:val="20"/>
          <w:szCs w:val="20"/>
          <w:lang w:eastAsia="ru-RU"/>
        </w:rPr>
        <w:t xml:space="preserve"> </w:t>
      </w:r>
      <w:r w:rsidRPr="00BA5E09">
        <w:rPr>
          <w:rFonts w:ascii="Times New Roman" w:hAnsi="Times New Roman"/>
          <w:sz w:val="20"/>
          <w:szCs w:val="20"/>
          <w:lang w:eastAsia="ru-RU"/>
        </w:rPr>
        <w:t>Государственное бюджетное учреждение здравоохранения</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«Государственное бюджетное учреждение здравоохранения Городская</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поликлиника № 11 Департамента здравоохранения города Москвы» (далее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ГБУЗ «ГП №11 ДЗМ») является диагностическим центром в городе Москве,</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организовано 03 ноября 1999 года на базе городской поликлиники № 11</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Ломоносовского района, расположено по адресу: город Москва, ул.</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Кравченко, д. 14. Учредитель Департамент здравоохранения города Москвы.</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Приказом Департамента здравоохранения города Москвы от 05.05.2012 г. №</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386 «0 реорганизации Государственных бюджетных учреждений</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здравоохранения города Москвы» к ГБУЗ «ГП № 11 ДЗМ» присоединены 4</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городских поликлиники:</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Городская поликлиника № 88 (филиал №1) с плановой мощностью</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_750 __ посещений в смену, расположенная по адресу г. Москва, ул.</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Архитектора Власова, дом 31, с численностью прикрепленного</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населения __ 29838 __ человек;</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Городская поликлиника № 95 (филиал № 2) с плановой мощностью</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_222 __ посещений в смену, расположенная по адресу г. Москва,</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Проспект Вернадского, дом </w:t>
      </w:r>
      <w:r w:rsidRPr="00BA5E09">
        <w:rPr>
          <w:rFonts w:ascii="Times New Roman" w:hAnsi="Times New Roman"/>
          <w:i/>
          <w:iCs/>
          <w:sz w:val="20"/>
          <w:szCs w:val="20"/>
          <w:lang w:eastAsia="ru-RU"/>
        </w:rPr>
        <w:t xml:space="preserve">911 </w:t>
      </w:r>
      <w:r w:rsidRPr="00BA5E09">
        <w:rPr>
          <w:rFonts w:ascii="Times New Roman" w:hAnsi="Times New Roman"/>
          <w:sz w:val="20"/>
          <w:szCs w:val="20"/>
          <w:lang w:eastAsia="ru-RU"/>
        </w:rPr>
        <w:t>О, с численностью прикрепленного</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населения_24042_ человек;</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Городская поликлиника № 110 (филиал № 3) с плановой мощностью</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_293_ посещений в смену, расположенная по адресу г. Москва,</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Университетский Проспект, дом 9, с численностью прикрепленного</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населения 23334 человек;</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Городская поликлиника № 150 (филиал № 4) с плановой мощностью</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_750 __ посещений в смену, расположенная по адресу г. Москва, ул.</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Новаторов, дом 4, с численностью прикрепленного населения</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30153 человек;</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Москвы»</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Городская поликлиника № 11 (диагностический центр) с плановой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мощностью __ 750_ </w:t>
      </w:r>
      <w:proofErr w:type="spellStart"/>
      <w:r w:rsidRPr="00BA5E09">
        <w:rPr>
          <w:rFonts w:ascii="Times New Roman" w:hAnsi="Times New Roman"/>
          <w:sz w:val="20"/>
          <w:szCs w:val="20"/>
          <w:lang w:eastAsia="ru-RU"/>
        </w:rPr>
        <w:t>посещенrй</w:t>
      </w:r>
      <w:proofErr w:type="spellEnd"/>
      <w:r w:rsidRPr="00BA5E09">
        <w:rPr>
          <w:rFonts w:ascii="Times New Roman" w:hAnsi="Times New Roman"/>
          <w:sz w:val="20"/>
          <w:szCs w:val="20"/>
          <w:lang w:eastAsia="ru-RU"/>
        </w:rPr>
        <w:t xml:space="preserve"> в смену, расположенная по адресу г.</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Москва, ул. Кравченко, дом 14, с численностью прикрепленного</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населения 31115 человек.</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Численность прикрепленного населения ГБУЗ «ГП № 11 ДЗМ»</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составляет __ 138482_ человек, плановая мощность 2765</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пациентов в смену.</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Общая численность обслуживаемого прикрепленного населения со всеми</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филиалами на 01 января 2019 года составила __ 138482 __ человек, из них</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население трудоспособного возраста составляет __ 84949 __ чел., население</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старше трудоспособного возраста - _</w:t>
      </w:r>
      <w:proofErr w:type="gramStart"/>
      <w:r w:rsidRPr="00BA5E09">
        <w:rPr>
          <w:rFonts w:ascii="Times New Roman" w:hAnsi="Times New Roman"/>
          <w:sz w:val="20"/>
          <w:szCs w:val="20"/>
          <w:lang w:eastAsia="ru-RU"/>
        </w:rPr>
        <w:t>53533 .</w:t>
      </w:r>
      <w:proofErr w:type="gramEnd"/>
      <w:r w:rsidRPr="00BA5E09">
        <w:rPr>
          <w:rFonts w:ascii="Times New Roman" w:hAnsi="Times New Roman"/>
          <w:sz w:val="20"/>
          <w:szCs w:val="20"/>
          <w:lang w:eastAsia="ru-RU"/>
        </w:rPr>
        <w:t xml:space="preserve"> Общая мощность АЦ -</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2765_ посещений в смену.</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Структура ГБУЗ «ГП № 11 ДЗМ»</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структуру ГБУЗ «ГП № 11 ДЗМ» входят следующие отделения:</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терапевтические отделения (26 терапевтических участков, 72 участков врачей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общей практики); эндокринологическое; офтальмологическое;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оториноларингологическое; онкологическое; хирургическое с кабинетом</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эндоскопии; урологическое; отделение медицинской профилактики с центром</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здоровья; отделение оказания медицинской помощи взрослому населению на</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дому с кабинетами патронажной и паллиативной помощи; дневной стационар,</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а также - диагностические отделения: отделение лучевой диагностики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xml:space="preserve">(рентген, КТ); отделение функциональной диагностики; </w:t>
      </w:r>
      <w:proofErr w:type="spellStart"/>
      <w:r w:rsidRPr="00BA5E09">
        <w:rPr>
          <w:rFonts w:ascii="Times New Roman" w:hAnsi="Times New Roman"/>
          <w:sz w:val="20"/>
          <w:szCs w:val="20"/>
          <w:lang w:eastAsia="ru-RU"/>
        </w:rPr>
        <w:t>клиникодиагностическая</w:t>
      </w:r>
      <w:proofErr w:type="spellEnd"/>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лаборатория, консультативно-диагностическое отделение.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ГБУЗ «ГП № 11 ДЗМ» отделение лучевой диагностики базируется в</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ГБУЗ «ГП № 11 ДЗМ», филиале № 1 и филиале № 4. Имеются</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xml:space="preserve">рентгенодиагностические кабинеты, </w:t>
      </w:r>
      <w:proofErr w:type="spellStart"/>
      <w:r w:rsidRPr="00BA5E09">
        <w:rPr>
          <w:rFonts w:ascii="Times New Roman" w:hAnsi="Times New Roman"/>
          <w:sz w:val="20"/>
          <w:szCs w:val="20"/>
          <w:lang w:eastAsia="ru-RU"/>
        </w:rPr>
        <w:t>маммографические</w:t>
      </w:r>
      <w:proofErr w:type="spellEnd"/>
      <w:r w:rsidRPr="00BA5E09">
        <w:rPr>
          <w:rFonts w:ascii="Times New Roman" w:hAnsi="Times New Roman"/>
          <w:sz w:val="20"/>
          <w:szCs w:val="20"/>
          <w:lang w:eastAsia="ru-RU"/>
        </w:rPr>
        <w:t xml:space="preserve"> кабинеты (филиал</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1, ГП № 11 ), флюорографические кабинеты, кабинет рентгеновской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компьютерной томографии.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каждой поликлинике работают кабинеты для пациентов с</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множественными хроническими заболеваниями старшей возрастной группы</w:t>
      </w:r>
      <w:proofErr w:type="gramStart"/>
      <w:r w:rsidRPr="00BA5E09">
        <w:rPr>
          <w:rFonts w:ascii="Times New Roman" w:hAnsi="Times New Roman"/>
          <w:sz w:val="20"/>
          <w:szCs w:val="20"/>
          <w:lang w:eastAsia="ru-RU"/>
        </w:rPr>
        <w:t>,</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w:t>
      </w:r>
      <w:proofErr w:type="gramEnd"/>
      <w:r w:rsidRPr="00BA5E09">
        <w:rPr>
          <w:rFonts w:ascii="Times New Roman" w:hAnsi="Times New Roman"/>
          <w:sz w:val="20"/>
          <w:szCs w:val="20"/>
          <w:lang w:eastAsia="ru-RU"/>
        </w:rPr>
        <w:t xml:space="preserve"> количество врачей 5, количество пациентов, состоящих в регистре 2548.</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Кабинеты патронажной службы располагаются в каждом филиале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амбулаторного центра, в кабинете работают: 1 врач и 2 медицинских сестры,</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обслуживают до 500 пациентов. Кабинет паллиативной медицинской помощи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расположен в филиале № 3, в кабинете работает 1 врач паллиативной помощи,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который обслуживает паллиативных пациентов ГБУЗ «ГП № 11 ДЗМ» 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филиалов, в каждом филиале работают медицинские сестры кабинета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паллиативной медицинской помощи.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консультативно-диагностическом отделении работают: кардиологи,</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неврологи, физиотерапевты, ортопеды, а также инфекционист и эпидемиолог, выполняются физиотерапевтические процедуры, проводятся ультразвуковые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исследования.</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Врачи-кардиологи ведут прием в ГБУЗ «ГП № 11 ДЗМ», филиалах №№</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3, 4. В рамках повторной профилактики инсультов и инфарктов в ГБУЗ «ГП</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11 ДЗМ» (ул. Кравченко, д. 14) работает кабинет вторичной профилактики</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инсультов и инфарктов.</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4.</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Врачи-неврологи ведут прием в ГБУЗ «ГП № 11 ДЗМ», филиалах №№ 1,</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Врачи-ортопеды принимают пациентов в филиалах №№ 1, 4.</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Врач-физиотерапевты (2) ведут прием пациентов в филиалах №№ 1, 2,</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3, 4. Физиотерапевтические процедуры выполняются пациентам в филиалах</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1,3, 4.</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На 1 января 2019 года согласно штатному расписанию всего ставок 655,</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75; из них ставок врачей- 24 7,0; ставок среднего медицинского персонала</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- 256,5. Работает физических лиц: врачей - 188, среднего медицинского</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персонала - 190.</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Прием ведут высококвалифицированные специалисты, среди них</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докторов медицинских наук - 1; кандидатов медицинских наук - 1 О, врачей</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высшей квалификационной категории - 33, первой - 17, второй - 3.</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Медицинских сестер высшей квалификационной категории -30, первой 7,</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второй - 5.</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Курсы повышения квалификации в 2018 году прошли: врачей - 65,' сотрудников со средним медицинским образованием - 43.</w:t>
      </w:r>
      <w:r w:rsidRPr="00BA5E09">
        <w:rPr>
          <w:rFonts w:ascii="Times New Roman" w:hAnsi="Times New Roman"/>
          <w:sz w:val="20"/>
          <w:szCs w:val="20"/>
          <w:lang w:eastAsia="ru-RU"/>
        </w:rPr>
        <w:t xml:space="preserve"> </w:t>
      </w:r>
    </w:p>
    <w:p w:rsidR="00BA5E09" w:rsidRPr="00BA5E09" w:rsidRDefault="00BA5E09" w:rsidP="00BA5E09">
      <w:pPr>
        <w:autoSpaceDE w:val="0"/>
        <w:autoSpaceDN w:val="0"/>
        <w:adjustRightInd w:val="0"/>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Совершенствование</w:t>
      </w:r>
      <w:r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диагностической, лечебной, реабилитационной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помощи.</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 ГБУЗ «ГП № 11 ДЗМ» постоянно проводятся мероприятия по</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совершенствованию медицинской помощи прикрепленному населению,</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направленные на повышение качества и доступности оказания медицинской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помощи.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Удовлетворенность населения оказанием медицинской помощи 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основе данных социологического опроса составила _98,3 __ %.</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медицинском объединении организованы патронажная служба,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служба паллиативной медицинской помощи. С целью улучшения работы</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регистратуры внедрен проект «Входная группа». Для ведения пациентов</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старших возрастных групп с множественными хроническими заболеваниями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открыты кабинеты врачей, осуществляющих плановое динамическое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xml:space="preserve">наблюдение за данной группой пациентов. Совершенствуется работа </w:t>
      </w:r>
      <w:proofErr w:type="spellStart"/>
      <w:r w:rsidRPr="00BA5E09">
        <w:rPr>
          <w:rFonts w:ascii="Times New Roman" w:hAnsi="Times New Roman"/>
          <w:sz w:val="20"/>
          <w:szCs w:val="20"/>
          <w:lang w:eastAsia="ru-RU"/>
        </w:rPr>
        <w:t>коллцентра</w:t>
      </w:r>
      <w:proofErr w:type="spellEnd"/>
      <w:r w:rsidRPr="00BA5E09">
        <w:rPr>
          <w:rFonts w:ascii="Times New Roman" w:hAnsi="Times New Roman"/>
          <w:sz w:val="20"/>
          <w:szCs w:val="20"/>
          <w:lang w:eastAsia="ru-RU"/>
        </w:rPr>
        <w:t>.</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Организованы кабинеты врачей общей практики (число участков</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врачей общей практики увеличилось в 2018 году до 52 участков), служба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дежурного врача общей практики.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ГБУЗ «ГП № 11 ДЗМ» с целью повышения качества и эффективности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работы поликлиники руководствуется в своей работе программой</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«Московский стандарт поликлиники».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ГБУЗ «ГП № 11 ДЗМ» участвует в проекте Московское долголетие. 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базе филиала № 1 (ул. Архитектора Власова, д. 31) с 2019 года населению</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старшей возрастной группы проводятся занятия по ЛФК, работает 1 группа,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формируется 2-я группа. На базе филиала № 3 (Университетский проспект, д.</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9) населению старшей возрастной группы проводятся занятия по ЛФК,</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работает 2 группы, сформирована 3 группа (оформляется доп. соглашение со</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стороны ЦСО). На базе филиала № 4 (ул. Новаторов, д. 5) с 2018 года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населению старшей возрастной группы проводятся занятия по ЛФК, работает</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4 группы.</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2018 году АЦ принял участие в массовом скрининге на раннее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выявление рака молочной железы и яичников и выявление рака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предстательной железы. Во время акции обследовано 2052 человек: 499</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мужчин и 1553 женщин.</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Согласно приказу ДЗМ от 28.06.2018 № 447 ГБУЗ «ГП № 11 ДЗМ» в</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2018 году получила грант Правительства Москвы за лучшую реализацию</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мероприятий, предусмотренных «Московским стандартом поликлиники» за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2017 год - 18000000 руб. Стимулирующие выплаты за счет средств целевой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субсидии (гранта) установлены работникам, непосредственно принимающим</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участие в реализации мероприятий, предусмотренных «Московским</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стандартом поликлиники» за фактически отработанное время. В декабре 2018</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года ГБУЗ «ГП № 11 ДЗМ» получила грант за раннее выявление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онкологических заболеваний в рамках гранта Правительства Москвы «Ранняя</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диагностика. Рак победим» в категории «Поликлиника с лучшей организацией</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xml:space="preserve">работы по раннему выявлению рака лёгкого». Стимулирующие выплаты </w:t>
      </w:r>
      <w:proofErr w:type="spellStart"/>
      <w:r w:rsidRPr="00BA5E09">
        <w:rPr>
          <w:rFonts w:ascii="Times New Roman" w:hAnsi="Times New Roman"/>
          <w:sz w:val="20"/>
          <w:szCs w:val="20"/>
          <w:lang w:eastAsia="ru-RU"/>
        </w:rPr>
        <w:t>засчет</w:t>
      </w:r>
      <w:proofErr w:type="spellEnd"/>
      <w:r w:rsidRPr="00BA5E09">
        <w:rPr>
          <w:rFonts w:ascii="Times New Roman" w:hAnsi="Times New Roman"/>
          <w:sz w:val="20"/>
          <w:szCs w:val="20"/>
          <w:lang w:eastAsia="ru-RU"/>
        </w:rPr>
        <w:t xml:space="preserve"> средств целевой субсидии (гранта) установлены работникам,' непосредственно принимающим участие в раннем выявлении рака лёгкого.</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Развитие материально-технической базы</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ГБУЗ «ГП №11 ДЗМ»</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2018 году проведены следующие работы:</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ГП № 11 Амбулаторный центр -улица Кравченко дом 14</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(Управа Ломоносовского района)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1) В 2018 году проведен выборочный ремонт инженерных</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коммуникаций по подготовке здания к отопительному сезону 2018 - 2019 г.</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2) В 2019 году планируется проведение капитального ремонта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Филиал № 1 (ГП № 88) улица Архитектора Власова дом 31</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(Управа Обручевского района)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1) В 2018 году проведен выборочный ремонт инженерных</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коммуникаций при подготовке здания к отопительному сезону 2018 2019</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года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2) В 2018 году проведен ремонт 2 кабинетов (</w:t>
      </w:r>
      <w:proofErr w:type="spellStart"/>
      <w:r w:rsidRPr="00BA5E09">
        <w:rPr>
          <w:rFonts w:ascii="Times New Roman" w:hAnsi="Times New Roman"/>
          <w:sz w:val="20"/>
          <w:szCs w:val="20"/>
          <w:lang w:eastAsia="ru-RU"/>
        </w:rPr>
        <w:t>каб</w:t>
      </w:r>
      <w:proofErr w:type="spellEnd"/>
      <w:r w:rsidRPr="00BA5E09">
        <w:rPr>
          <w:rFonts w:ascii="Times New Roman" w:hAnsi="Times New Roman"/>
          <w:sz w:val="20"/>
          <w:szCs w:val="20"/>
          <w:lang w:eastAsia="ru-RU"/>
        </w:rPr>
        <w:t xml:space="preserve">. 31 О, </w:t>
      </w:r>
      <w:proofErr w:type="gramStart"/>
      <w:r w:rsidRPr="00BA5E09">
        <w:rPr>
          <w:rFonts w:ascii="Times New Roman" w:hAnsi="Times New Roman"/>
          <w:sz w:val="20"/>
          <w:szCs w:val="20"/>
          <w:lang w:eastAsia="ru-RU"/>
        </w:rPr>
        <w:t>311 )</w:t>
      </w:r>
      <w:proofErr w:type="gramEnd"/>
      <w:r w:rsidRPr="00BA5E09">
        <w:rPr>
          <w:rFonts w:ascii="Times New Roman" w:hAnsi="Times New Roman"/>
          <w:sz w:val="20"/>
          <w:szCs w:val="20"/>
          <w:lang w:eastAsia="ru-RU"/>
        </w:rPr>
        <w:t>.</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3) В 2019 году планируется проведение капитального ремонта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Филиал № 2 (ГП № 95) Проспект Вернадского 9/10</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(Управа Гагаринского района)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1) В 2018 году проведены ремонтные работы 6 кабинетов (</w:t>
      </w:r>
      <w:proofErr w:type="spellStart"/>
      <w:r w:rsidRPr="00BA5E09">
        <w:rPr>
          <w:rFonts w:ascii="Times New Roman" w:hAnsi="Times New Roman"/>
          <w:sz w:val="20"/>
          <w:szCs w:val="20"/>
          <w:lang w:eastAsia="ru-RU"/>
        </w:rPr>
        <w:t>каб</w:t>
      </w:r>
      <w:proofErr w:type="spellEnd"/>
      <w:r w:rsidRPr="00BA5E09">
        <w:rPr>
          <w:rFonts w:ascii="Times New Roman" w:hAnsi="Times New Roman"/>
          <w:sz w:val="20"/>
          <w:szCs w:val="20"/>
          <w:lang w:eastAsia="ru-RU"/>
        </w:rPr>
        <w:t>. 34,</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43, 16, 17, 18, 24).</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2) В 2018 году проведен ремонт аптечного пункта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Филиал № 3 (ГП № 110) Университетский Проспект дом 9</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(Управа Гагаринского района)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1) В 2018 году проведен ремонт аптечного пункта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Филиал № 4 (ГП № 150) улица Новаторов дом 5</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(Управа Обручевского района)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1) В 2018 году проведен выборочный ремонт инженерных</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коммуникаций при подготовке здания к отопительному сезону</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2018 - 2019 г.</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2) Ведутся работы по ремонту аптечного пункта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3) В 2019 году планируется проведение капитального ремонта</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Внедрение современных информационных технологий.</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 2018 ГБУЗ «ГП № 11 ДЗМ» полностью перешла на работу в Единой</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медицинской информационно-аналитической системе (ЕМИАС).</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Автоматизированная маршрутизация потоков пациентов позволяет</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администрации учреждения контролировать загруженность отдельных</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специалистов и филиалов. Внедрена аналитическая подсистема, с помощью</w:t>
      </w:r>
    </w:p>
    <w:p w:rsidR="00F20D1F"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которой руководители подразделений имеют возможность анализировать</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доступность медицинской помощи, время ожидания приема врача и др. Врачи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оформляют протоколы приема пациентов в электронной медицинской карте.</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Внедрены и эксплуатируются сервисы «электронный рецепт» 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 xml:space="preserve">«электронный листок нетрудоспособности». Внедрены журналы </w:t>
      </w:r>
      <w:proofErr w:type="gramStart"/>
      <w:r w:rsidRPr="00BA5E09">
        <w:rPr>
          <w:rFonts w:ascii="Times New Roman" w:hAnsi="Times New Roman"/>
          <w:sz w:val="20"/>
          <w:szCs w:val="20"/>
          <w:lang w:eastAsia="ru-RU"/>
        </w:rPr>
        <w:t>регистрации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w:t>
      </w:r>
      <w:proofErr w:type="gramEnd"/>
      <w:r w:rsidRPr="00BA5E09">
        <w:rPr>
          <w:rFonts w:ascii="Times New Roman" w:hAnsi="Times New Roman"/>
          <w:sz w:val="20"/>
          <w:szCs w:val="20"/>
          <w:lang w:eastAsia="ru-RU"/>
        </w:rPr>
        <w:t xml:space="preserve"> исследований в электронном виде. Дорабатываются новые функционалы</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электронной медицинской карты (осмотры на дому, дневной стационар,</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лабораторные исследования, профилактическая работа).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2018 году создана ЛИС (лабораторная информационная система) по</w:t>
      </w:r>
      <w:r w:rsidRPr="00BA5E09">
        <w:rPr>
          <w:rFonts w:ascii="Times New Roman" w:hAnsi="Times New Roman"/>
          <w:sz w:val="20"/>
          <w:szCs w:val="20"/>
          <w:lang w:eastAsia="ru-RU"/>
        </w:rPr>
        <w:t xml:space="preserve"> </w:t>
      </w:r>
      <w:proofErr w:type="spellStart"/>
      <w:r w:rsidRPr="00BA5E09">
        <w:rPr>
          <w:rFonts w:ascii="Times New Roman" w:hAnsi="Times New Roman"/>
          <w:sz w:val="20"/>
          <w:szCs w:val="20"/>
          <w:lang w:eastAsia="ru-RU"/>
        </w:rPr>
        <w:t>патоморфологии</w:t>
      </w:r>
      <w:proofErr w:type="spellEnd"/>
      <w:r w:rsidRPr="00BA5E09">
        <w:rPr>
          <w:rFonts w:ascii="Times New Roman" w:hAnsi="Times New Roman"/>
          <w:sz w:val="20"/>
          <w:szCs w:val="20"/>
          <w:lang w:eastAsia="ru-RU"/>
        </w:rPr>
        <w:t xml:space="preserve"> и цитологии.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 структуре общей заболеваемости населения лидируют болезни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системы кровообращения, на втором месте - болезни органов дыхания, на</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третьем месте - заболевания костно-мышечной системы и соединительной</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ткани. В структуре общей заболеваемости лиц старше трудоспособного</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возраста так же лидируют болезни системы кровообращения, на втором и</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третьем местах заболевания костно-мышечной системы и новообразования</w:t>
      </w:r>
      <w:r w:rsidRPr="00BA5E09">
        <w:rPr>
          <w:rFonts w:ascii="Times New Roman" w:hAnsi="Times New Roman"/>
          <w:sz w:val="20"/>
          <w:szCs w:val="20"/>
          <w:lang w:eastAsia="ru-RU"/>
        </w:rPr>
        <w:t xml:space="preserve"> </w:t>
      </w:r>
      <w:r w:rsidRPr="00BA5E09">
        <w:rPr>
          <w:rFonts w:ascii="Times New Roman" w:hAnsi="Times New Roman"/>
          <w:sz w:val="20"/>
          <w:szCs w:val="20"/>
          <w:lang w:eastAsia="ru-RU"/>
        </w:rPr>
        <w:t>соответственно.</w:t>
      </w:r>
    </w:p>
    <w:p w:rsidR="00BA5E09" w:rsidRPr="00BA5E09" w:rsidRDefault="00BA5E09" w:rsidP="00BA5E09">
      <w:pPr>
        <w:autoSpaceDE w:val="0"/>
        <w:autoSpaceDN w:val="0"/>
        <w:adjustRightInd w:val="0"/>
        <w:spacing w:after="0" w:line="240" w:lineRule="auto"/>
        <w:jc w:val="both"/>
        <w:rPr>
          <w:rFonts w:ascii="Times New Roman" w:hAnsi="Times New Roman"/>
          <w:sz w:val="20"/>
          <w:szCs w:val="20"/>
          <w:lang w:eastAsia="ru-RU"/>
        </w:rPr>
      </w:pP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 xml:space="preserve">Депутат </w:t>
      </w:r>
      <w:proofErr w:type="spellStart"/>
      <w:r w:rsidRPr="00BA5E09">
        <w:rPr>
          <w:rFonts w:ascii="Times New Roman" w:hAnsi="Times New Roman"/>
          <w:b/>
          <w:sz w:val="20"/>
          <w:szCs w:val="20"/>
          <w:lang w:eastAsia="ru-RU"/>
        </w:rPr>
        <w:t>Лаврикова</w:t>
      </w:r>
      <w:proofErr w:type="spellEnd"/>
      <w:r w:rsidRPr="00BA5E09">
        <w:rPr>
          <w:rFonts w:ascii="Times New Roman" w:hAnsi="Times New Roman"/>
          <w:b/>
          <w:sz w:val="20"/>
          <w:szCs w:val="20"/>
          <w:lang w:eastAsia="ru-RU"/>
        </w:rPr>
        <w:t xml:space="preserve"> В.И.,</w:t>
      </w:r>
      <w:r w:rsidRPr="00BA5E09">
        <w:rPr>
          <w:rFonts w:ascii="Times New Roman" w:hAnsi="Times New Roman"/>
          <w:sz w:val="20"/>
          <w:szCs w:val="20"/>
          <w:lang w:eastAsia="ru-RU"/>
        </w:rPr>
        <w:t xml:space="preserve"> поинтересовалась какое количество жителей района Черемушки обслуживает поликлиника?</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Главный врач ГП №11 Котова Г.Ю.</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сообщила, что поликлиника обслуживает около 30 000 тыс. населения и ¼ из этого числа приблизительно население района Черемушки.</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 xml:space="preserve">Депутат </w:t>
      </w:r>
      <w:proofErr w:type="spellStart"/>
      <w:r w:rsidRPr="00BA5E09">
        <w:rPr>
          <w:rFonts w:ascii="Times New Roman" w:hAnsi="Times New Roman"/>
          <w:b/>
          <w:sz w:val="20"/>
          <w:szCs w:val="20"/>
          <w:lang w:eastAsia="ru-RU"/>
        </w:rPr>
        <w:t>Лаврикова</w:t>
      </w:r>
      <w:proofErr w:type="spellEnd"/>
      <w:r w:rsidRPr="00BA5E09">
        <w:rPr>
          <w:rFonts w:ascii="Times New Roman" w:hAnsi="Times New Roman"/>
          <w:b/>
          <w:sz w:val="20"/>
          <w:szCs w:val="20"/>
          <w:lang w:eastAsia="ru-RU"/>
        </w:rPr>
        <w:t xml:space="preserve"> В.И.,</w:t>
      </w:r>
      <w:r w:rsidRPr="00BA5E09">
        <w:rPr>
          <w:rFonts w:ascii="Times New Roman" w:hAnsi="Times New Roman"/>
          <w:b/>
          <w:sz w:val="20"/>
          <w:szCs w:val="20"/>
          <w:lang w:eastAsia="ru-RU"/>
        </w:rPr>
        <w:t xml:space="preserve"> </w:t>
      </w:r>
      <w:r w:rsidRPr="00BA5E09">
        <w:rPr>
          <w:rFonts w:ascii="Times New Roman" w:hAnsi="Times New Roman"/>
          <w:sz w:val="20"/>
          <w:szCs w:val="20"/>
          <w:lang w:eastAsia="ru-RU"/>
        </w:rPr>
        <w:t>спросила, в вашей больнице патронажная служба представлена в каждом филиале, у нас в районе по-другому, на сколько ваша система эффективней, какие + и – такой системы?</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Главный врач ГП №11 Котова Г.Ю.,</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сообщила, что, по ее мнению, система работает очень эффективно, так как врач всегда оперативно может реагировать на выезд.</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 xml:space="preserve">Депутат </w:t>
      </w:r>
      <w:proofErr w:type="spellStart"/>
      <w:r w:rsidRPr="00BA5E09">
        <w:rPr>
          <w:rFonts w:ascii="Times New Roman" w:hAnsi="Times New Roman"/>
          <w:b/>
          <w:bCs/>
          <w:sz w:val="20"/>
          <w:szCs w:val="20"/>
          <w:lang w:eastAsia="ru-RU"/>
        </w:rPr>
        <w:t>Виленц</w:t>
      </w:r>
      <w:proofErr w:type="spellEnd"/>
      <w:r w:rsidRPr="00BA5E09">
        <w:rPr>
          <w:rFonts w:ascii="Times New Roman" w:hAnsi="Times New Roman"/>
          <w:b/>
          <w:bCs/>
          <w:sz w:val="20"/>
          <w:szCs w:val="20"/>
          <w:lang w:eastAsia="ru-RU"/>
        </w:rPr>
        <w:t xml:space="preserve"> А.В.</w:t>
      </w:r>
      <w:r w:rsidRPr="00BA5E09">
        <w:rPr>
          <w:rFonts w:ascii="Times New Roman" w:hAnsi="Times New Roman"/>
          <w:bCs/>
          <w:sz w:val="20"/>
          <w:szCs w:val="20"/>
          <w:lang w:eastAsia="ru-RU"/>
        </w:rPr>
        <w:t xml:space="preserve"> попросил прокомментировать укомплектованность поликлиники специалистами.</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Главный врач ГП №11 Котова Г.Ю.,</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 xml:space="preserve">ответила, что практически все специалисты в поликлинике есть. Отсутствуют: ревматолог, нефролог, </w:t>
      </w:r>
      <w:proofErr w:type="spellStart"/>
      <w:r w:rsidRPr="00BA5E09">
        <w:rPr>
          <w:rFonts w:ascii="Times New Roman" w:hAnsi="Times New Roman"/>
          <w:bCs/>
          <w:sz w:val="20"/>
          <w:szCs w:val="20"/>
          <w:lang w:eastAsia="ru-RU"/>
        </w:rPr>
        <w:t>колопроктолог</w:t>
      </w:r>
      <w:proofErr w:type="spellEnd"/>
      <w:r w:rsidRPr="00BA5E09">
        <w:rPr>
          <w:rFonts w:ascii="Times New Roman" w:hAnsi="Times New Roman"/>
          <w:bCs/>
          <w:sz w:val="20"/>
          <w:szCs w:val="20"/>
          <w:lang w:eastAsia="ru-RU"/>
        </w:rPr>
        <w:t xml:space="preserve">. Стоматологическая помощь, как и гинекологическая отнесены к специализированной </w:t>
      </w:r>
      <w:proofErr w:type="spellStart"/>
      <w:proofErr w:type="gramStart"/>
      <w:r w:rsidRPr="00BA5E09">
        <w:rPr>
          <w:rFonts w:ascii="Times New Roman" w:hAnsi="Times New Roman"/>
          <w:bCs/>
          <w:sz w:val="20"/>
          <w:szCs w:val="20"/>
          <w:lang w:eastAsia="ru-RU"/>
        </w:rPr>
        <w:t>мед.помощи</w:t>
      </w:r>
      <w:proofErr w:type="spellEnd"/>
      <w:proofErr w:type="gramEnd"/>
      <w:r w:rsidRPr="00BA5E09">
        <w:rPr>
          <w:rFonts w:ascii="Times New Roman" w:hAnsi="Times New Roman"/>
          <w:bCs/>
          <w:sz w:val="20"/>
          <w:szCs w:val="20"/>
          <w:lang w:eastAsia="ru-RU"/>
        </w:rPr>
        <w:t xml:space="preserve">, которая оказывается в </w:t>
      </w:r>
      <w:proofErr w:type="spellStart"/>
      <w:r w:rsidRPr="00BA5E09">
        <w:rPr>
          <w:rFonts w:ascii="Times New Roman" w:hAnsi="Times New Roman"/>
          <w:bCs/>
          <w:sz w:val="20"/>
          <w:szCs w:val="20"/>
          <w:lang w:eastAsia="ru-RU"/>
        </w:rPr>
        <w:t>спец.мед</w:t>
      </w:r>
      <w:proofErr w:type="spellEnd"/>
      <w:r w:rsidRPr="00BA5E09">
        <w:rPr>
          <w:rFonts w:ascii="Times New Roman" w:hAnsi="Times New Roman"/>
          <w:bCs/>
          <w:sz w:val="20"/>
          <w:szCs w:val="20"/>
          <w:lang w:eastAsia="ru-RU"/>
        </w:rPr>
        <w:t>. учреждениях (например как женская консультация).</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Депутаты обсудили полученную информацию.</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Депутат Щербакова Ю.А.</w:t>
      </w:r>
      <w:r w:rsidRPr="00BA5E09">
        <w:rPr>
          <w:rFonts w:ascii="Times New Roman" w:hAnsi="Times New Roman"/>
          <w:sz w:val="20"/>
          <w:szCs w:val="20"/>
          <w:lang w:eastAsia="ru-RU"/>
        </w:rPr>
        <w:t xml:space="preserve"> сообщила, что последнее время, от жителей района получает информацию об участившихся случаях заболевания корью.</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Главный врач ГП №11 Котова Г.Ю.,</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сообщила, что при плохом самочувствие необходимо вызвать врача на дом, и при подтверждении диагноза больной проходит бесплатную вакцинацию. Дефицита в вакцинах нет.</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Депутат Воропаев О.В.,</w:t>
      </w:r>
      <w:r w:rsidRPr="00BA5E09">
        <w:rPr>
          <w:rFonts w:ascii="Times New Roman" w:hAnsi="Times New Roman"/>
          <w:sz w:val="20"/>
          <w:szCs w:val="20"/>
          <w:lang w:eastAsia="ru-RU"/>
        </w:rPr>
        <w:t xml:space="preserve"> спросил, в отчете казано, что за 2018 год на 25% меньше обращений чем за предыдущий год, с чем это связано?</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Главный врач ГП №11 Котова </w:t>
      </w:r>
      <w:proofErr w:type="gramStart"/>
      <w:r w:rsidRPr="00BA5E09">
        <w:rPr>
          <w:rFonts w:ascii="Times New Roman" w:hAnsi="Times New Roman"/>
          <w:b/>
          <w:bCs/>
          <w:sz w:val="20"/>
          <w:szCs w:val="20"/>
          <w:lang w:eastAsia="ru-RU"/>
        </w:rPr>
        <w:t>Г.Ю</w:t>
      </w:r>
      <w:proofErr w:type="gramEnd"/>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достаточно хорошо провели профилактическую вакцинацию гриппа.</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bCs/>
          <w:sz w:val="20"/>
          <w:szCs w:val="20"/>
          <w:lang w:eastAsia="ru-RU"/>
        </w:rPr>
        <w:t>Депутат Селькова Е.А.,</w:t>
      </w:r>
      <w:r w:rsidRPr="00BA5E09">
        <w:rPr>
          <w:rFonts w:ascii="Times New Roman" w:hAnsi="Times New Roman"/>
          <w:bCs/>
          <w:sz w:val="20"/>
          <w:szCs w:val="20"/>
          <w:lang w:eastAsia="ru-RU"/>
        </w:rPr>
        <w:t xml:space="preserve"> уточнила, в поликлинике отсутствует физиотерапевтический кабинет?</w:t>
      </w:r>
      <w:r w:rsidRPr="00BA5E09">
        <w:rPr>
          <w:rFonts w:ascii="Times New Roman" w:hAnsi="Times New Roman"/>
          <w:b/>
          <w:bCs/>
          <w:sz w:val="20"/>
          <w:szCs w:val="20"/>
          <w:lang w:eastAsia="ru-RU"/>
        </w:rPr>
        <w:t xml:space="preserve"> </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Главный врач ГП №11 Котова </w:t>
      </w:r>
      <w:proofErr w:type="gramStart"/>
      <w:r w:rsidRPr="00BA5E09">
        <w:rPr>
          <w:rFonts w:ascii="Times New Roman" w:hAnsi="Times New Roman"/>
          <w:b/>
          <w:bCs/>
          <w:sz w:val="20"/>
          <w:szCs w:val="20"/>
          <w:lang w:eastAsia="ru-RU"/>
        </w:rPr>
        <w:t>Г.Ю</w:t>
      </w:r>
      <w:proofErr w:type="gramEnd"/>
      <w:r w:rsidRPr="00BA5E09">
        <w:rPr>
          <w:rFonts w:ascii="Times New Roman" w:hAnsi="Times New Roman"/>
          <w:b/>
          <w:bCs/>
          <w:sz w:val="20"/>
          <w:szCs w:val="20"/>
          <w:lang w:eastAsia="ru-RU"/>
        </w:rPr>
        <w:t>,</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сообщила, физиотерапевтические кабинеты находятся в филиалах 1,4,7.</w:t>
      </w:r>
    </w:p>
    <w:p w:rsidR="00BA5E09" w:rsidRPr="00BA5E09" w:rsidRDefault="00BA5E09" w:rsidP="00F20D1F">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Депутат Селькова Е.А.,</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изменилось ли за прошедший год количество врачей?</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Главный врач ГП №11 Котова </w:t>
      </w:r>
      <w:proofErr w:type="gramStart"/>
      <w:r w:rsidRPr="00BA5E09">
        <w:rPr>
          <w:rFonts w:ascii="Times New Roman" w:hAnsi="Times New Roman"/>
          <w:b/>
          <w:bCs/>
          <w:sz w:val="20"/>
          <w:szCs w:val="20"/>
          <w:lang w:eastAsia="ru-RU"/>
        </w:rPr>
        <w:t>Г.Ю</w:t>
      </w:r>
      <w:proofErr w:type="gramEnd"/>
      <w:r w:rsidRPr="00BA5E09">
        <w:rPr>
          <w:rFonts w:ascii="Times New Roman" w:hAnsi="Times New Roman"/>
          <w:b/>
          <w:bCs/>
          <w:sz w:val="20"/>
          <w:szCs w:val="20"/>
          <w:lang w:eastAsia="ru-RU"/>
        </w:rPr>
        <w:t>,</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изменилось. На 21 человека стало меньше.</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полученную информацию.</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Депутат Сапронов С.С.,</w:t>
      </w:r>
      <w:r w:rsidRPr="00BA5E09">
        <w:rPr>
          <w:rFonts w:ascii="Times New Roman" w:hAnsi="Times New Roman"/>
          <w:sz w:val="20"/>
          <w:szCs w:val="20"/>
          <w:lang w:eastAsia="ru-RU"/>
        </w:rPr>
        <w:t xml:space="preserve"> поинтересовался, будет ли в скором времени внедрена система телемедицины?</w:t>
      </w:r>
    </w:p>
    <w:p w:rsidR="00BA5E09" w:rsidRPr="00BA5E09" w:rsidRDefault="00BA5E09" w:rsidP="00F20D1F">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Главный врач ГП №11 Котова </w:t>
      </w:r>
      <w:proofErr w:type="gramStart"/>
      <w:r w:rsidRPr="00BA5E09">
        <w:rPr>
          <w:rFonts w:ascii="Times New Roman" w:hAnsi="Times New Roman"/>
          <w:b/>
          <w:bCs/>
          <w:sz w:val="20"/>
          <w:szCs w:val="20"/>
          <w:lang w:eastAsia="ru-RU"/>
        </w:rPr>
        <w:t>Г.Ю</w:t>
      </w:r>
      <w:proofErr w:type="gramEnd"/>
      <w:r w:rsidRPr="00BA5E09">
        <w:rPr>
          <w:rFonts w:ascii="Times New Roman" w:hAnsi="Times New Roman"/>
          <w:b/>
          <w:bCs/>
          <w:sz w:val="20"/>
          <w:szCs w:val="20"/>
          <w:lang w:eastAsia="ru-RU"/>
        </w:rPr>
        <w:t>,</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 xml:space="preserve">скорее всего будет. Сейчас активно внедряется система эл. </w:t>
      </w:r>
      <w:proofErr w:type="spellStart"/>
      <w:r w:rsidRPr="00BA5E09">
        <w:rPr>
          <w:rFonts w:ascii="Times New Roman" w:hAnsi="Times New Roman"/>
          <w:bCs/>
          <w:sz w:val="20"/>
          <w:szCs w:val="20"/>
          <w:lang w:eastAsia="ru-RU"/>
        </w:rPr>
        <w:t>Мед.карт</w:t>
      </w:r>
      <w:proofErr w:type="spellEnd"/>
      <w:r w:rsidRPr="00BA5E09">
        <w:rPr>
          <w:rFonts w:ascii="Times New Roman" w:hAnsi="Times New Roman"/>
          <w:bCs/>
          <w:sz w:val="20"/>
          <w:szCs w:val="20"/>
          <w:lang w:eastAsia="ru-RU"/>
        </w:rPr>
        <w:t>.</w:t>
      </w:r>
    </w:p>
    <w:p w:rsidR="00BA5E09" w:rsidRPr="00BA5E09" w:rsidRDefault="00BA5E09" w:rsidP="00F20D1F">
      <w:pPr>
        <w:spacing w:after="0" w:line="240" w:lineRule="auto"/>
        <w:jc w:val="both"/>
        <w:rPr>
          <w:rFonts w:ascii="Times New Roman" w:hAnsi="Times New Roman"/>
          <w:sz w:val="20"/>
          <w:szCs w:val="20"/>
          <w:lang w:eastAsia="ru-RU"/>
        </w:rPr>
      </w:pPr>
      <w:r w:rsidRPr="00BA5E09">
        <w:rPr>
          <w:rFonts w:ascii="Times New Roman" w:hAnsi="Times New Roman"/>
          <w:b/>
          <w:sz w:val="20"/>
          <w:szCs w:val="20"/>
          <w:lang w:eastAsia="ru-RU"/>
        </w:rPr>
        <w:t>Депутат Баскаков А.Н.,</w:t>
      </w:r>
      <w:r w:rsidRPr="00BA5E09">
        <w:rPr>
          <w:rFonts w:ascii="Times New Roman" w:hAnsi="Times New Roman"/>
          <w:sz w:val="20"/>
          <w:szCs w:val="20"/>
          <w:lang w:eastAsia="ru-RU"/>
        </w:rPr>
        <w:t xml:space="preserve"> поинтересовался из чего складывается з/п мед. Работников?</w:t>
      </w:r>
    </w:p>
    <w:p w:rsidR="00BA5E09" w:rsidRPr="00BA5E09" w:rsidRDefault="00BA5E09" w:rsidP="00F20D1F">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Главный врач ГП №11 Котова </w:t>
      </w:r>
      <w:proofErr w:type="gramStart"/>
      <w:r w:rsidRPr="00BA5E09">
        <w:rPr>
          <w:rFonts w:ascii="Times New Roman" w:hAnsi="Times New Roman"/>
          <w:b/>
          <w:bCs/>
          <w:sz w:val="20"/>
          <w:szCs w:val="20"/>
          <w:lang w:eastAsia="ru-RU"/>
        </w:rPr>
        <w:t>Г.Ю</w:t>
      </w:r>
      <w:proofErr w:type="gramEnd"/>
      <w:r w:rsidRPr="00BA5E09">
        <w:rPr>
          <w:rFonts w:ascii="Times New Roman" w:hAnsi="Times New Roman"/>
          <w:b/>
          <w:bCs/>
          <w:sz w:val="20"/>
          <w:szCs w:val="20"/>
          <w:lang w:eastAsia="ru-RU"/>
        </w:rPr>
        <w:t>,</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 xml:space="preserve">ответила, оклад+ различные надбавки (стаж, вредность </w:t>
      </w:r>
      <w:proofErr w:type="spellStart"/>
      <w:r w:rsidRPr="00BA5E09">
        <w:rPr>
          <w:rFonts w:ascii="Times New Roman" w:hAnsi="Times New Roman"/>
          <w:bCs/>
          <w:sz w:val="20"/>
          <w:szCs w:val="20"/>
          <w:lang w:eastAsia="ru-RU"/>
        </w:rPr>
        <w:t>ит.д</w:t>
      </w:r>
      <w:proofErr w:type="spellEnd"/>
      <w:r w:rsidRPr="00BA5E09">
        <w:rPr>
          <w:rFonts w:ascii="Times New Roman" w:hAnsi="Times New Roman"/>
          <w:bCs/>
          <w:sz w:val="20"/>
          <w:szCs w:val="20"/>
          <w:lang w:eastAsia="ru-RU"/>
        </w:rPr>
        <w:t>.)</w:t>
      </w:r>
    </w:p>
    <w:p w:rsidR="00BA5E09" w:rsidRPr="00BA5E09" w:rsidRDefault="00BA5E09"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 заслушивании информации руководителя ГБУЗ города Москвы ГП №11 ДЗМ Филиал №1 о работе в 2018 году</w:t>
      </w:r>
      <w:r w:rsidRPr="00BA5E09">
        <w:rPr>
          <w:rFonts w:ascii="Times New Roman" w:hAnsi="Times New Roman"/>
          <w:sz w:val="20"/>
          <w:szCs w:val="20"/>
          <w:lang w:eastAsia="ru-RU"/>
        </w:rPr>
        <w:t>».</w:t>
      </w:r>
    </w:p>
    <w:p w:rsidR="00F20D1F" w:rsidRPr="00BA5E09" w:rsidRDefault="00F20D1F"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lastRenderedPageBreak/>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Баскаков А.Н.- </w:t>
      </w:r>
      <w:r w:rsidRPr="00BA5E09">
        <w:rPr>
          <w:rFonts w:ascii="Times New Roman" w:hAnsi="Times New Roman"/>
          <w:sz w:val="20"/>
          <w:szCs w:val="20"/>
          <w:lang w:eastAsia="ru-RU"/>
        </w:rPr>
        <w:t>воздержался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 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r w:rsidRPr="00BA5E09">
        <w:rPr>
          <w:rFonts w:ascii="Times New Roman" w:hAnsi="Times New Roman"/>
          <w:sz w:val="20"/>
          <w:szCs w:val="20"/>
          <w:lang w:eastAsia="ru-RU"/>
        </w:rPr>
        <w:t>за</w:t>
      </w:r>
      <w:r w:rsidRPr="00BA5E09">
        <w:rPr>
          <w:rFonts w:ascii="Times New Roman" w:hAnsi="Times New Roman"/>
          <w:sz w:val="20"/>
          <w:szCs w:val="20"/>
          <w:lang w:eastAsia="ru-RU"/>
        </w:rPr>
        <w:t>+1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Назарова Ю.В.- </w:t>
      </w:r>
      <w:r w:rsidRPr="00BA5E09">
        <w:rPr>
          <w:rFonts w:ascii="Times New Roman" w:hAnsi="Times New Roman"/>
          <w:sz w:val="20"/>
          <w:szCs w:val="20"/>
          <w:lang w:eastAsia="ru-RU"/>
        </w:rPr>
        <w:t>воздержался</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Ю.А.-за</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w:t>
      </w:r>
      <w:r w:rsidRPr="00BA5E09">
        <w:rPr>
          <w:rFonts w:ascii="Times New Roman" w:hAnsi="Times New Roman"/>
          <w:sz w:val="20"/>
          <w:szCs w:val="20"/>
          <w:lang w:eastAsia="ru-RU"/>
        </w:rPr>
        <w:t>10</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w:t>
      </w:r>
      <w:r w:rsidRPr="00BA5E09">
        <w:rPr>
          <w:rFonts w:ascii="Times New Roman" w:hAnsi="Times New Roman"/>
          <w:sz w:val="20"/>
          <w:szCs w:val="20"/>
          <w:lang w:eastAsia="ru-RU"/>
        </w:rPr>
        <w:t>0</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w:t>
      </w:r>
      <w:r w:rsidRPr="00BA5E09">
        <w:rPr>
          <w:rFonts w:ascii="Times New Roman" w:hAnsi="Times New Roman"/>
          <w:sz w:val="20"/>
          <w:szCs w:val="20"/>
          <w:lang w:eastAsia="ru-RU"/>
        </w:rPr>
        <w:t>2</w:t>
      </w:r>
    </w:p>
    <w:p w:rsidR="00F20D1F" w:rsidRPr="00BA5E09" w:rsidRDefault="00F20D1F" w:rsidP="00F20D1F">
      <w:pPr>
        <w:spacing w:after="0" w:line="240" w:lineRule="auto"/>
        <w:jc w:val="both"/>
        <w:rPr>
          <w:rFonts w:ascii="Times New Roman" w:hAnsi="Times New Roman"/>
          <w:sz w:val="20"/>
          <w:szCs w:val="20"/>
          <w:lang w:eastAsia="ru-RU"/>
        </w:rPr>
      </w:pPr>
    </w:p>
    <w:p w:rsidR="00F20D1F" w:rsidRPr="00BA5E09" w:rsidRDefault="00F20D1F" w:rsidP="00F20D1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F20D1F" w:rsidRPr="00BA5E09" w:rsidRDefault="00F20D1F">
      <w:pPr>
        <w:spacing w:after="0" w:line="240" w:lineRule="auto"/>
        <w:jc w:val="both"/>
        <w:rPr>
          <w:rFonts w:ascii="Times New Roman" w:hAnsi="Times New Roman"/>
          <w:b/>
          <w:bCs/>
          <w:sz w:val="20"/>
          <w:szCs w:val="20"/>
          <w:lang w:eastAsia="ru-RU"/>
        </w:rPr>
      </w:pP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Заслушав в соответствии с положением пункта 5 части 1 статьи 1 Закона города Москвы № 39 от 11 июля 2012 года «О наделении органов местного самоуправления муниципальных округов в городе Москве отдельными полномочиями города Москвы» информацию руководителя государственного бюджетного учреждение здравоохранения города Москвы ГП №11 ДЗМ Филиал №1 за 2018 год, Советом депутатов принято решение:</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1.</w:t>
      </w:r>
      <w:r w:rsidRPr="00BA5E09">
        <w:rPr>
          <w:rFonts w:ascii="Times New Roman" w:hAnsi="Times New Roman"/>
          <w:sz w:val="20"/>
          <w:szCs w:val="20"/>
        </w:rPr>
        <w:tab/>
        <w:t>Принять информацию руководителя государственного бюджетного учреждение здравоохранения города Москвы ГП №11 ДЗМ Филиал №1</w:t>
      </w:r>
      <w:r w:rsidRPr="00BA5E09">
        <w:rPr>
          <w:rFonts w:ascii="Times New Roman" w:hAnsi="Times New Roman"/>
          <w:b/>
          <w:sz w:val="20"/>
          <w:szCs w:val="20"/>
        </w:rPr>
        <w:t xml:space="preserve"> </w:t>
      </w:r>
      <w:r w:rsidRPr="00BA5E09">
        <w:rPr>
          <w:rFonts w:ascii="Times New Roman" w:hAnsi="Times New Roman"/>
          <w:sz w:val="20"/>
          <w:szCs w:val="20"/>
        </w:rPr>
        <w:t xml:space="preserve">за 2018 год к сведению. </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b/>
          <w:sz w:val="20"/>
          <w:szCs w:val="20"/>
        </w:rPr>
        <w:t xml:space="preserve">2. </w:t>
      </w:r>
      <w:r w:rsidRPr="00BA5E09">
        <w:rPr>
          <w:rFonts w:ascii="Times New Roman" w:hAnsi="Times New Roman"/>
          <w:sz w:val="20"/>
          <w:szCs w:val="20"/>
        </w:rPr>
        <w:t>Направить настоящее решение в управу района Черемушки города Москвы, в префектуру ЮЗАО, Департамент территориальных органов исполнительной власти города Москвы и Черемушкинскую межрайонную прокуратуру.</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b/>
          <w:sz w:val="20"/>
          <w:szCs w:val="20"/>
        </w:rPr>
        <w:t xml:space="preserve">3. </w:t>
      </w:r>
      <w:r w:rsidRPr="00BA5E09">
        <w:rPr>
          <w:rFonts w:ascii="Times New Roman" w:hAnsi="Times New Roman"/>
          <w:sz w:val="20"/>
          <w:szCs w:val="20"/>
        </w:rPr>
        <w:t>Опубликовать настоящее решение в бюллетене «Муниципальный вестник района Черемушки», «Московский муниципальный вестник» и на официальном сайте муниципального округа Черемушки.</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b/>
          <w:sz w:val="20"/>
          <w:szCs w:val="20"/>
        </w:rPr>
        <w:t xml:space="preserve">4. </w:t>
      </w:r>
      <w:r w:rsidRPr="00BA5E09">
        <w:rPr>
          <w:rFonts w:ascii="Times New Roman" w:hAnsi="Times New Roman"/>
          <w:sz w:val="20"/>
          <w:szCs w:val="20"/>
        </w:rPr>
        <w:t>Настоящее решение вступает в силу со дня принятия.</w:t>
      </w:r>
    </w:p>
    <w:p w:rsidR="00F20D1F" w:rsidRPr="00BA5E09" w:rsidRDefault="00BA5E09" w:rsidP="00BA5E09">
      <w:pPr>
        <w:spacing w:after="0" w:line="240" w:lineRule="auto"/>
        <w:ind w:firstLine="708"/>
        <w:jc w:val="both"/>
        <w:rPr>
          <w:rFonts w:ascii="Times New Roman" w:hAnsi="Times New Roman"/>
          <w:sz w:val="20"/>
          <w:szCs w:val="20"/>
        </w:rPr>
      </w:pPr>
      <w:r w:rsidRPr="00BA5E09">
        <w:rPr>
          <w:rFonts w:ascii="Times New Roman" w:hAnsi="Times New Roman"/>
          <w:b/>
          <w:sz w:val="20"/>
          <w:szCs w:val="20"/>
        </w:rPr>
        <w:t xml:space="preserve">5. </w:t>
      </w:r>
      <w:r w:rsidRPr="00BA5E09">
        <w:rPr>
          <w:rFonts w:ascii="Times New Roman" w:hAnsi="Times New Roman"/>
          <w:sz w:val="20"/>
          <w:szCs w:val="20"/>
        </w:rPr>
        <w:t>Контроль за исполнением настоящего решения возложить на главу муниципального округа Черемушки Е.В. Минаеву</w:t>
      </w:r>
      <w:r w:rsidRPr="00BA5E09">
        <w:rPr>
          <w:rFonts w:ascii="Times New Roman" w:hAnsi="Times New Roman"/>
          <w:sz w:val="20"/>
          <w:szCs w:val="20"/>
        </w:rPr>
        <w:t>.</w:t>
      </w:r>
    </w:p>
    <w:p w:rsidR="009B2ACC" w:rsidRPr="00BA5E09" w:rsidRDefault="009B2ACC">
      <w:pPr>
        <w:spacing w:after="0" w:line="240" w:lineRule="auto"/>
        <w:jc w:val="both"/>
        <w:rPr>
          <w:rFonts w:ascii="Times New Roman" w:hAnsi="Times New Roman"/>
          <w:b/>
          <w:bCs/>
          <w:sz w:val="20"/>
          <w:szCs w:val="20"/>
          <w:lang w:eastAsia="ru-RU"/>
        </w:rPr>
      </w:pPr>
    </w:p>
    <w:p w:rsidR="00BA5E09" w:rsidRPr="00BA5E09" w:rsidRDefault="00BA5E0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ОБЪЯВЛЕН ПЕРЕРЫВ НА 15 МИНУТ</w:t>
      </w:r>
    </w:p>
    <w:p w:rsidR="00BA5E09" w:rsidRPr="00BA5E09" w:rsidRDefault="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RPr="00BA5E09" w:rsidTr="00C15030">
        <w:trPr>
          <w:trHeight w:val="308"/>
        </w:trPr>
        <w:tc>
          <w:tcPr>
            <w:tcW w:w="747" w:type="dxa"/>
            <w:vAlign w:val="center"/>
          </w:tcPr>
          <w:p w:rsidR="009B2ACC" w:rsidRPr="00BA5E09" w:rsidRDefault="009B2ACC" w:rsidP="00C15030">
            <w:pPr>
              <w:spacing w:after="0" w:line="240" w:lineRule="auto"/>
              <w:jc w:val="both"/>
              <w:rPr>
                <w:rFonts w:ascii="Times New Roman" w:hAnsi="Times New Roman"/>
                <w:sz w:val="20"/>
                <w:szCs w:val="20"/>
              </w:rPr>
            </w:pPr>
            <w:r w:rsidRPr="00BA5E09">
              <w:rPr>
                <w:rFonts w:ascii="Times New Roman" w:hAnsi="Times New Roman"/>
                <w:sz w:val="20"/>
                <w:szCs w:val="20"/>
              </w:rPr>
              <w:t>4</w:t>
            </w:r>
          </w:p>
        </w:tc>
        <w:tc>
          <w:tcPr>
            <w:tcW w:w="5661" w:type="dxa"/>
            <w:vAlign w:val="center"/>
          </w:tcPr>
          <w:p w:rsidR="009B2ACC" w:rsidRPr="00BA5E09" w:rsidRDefault="009E6548" w:rsidP="00C15030">
            <w:pPr>
              <w:spacing w:after="0" w:line="240" w:lineRule="auto"/>
              <w:jc w:val="both"/>
              <w:rPr>
                <w:rFonts w:ascii="Times New Roman" w:hAnsi="Times New Roman"/>
                <w:sz w:val="20"/>
                <w:szCs w:val="20"/>
              </w:rPr>
            </w:pPr>
            <w:r w:rsidRPr="00BA5E09">
              <w:rPr>
                <w:rFonts w:ascii="Times New Roman" w:hAnsi="Times New Roman"/>
                <w:sz w:val="20"/>
                <w:szCs w:val="20"/>
              </w:rPr>
              <w:t>О заслушивании руководителя государственного бюджетного учреждения территориального центра социального обслуживания населения «Зюзино» филиал «Черемушки» о работе в 2018 году</w:t>
            </w:r>
          </w:p>
        </w:tc>
      </w:tr>
    </w:tbl>
    <w:p w:rsidR="009B2ACC" w:rsidRPr="00BA5E09" w:rsidRDefault="009B2ACC">
      <w:pPr>
        <w:spacing w:after="0" w:line="240" w:lineRule="auto"/>
        <w:jc w:val="both"/>
        <w:rPr>
          <w:rFonts w:ascii="Times New Roman" w:hAnsi="Times New Roman"/>
          <w:b/>
          <w:bCs/>
          <w:sz w:val="20"/>
          <w:szCs w:val="20"/>
          <w:lang w:eastAsia="ru-RU"/>
        </w:rPr>
      </w:pP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 xml:space="preserve">Каменова Р.Х.: </w:t>
      </w:r>
      <w:r w:rsidRPr="00BA5E09">
        <w:rPr>
          <w:rFonts w:ascii="Times New Roman" w:hAnsi="Times New Roman"/>
          <w:sz w:val="20"/>
          <w:szCs w:val="20"/>
        </w:rPr>
        <w:t>Филиал «Черемушки» является структурным подразделением Государственного бюджетного учреждение города Москвы Территориального центра социального обслуживания   «</w:t>
      </w:r>
      <w:proofErr w:type="spellStart"/>
      <w:r w:rsidRPr="00BA5E09">
        <w:rPr>
          <w:rFonts w:ascii="Times New Roman" w:hAnsi="Times New Roman"/>
          <w:sz w:val="20"/>
          <w:szCs w:val="20"/>
        </w:rPr>
        <w:t>Зюзино».Ф</w:t>
      </w:r>
      <w:r w:rsidRPr="00BA5E09">
        <w:rPr>
          <w:rFonts w:ascii="Times New Roman" w:hAnsi="Times New Roman"/>
          <w:bCs/>
          <w:sz w:val="20"/>
          <w:szCs w:val="20"/>
        </w:rPr>
        <w:t>илиал</w:t>
      </w:r>
      <w:proofErr w:type="spellEnd"/>
      <w:r w:rsidRPr="00BA5E09">
        <w:rPr>
          <w:rFonts w:ascii="Times New Roman" w:hAnsi="Times New Roman"/>
          <w:bCs/>
          <w:sz w:val="20"/>
          <w:szCs w:val="20"/>
        </w:rPr>
        <w:t xml:space="preserve"> «Черемушки» (далее – Центр) расположен по 2 адресам: ул. Наметкина, дом 9, </w:t>
      </w:r>
      <w:r w:rsidRPr="00BA5E09">
        <w:rPr>
          <w:rFonts w:ascii="Times New Roman" w:hAnsi="Times New Roman"/>
          <w:sz w:val="20"/>
          <w:szCs w:val="20"/>
        </w:rPr>
        <w:t>ул. Профсоюзная, д. 25.</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 xml:space="preserve">Все помещения приспособлены для перемещения маломобильных групп населения. </w:t>
      </w:r>
    </w:p>
    <w:p w:rsidR="00BA5E09" w:rsidRPr="00BA5E09" w:rsidRDefault="00BA5E09" w:rsidP="00BA5E09">
      <w:pPr>
        <w:spacing w:after="0"/>
        <w:ind w:firstLine="567"/>
        <w:jc w:val="both"/>
        <w:rPr>
          <w:rFonts w:ascii="Times New Roman" w:hAnsi="Times New Roman"/>
          <w:sz w:val="20"/>
          <w:szCs w:val="20"/>
        </w:rPr>
      </w:pPr>
      <w:proofErr w:type="gramStart"/>
      <w:r w:rsidRPr="00BA5E09">
        <w:rPr>
          <w:rFonts w:ascii="Times New Roman" w:hAnsi="Times New Roman"/>
          <w:sz w:val="20"/>
          <w:szCs w:val="20"/>
        </w:rPr>
        <w:t>Директор  ГБУ</w:t>
      </w:r>
      <w:proofErr w:type="gramEnd"/>
      <w:r w:rsidRPr="00BA5E09">
        <w:rPr>
          <w:rFonts w:ascii="Times New Roman" w:hAnsi="Times New Roman"/>
          <w:sz w:val="20"/>
          <w:szCs w:val="20"/>
        </w:rPr>
        <w:t xml:space="preserve"> ТЦСО «Зюзино» -   Каменова Римма </w:t>
      </w:r>
      <w:proofErr w:type="spellStart"/>
      <w:r w:rsidRPr="00BA5E09">
        <w:rPr>
          <w:rFonts w:ascii="Times New Roman" w:hAnsi="Times New Roman"/>
          <w:sz w:val="20"/>
          <w:szCs w:val="20"/>
        </w:rPr>
        <w:t>Харисовна</w:t>
      </w:r>
      <w:proofErr w:type="spellEnd"/>
      <w:r w:rsidRPr="00BA5E09">
        <w:rPr>
          <w:rFonts w:ascii="Times New Roman" w:hAnsi="Times New Roman"/>
          <w:sz w:val="20"/>
          <w:szCs w:val="20"/>
        </w:rPr>
        <w:t>. Заведующий филиалом «</w:t>
      </w:r>
      <w:r w:rsidRPr="00BA5E09">
        <w:rPr>
          <w:rFonts w:ascii="Times New Roman" w:hAnsi="Times New Roman"/>
          <w:bCs/>
          <w:sz w:val="20"/>
          <w:szCs w:val="20"/>
        </w:rPr>
        <w:t>Черемушки</w:t>
      </w:r>
      <w:r w:rsidRPr="00BA5E09">
        <w:rPr>
          <w:rFonts w:ascii="Times New Roman" w:hAnsi="Times New Roman"/>
          <w:sz w:val="20"/>
          <w:szCs w:val="20"/>
        </w:rPr>
        <w:t xml:space="preserve">» - Красильникова Дания </w:t>
      </w:r>
      <w:proofErr w:type="spellStart"/>
      <w:r w:rsidRPr="00BA5E09">
        <w:rPr>
          <w:rFonts w:ascii="Times New Roman" w:hAnsi="Times New Roman"/>
          <w:sz w:val="20"/>
          <w:szCs w:val="20"/>
        </w:rPr>
        <w:t>Джеаферовна</w:t>
      </w:r>
      <w:proofErr w:type="spellEnd"/>
      <w:r w:rsidRPr="00BA5E09">
        <w:rPr>
          <w:rFonts w:ascii="Times New Roman" w:hAnsi="Times New Roman"/>
          <w:sz w:val="20"/>
          <w:szCs w:val="20"/>
        </w:rPr>
        <w:t>.</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В районе состоят на учете в ОСЗН района Черемушки 8259 инвалидов, 26739 пенсионеров, 1293- многодетных семей.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В связи с увеличением норм обслуживания в декабре 2015 года произведена реструктуризация отделений в сторону укрупнения участков.  В настоящее время   в филиале функционируют:</w:t>
      </w:r>
    </w:p>
    <w:p w:rsidR="00BA5E09" w:rsidRPr="00BA5E09" w:rsidRDefault="00BA5E09" w:rsidP="00BA5E09">
      <w:pPr>
        <w:spacing w:after="0"/>
        <w:ind w:firstLine="708"/>
        <w:jc w:val="both"/>
        <w:rPr>
          <w:rFonts w:ascii="Times New Roman" w:hAnsi="Times New Roman"/>
          <w:bCs/>
          <w:iCs/>
          <w:sz w:val="20"/>
          <w:szCs w:val="20"/>
        </w:rPr>
      </w:pPr>
      <w:r w:rsidRPr="00BA5E09">
        <w:rPr>
          <w:rFonts w:ascii="Times New Roman" w:hAnsi="Times New Roman"/>
          <w:b/>
          <w:bCs/>
          <w:i/>
          <w:iCs/>
          <w:sz w:val="20"/>
          <w:szCs w:val="20"/>
        </w:rPr>
        <w:t>4 ОТДЕЛЕНИЯ СОЦИАЛЬНОГО ОБСЛУЖИВАНИЯ НА ДОМУ (</w:t>
      </w:r>
      <w:proofErr w:type="gramStart"/>
      <w:r w:rsidRPr="00BA5E09">
        <w:rPr>
          <w:rFonts w:ascii="Times New Roman" w:hAnsi="Times New Roman"/>
          <w:b/>
          <w:bCs/>
          <w:i/>
          <w:iCs/>
          <w:sz w:val="20"/>
          <w:szCs w:val="20"/>
        </w:rPr>
        <w:t xml:space="preserve">ОСО)   </w:t>
      </w:r>
      <w:proofErr w:type="gramEnd"/>
      <w:r w:rsidRPr="00BA5E09">
        <w:rPr>
          <w:rFonts w:ascii="Times New Roman" w:hAnsi="Times New Roman"/>
          <w:b/>
          <w:bCs/>
          <w:i/>
          <w:iCs/>
          <w:sz w:val="20"/>
          <w:szCs w:val="20"/>
        </w:rPr>
        <w:t xml:space="preserve">– </w:t>
      </w:r>
      <w:r w:rsidRPr="00BA5E09">
        <w:rPr>
          <w:rFonts w:ascii="Times New Roman" w:hAnsi="Times New Roman"/>
          <w:bCs/>
          <w:iCs/>
          <w:sz w:val="20"/>
          <w:szCs w:val="20"/>
        </w:rPr>
        <w:t xml:space="preserve">один из основных видов социальной работы, деятельность  которого  направлена на максимально возможное продление пребывания граждан в привычной для них домашней обстановке. На обслуживании состоят 951 человек. Из них по категориям: </w:t>
      </w:r>
    </w:p>
    <w:p w:rsidR="00BA5E09" w:rsidRPr="00BA5E09" w:rsidRDefault="00BA5E09" w:rsidP="00BA5E09">
      <w:pPr>
        <w:spacing w:after="0"/>
        <w:ind w:firstLine="708"/>
        <w:jc w:val="both"/>
        <w:rPr>
          <w:rFonts w:ascii="Times New Roman" w:hAnsi="Times New Roman"/>
          <w:bCs/>
          <w:iCs/>
          <w:sz w:val="20"/>
          <w:szCs w:val="20"/>
        </w:rPr>
      </w:pPr>
      <w:r w:rsidRPr="00BA5E09">
        <w:rPr>
          <w:rFonts w:ascii="Times New Roman" w:hAnsi="Times New Roman"/>
          <w:bCs/>
          <w:iCs/>
          <w:sz w:val="20"/>
          <w:szCs w:val="20"/>
        </w:rPr>
        <w:t xml:space="preserve">- </w:t>
      </w:r>
      <w:proofErr w:type="gramStart"/>
      <w:r w:rsidRPr="00BA5E09">
        <w:rPr>
          <w:rFonts w:ascii="Times New Roman" w:hAnsi="Times New Roman"/>
          <w:bCs/>
          <w:iCs/>
          <w:sz w:val="20"/>
          <w:szCs w:val="20"/>
        </w:rPr>
        <w:t>инвалиды  599</w:t>
      </w:r>
      <w:proofErr w:type="gramEnd"/>
      <w:r w:rsidRPr="00BA5E09">
        <w:rPr>
          <w:rFonts w:ascii="Times New Roman" w:hAnsi="Times New Roman"/>
          <w:bCs/>
          <w:iCs/>
          <w:sz w:val="20"/>
          <w:szCs w:val="20"/>
        </w:rPr>
        <w:t xml:space="preserve"> чел.;</w:t>
      </w:r>
    </w:p>
    <w:p w:rsidR="00BA5E09" w:rsidRPr="00BA5E09" w:rsidRDefault="00BA5E09" w:rsidP="00BA5E09">
      <w:pPr>
        <w:spacing w:after="0"/>
        <w:ind w:firstLine="708"/>
        <w:jc w:val="both"/>
        <w:rPr>
          <w:rFonts w:ascii="Times New Roman" w:hAnsi="Times New Roman"/>
          <w:bCs/>
          <w:iCs/>
          <w:sz w:val="20"/>
          <w:szCs w:val="20"/>
        </w:rPr>
      </w:pPr>
      <w:r w:rsidRPr="00BA5E09">
        <w:rPr>
          <w:rFonts w:ascii="Times New Roman" w:hAnsi="Times New Roman"/>
          <w:bCs/>
          <w:iCs/>
          <w:sz w:val="20"/>
          <w:szCs w:val="20"/>
        </w:rPr>
        <w:t>- пенсионеры 150 чел.;</w:t>
      </w:r>
    </w:p>
    <w:p w:rsidR="00BA5E09" w:rsidRPr="00BA5E09" w:rsidRDefault="00BA5E09" w:rsidP="00BA5E09">
      <w:pPr>
        <w:spacing w:after="0"/>
        <w:ind w:firstLine="708"/>
        <w:jc w:val="both"/>
        <w:rPr>
          <w:rFonts w:ascii="Times New Roman" w:hAnsi="Times New Roman"/>
          <w:bCs/>
          <w:iCs/>
          <w:sz w:val="20"/>
          <w:szCs w:val="20"/>
        </w:rPr>
      </w:pPr>
      <w:r w:rsidRPr="00BA5E09">
        <w:rPr>
          <w:rFonts w:ascii="Times New Roman" w:hAnsi="Times New Roman"/>
          <w:bCs/>
          <w:iCs/>
          <w:sz w:val="20"/>
          <w:szCs w:val="20"/>
        </w:rPr>
        <w:t>-ИВОВ-6 чел.;</w:t>
      </w:r>
    </w:p>
    <w:p w:rsidR="00BA5E09" w:rsidRPr="00BA5E09" w:rsidRDefault="00BA5E09" w:rsidP="00BA5E09">
      <w:pPr>
        <w:spacing w:after="0"/>
        <w:ind w:firstLine="708"/>
        <w:jc w:val="both"/>
        <w:rPr>
          <w:rFonts w:ascii="Times New Roman" w:hAnsi="Times New Roman"/>
          <w:bCs/>
          <w:iCs/>
          <w:sz w:val="20"/>
          <w:szCs w:val="20"/>
        </w:rPr>
      </w:pPr>
      <w:r w:rsidRPr="00BA5E09">
        <w:rPr>
          <w:rFonts w:ascii="Times New Roman" w:hAnsi="Times New Roman"/>
          <w:bCs/>
          <w:iCs/>
          <w:sz w:val="20"/>
          <w:szCs w:val="20"/>
        </w:rPr>
        <w:t>-УВОВ-40 чел.;</w:t>
      </w:r>
    </w:p>
    <w:p w:rsidR="00BA5E09" w:rsidRPr="00BA5E09" w:rsidRDefault="00BA5E09" w:rsidP="00BA5E09">
      <w:pPr>
        <w:spacing w:after="0"/>
        <w:jc w:val="both"/>
        <w:rPr>
          <w:rFonts w:ascii="Times New Roman" w:hAnsi="Times New Roman"/>
          <w:bCs/>
          <w:iCs/>
          <w:sz w:val="20"/>
          <w:szCs w:val="20"/>
        </w:rPr>
      </w:pPr>
      <w:r w:rsidRPr="00BA5E09">
        <w:rPr>
          <w:rFonts w:ascii="Times New Roman" w:hAnsi="Times New Roman"/>
          <w:bCs/>
          <w:iCs/>
          <w:sz w:val="20"/>
          <w:szCs w:val="20"/>
        </w:rPr>
        <w:t xml:space="preserve">       - ветераны ВОВ – 154 чел.;</w:t>
      </w:r>
    </w:p>
    <w:p w:rsidR="00BA5E09" w:rsidRPr="00BA5E09" w:rsidRDefault="00BA5E09" w:rsidP="00BA5E09">
      <w:pPr>
        <w:spacing w:after="0"/>
        <w:jc w:val="both"/>
        <w:rPr>
          <w:rFonts w:ascii="Times New Roman" w:hAnsi="Times New Roman"/>
          <w:bCs/>
          <w:iCs/>
          <w:sz w:val="20"/>
          <w:szCs w:val="20"/>
        </w:rPr>
      </w:pPr>
      <w:r w:rsidRPr="00BA5E09">
        <w:rPr>
          <w:rFonts w:ascii="Times New Roman" w:hAnsi="Times New Roman"/>
          <w:bCs/>
          <w:iCs/>
          <w:sz w:val="20"/>
          <w:szCs w:val="20"/>
        </w:rPr>
        <w:t xml:space="preserve">       - участники ЧАЭС-2 чел.</w:t>
      </w:r>
    </w:p>
    <w:p w:rsidR="00BA5E09" w:rsidRPr="00BA5E09" w:rsidRDefault="00BA5E09" w:rsidP="00BA5E09">
      <w:pPr>
        <w:pStyle w:val="afa"/>
        <w:spacing w:before="0" w:after="0"/>
        <w:jc w:val="both"/>
        <w:textAlignment w:val="baseline"/>
        <w:rPr>
          <w:rFonts w:cs="Times New Roman"/>
          <w:sz w:val="20"/>
          <w:szCs w:val="20"/>
        </w:rPr>
      </w:pPr>
      <w:r w:rsidRPr="00BA5E09">
        <w:rPr>
          <w:rFonts w:cs="Times New Roman"/>
          <w:sz w:val="20"/>
          <w:szCs w:val="20"/>
        </w:rPr>
        <w:lastRenderedPageBreak/>
        <w:t xml:space="preserve">     Мэром Москвы утвержден первый в России пилотный проект «Московское долголетие», направленный на расширение возможностей участия граждан старшего поколения в культурных, образовательных, физкультурных, оздоровительных и иных досуговых мероприятиях.</w:t>
      </w:r>
    </w:p>
    <w:p w:rsidR="00BA5E09" w:rsidRPr="00BA5E09" w:rsidRDefault="00BA5E09" w:rsidP="00BA5E09">
      <w:pPr>
        <w:pStyle w:val="afa"/>
        <w:spacing w:before="0" w:after="0"/>
        <w:jc w:val="both"/>
        <w:textAlignment w:val="baseline"/>
        <w:rPr>
          <w:rFonts w:cs="Times New Roman"/>
          <w:sz w:val="20"/>
          <w:szCs w:val="20"/>
        </w:rPr>
      </w:pPr>
      <w:r w:rsidRPr="00BA5E09">
        <w:rPr>
          <w:rFonts w:cs="Times New Roman"/>
          <w:sz w:val="20"/>
          <w:szCs w:val="20"/>
        </w:rPr>
        <w:t xml:space="preserve">     </w:t>
      </w:r>
      <w:r w:rsidRPr="00BA5E09">
        <w:rPr>
          <w:rFonts w:cs="Times New Roman"/>
          <w:b/>
          <w:sz w:val="20"/>
          <w:szCs w:val="20"/>
        </w:rPr>
        <w:t>С 1 марта 2018 года</w:t>
      </w:r>
      <w:r w:rsidRPr="00BA5E09">
        <w:rPr>
          <w:rFonts w:cs="Times New Roman"/>
          <w:sz w:val="20"/>
          <w:szCs w:val="20"/>
        </w:rPr>
        <w:t xml:space="preserve"> для пенсионеров организованы спортивные, досуговые и развивающие занятия на бесплатной основе.</w:t>
      </w:r>
    </w:p>
    <w:p w:rsidR="00BA5E09" w:rsidRPr="00BA5E09" w:rsidRDefault="00BA5E09" w:rsidP="00BA5E09">
      <w:pPr>
        <w:pStyle w:val="afa"/>
        <w:spacing w:before="0" w:after="0"/>
        <w:jc w:val="both"/>
        <w:textAlignment w:val="baseline"/>
        <w:rPr>
          <w:rFonts w:cs="Times New Roman"/>
          <w:bCs/>
          <w:iCs/>
          <w:sz w:val="20"/>
          <w:szCs w:val="20"/>
        </w:rPr>
      </w:pPr>
      <w:r w:rsidRPr="00BA5E09">
        <w:rPr>
          <w:rFonts w:cs="Times New Roman"/>
          <w:sz w:val="20"/>
          <w:szCs w:val="20"/>
        </w:rPr>
        <w:t>Организаторами и заказчиками занятий являются территориальные центры социального обслуживания. Для участия в проекте откликнулись образовательные организации (школы, центры), учреждения культуры, спорта, парки.</w:t>
      </w:r>
    </w:p>
    <w:p w:rsidR="00BA5E09" w:rsidRPr="00BA5E09" w:rsidRDefault="00BA5E09" w:rsidP="00BA5E09">
      <w:pPr>
        <w:autoSpaceDE w:val="0"/>
        <w:autoSpaceDN w:val="0"/>
        <w:adjustRightInd w:val="0"/>
        <w:spacing w:after="0"/>
        <w:ind w:right="141" w:firstLine="540"/>
        <w:jc w:val="both"/>
        <w:outlineLvl w:val="0"/>
        <w:rPr>
          <w:rFonts w:ascii="Times New Roman" w:hAnsi="Times New Roman"/>
          <w:sz w:val="20"/>
          <w:szCs w:val="20"/>
        </w:rPr>
      </w:pPr>
      <w:r w:rsidRPr="00BA5E09">
        <w:rPr>
          <w:rFonts w:ascii="Times New Roman" w:hAnsi="Times New Roman"/>
          <w:b/>
          <w:bCs/>
          <w:i/>
          <w:iCs/>
          <w:sz w:val="20"/>
          <w:szCs w:val="20"/>
        </w:rPr>
        <w:t>- ОТДЕЛЕНИЕ СОЦИАЛЬНЫХ КОММУНИКАЦИЙ И АКТИВНОГО ДОЛГОЛЕТИЯ (ОСКАД)</w:t>
      </w:r>
      <w:r w:rsidRPr="00BA5E09">
        <w:rPr>
          <w:rFonts w:ascii="Times New Roman" w:hAnsi="Times New Roman"/>
          <w:b/>
          <w:sz w:val="20"/>
          <w:szCs w:val="20"/>
        </w:rPr>
        <w:t xml:space="preserve"> – </w:t>
      </w:r>
      <w:r w:rsidRPr="00BA5E09">
        <w:rPr>
          <w:rFonts w:ascii="Times New Roman" w:hAnsi="Times New Roman"/>
          <w:sz w:val="20"/>
          <w:szCs w:val="20"/>
        </w:rPr>
        <w:t>обеспечивает возможности участия Граждан в Досуговых занятиях и Кружках, содействует в предоставлении услуг Организаций, связанных с удовлетворением потребности Граждан в Активностях; предоставляет Г</w:t>
      </w:r>
      <w:r w:rsidRPr="00BA5E09">
        <w:rPr>
          <w:rFonts w:ascii="Times New Roman" w:hAnsi="Times New Roman"/>
          <w:bCs/>
          <w:sz w:val="20"/>
          <w:szCs w:val="20"/>
        </w:rPr>
        <w:t xml:space="preserve">ражданам </w:t>
      </w:r>
      <w:r w:rsidRPr="00BA5E09">
        <w:rPr>
          <w:rFonts w:ascii="Times New Roman" w:hAnsi="Times New Roman"/>
          <w:sz w:val="20"/>
          <w:szCs w:val="20"/>
        </w:rPr>
        <w:t xml:space="preserve">возможности самореализации жизненно важных потребностей, в том числе путём укрепления их здоровья, повышения физической активности, нормализации психического статуса, расширения их коммуникативного потенциала; содействует объединению и самоорганизации групп Граждан, внедрению социально полезных инициатив; раскрытию творческих способностей Граждан, стимулированию их потребности к самореализации, расширению спектра досуговых предпочтений в различных видах деятельности; организацию рационального и содержательного досуга, активного отдыха, удовлетворение и развитие их </w:t>
      </w:r>
      <w:r w:rsidRPr="00BA5E09">
        <w:rPr>
          <w:rFonts w:ascii="Times New Roman" w:hAnsi="Times New Roman"/>
          <w:bCs/>
          <w:sz w:val="20"/>
          <w:szCs w:val="20"/>
        </w:rPr>
        <w:t xml:space="preserve">интеллектуальных </w:t>
      </w:r>
      <w:r w:rsidRPr="00BA5E09">
        <w:rPr>
          <w:rFonts w:ascii="Times New Roman" w:hAnsi="Times New Roman"/>
          <w:sz w:val="20"/>
          <w:szCs w:val="20"/>
        </w:rPr>
        <w:t>и культурных потребностей, раскрытие способностей и любительского творчества; активизацию жизненных сил Г</w:t>
      </w:r>
      <w:r w:rsidRPr="00BA5E09">
        <w:rPr>
          <w:rFonts w:ascii="Times New Roman" w:hAnsi="Times New Roman"/>
          <w:bCs/>
          <w:sz w:val="20"/>
          <w:szCs w:val="20"/>
        </w:rPr>
        <w:t xml:space="preserve">раждан </w:t>
      </w:r>
      <w:r w:rsidRPr="00BA5E09">
        <w:rPr>
          <w:rFonts w:ascii="Times New Roman" w:hAnsi="Times New Roman"/>
          <w:sz w:val="20"/>
          <w:szCs w:val="20"/>
        </w:rPr>
        <w:t>с целью улучшения качества их жизнедеятельности; удовлетворение потребностей Г</w:t>
      </w:r>
      <w:r w:rsidRPr="00BA5E09">
        <w:rPr>
          <w:rFonts w:ascii="Times New Roman" w:hAnsi="Times New Roman"/>
          <w:bCs/>
          <w:sz w:val="20"/>
          <w:szCs w:val="20"/>
        </w:rPr>
        <w:t xml:space="preserve">раждан </w:t>
      </w:r>
      <w:r w:rsidRPr="00BA5E09">
        <w:rPr>
          <w:rFonts w:ascii="Times New Roman" w:hAnsi="Times New Roman"/>
          <w:sz w:val="20"/>
          <w:szCs w:val="20"/>
        </w:rPr>
        <w:t>в дополнительном обучении и образовании;</w:t>
      </w:r>
    </w:p>
    <w:p w:rsidR="00BA5E09" w:rsidRPr="00BA5E09" w:rsidRDefault="00BA5E09" w:rsidP="00BA5E09">
      <w:pPr>
        <w:spacing w:after="0"/>
        <w:jc w:val="both"/>
        <w:rPr>
          <w:rFonts w:ascii="Times New Roman" w:hAnsi="Times New Roman"/>
          <w:spacing w:val="2"/>
          <w:sz w:val="20"/>
          <w:szCs w:val="20"/>
        </w:rPr>
      </w:pPr>
      <w:r w:rsidRPr="00BA5E09">
        <w:rPr>
          <w:rFonts w:ascii="Times New Roman" w:hAnsi="Times New Roman"/>
          <w:spacing w:val="2"/>
          <w:sz w:val="20"/>
          <w:szCs w:val="20"/>
        </w:rPr>
        <w:t xml:space="preserve">     Для участия в проекте необходимо заполнить анкету-заявку на участие гражданина, имеющего место жительства в городе Москве и достигшего пенсионного возраста (мужчины - 60 лет и старше, женщины - 55 лет и старше) в культурных, образовательных, физкультурных, оздоровительных и иных досуговых занятиях в рамках проведения проекта «Московское долголетие».</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В реализации проекта Московское долголетие на территории района Черемушки в 2018 </w:t>
      </w:r>
      <w:proofErr w:type="gramStart"/>
      <w:r w:rsidRPr="00BA5E09">
        <w:rPr>
          <w:rFonts w:ascii="Times New Roman" w:hAnsi="Times New Roman"/>
          <w:sz w:val="20"/>
          <w:szCs w:val="20"/>
        </w:rPr>
        <w:t>году  приняли</w:t>
      </w:r>
      <w:proofErr w:type="gramEnd"/>
      <w:r w:rsidRPr="00BA5E09">
        <w:rPr>
          <w:rFonts w:ascii="Times New Roman" w:hAnsi="Times New Roman"/>
          <w:sz w:val="20"/>
          <w:szCs w:val="20"/>
        </w:rPr>
        <w:t xml:space="preserve">  активное участие 9 организаций, в которых функционирует 40 групп, в том числе:</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- 5 школ: школа №1205 – ОФП (1 группа), школа №108 – художественно прикладное творчество (1 группа), школа №15 – английский язык (6 групп), информационные технологии (5 групп), ОФП (2 группы), школа №2115 – ОФП (1 группа), школа №1948 – информационные технологии (2 группы), скандинавская ходьба (2 группы), ОФП (1 группы), английский язык (2 группы, рисование (1 группа),  шахматы (1 группа).</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Городская поликлиника №22 филиал №1 – ОФП </w:t>
      </w:r>
      <w:proofErr w:type="gramStart"/>
      <w:r w:rsidRPr="00BA5E09">
        <w:rPr>
          <w:rFonts w:ascii="Times New Roman" w:hAnsi="Times New Roman"/>
          <w:sz w:val="20"/>
          <w:szCs w:val="20"/>
        </w:rPr>
        <w:t>( 2</w:t>
      </w:r>
      <w:proofErr w:type="gramEnd"/>
      <w:r w:rsidRPr="00BA5E09">
        <w:rPr>
          <w:rFonts w:ascii="Times New Roman" w:hAnsi="Times New Roman"/>
          <w:sz w:val="20"/>
          <w:szCs w:val="20"/>
        </w:rPr>
        <w:t xml:space="preserve"> группы)</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ГБУК Центр культуры и искусств «Меридиан» - танцы (3 группы), рисование (2 группы), пение (1 группа)</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ГБПОУ «Воробьевы горы» - рисование (1 группа), информационные технологии (1 группа), пение </w:t>
      </w:r>
      <w:proofErr w:type="gramStart"/>
      <w:r w:rsidRPr="00BA5E09">
        <w:rPr>
          <w:rFonts w:ascii="Times New Roman" w:hAnsi="Times New Roman"/>
          <w:sz w:val="20"/>
          <w:szCs w:val="20"/>
        </w:rPr>
        <w:t>( 1</w:t>
      </w:r>
      <w:proofErr w:type="gramEnd"/>
      <w:r w:rsidRPr="00BA5E09">
        <w:rPr>
          <w:rFonts w:ascii="Times New Roman" w:hAnsi="Times New Roman"/>
          <w:sz w:val="20"/>
          <w:szCs w:val="20"/>
        </w:rPr>
        <w:t xml:space="preserve"> группа)</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коммерческая организация ООО «Агентство социальных программ радом» - </w:t>
      </w:r>
      <w:proofErr w:type="spellStart"/>
      <w:r w:rsidRPr="00BA5E09">
        <w:rPr>
          <w:rFonts w:ascii="Times New Roman" w:hAnsi="Times New Roman"/>
          <w:sz w:val="20"/>
          <w:szCs w:val="20"/>
        </w:rPr>
        <w:t>Зумба</w:t>
      </w:r>
      <w:proofErr w:type="spellEnd"/>
      <w:r w:rsidRPr="00BA5E09">
        <w:rPr>
          <w:rFonts w:ascii="Times New Roman" w:hAnsi="Times New Roman"/>
          <w:sz w:val="20"/>
          <w:szCs w:val="20"/>
        </w:rPr>
        <w:t xml:space="preserve"> (4 группы).</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Занятия проводятся 2 раза в неделю, продолжительность одного занятия составляет 1 час.</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      В течение 2018 года в филиал «Черемушки» обратилось 964 человека для участия в проекте Московское долголетие, из них 849 посещали 1 активность, 90 человек посещали две активности, 24 человека – 3 активности, 1 человек – 4 активности.</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В 2018 году </w:t>
      </w:r>
      <w:proofErr w:type="gramStart"/>
      <w:r w:rsidRPr="00BA5E09">
        <w:rPr>
          <w:rFonts w:ascii="Times New Roman" w:hAnsi="Times New Roman"/>
          <w:sz w:val="20"/>
          <w:szCs w:val="20"/>
        </w:rPr>
        <w:t>всего  было</w:t>
      </w:r>
      <w:proofErr w:type="gramEnd"/>
      <w:r w:rsidRPr="00BA5E09">
        <w:rPr>
          <w:rFonts w:ascii="Times New Roman" w:hAnsi="Times New Roman"/>
          <w:sz w:val="20"/>
          <w:szCs w:val="20"/>
        </w:rPr>
        <w:t xml:space="preserve"> проведено 1659 занятий, количество посещений составило  17123.</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pacing w:val="-12"/>
          <w:sz w:val="20"/>
          <w:szCs w:val="20"/>
        </w:rPr>
        <w:t xml:space="preserve">      В рамках проекта «Московское долголетие» проводились районные, окружные и городские мероприятия. За 2018 год состоялось 35 </w:t>
      </w:r>
      <w:proofErr w:type="gramStart"/>
      <w:r w:rsidRPr="00BA5E09">
        <w:rPr>
          <w:rFonts w:ascii="Times New Roman" w:hAnsi="Times New Roman"/>
          <w:spacing w:val="-12"/>
          <w:sz w:val="20"/>
          <w:szCs w:val="20"/>
        </w:rPr>
        <w:t>мероприятий,  в</w:t>
      </w:r>
      <w:proofErr w:type="gramEnd"/>
      <w:r w:rsidRPr="00BA5E09">
        <w:rPr>
          <w:rFonts w:ascii="Times New Roman" w:hAnsi="Times New Roman"/>
          <w:spacing w:val="-12"/>
          <w:sz w:val="20"/>
          <w:szCs w:val="20"/>
        </w:rPr>
        <w:t xml:space="preserve"> которых приняли участие 1030 человек из района Черемушки. Это </w:t>
      </w:r>
      <w:r w:rsidRPr="00BA5E09">
        <w:rPr>
          <w:rFonts w:ascii="Times New Roman" w:hAnsi="Times New Roman"/>
          <w:sz w:val="20"/>
          <w:szCs w:val="20"/>
        </w:rPr>
        <w:t xml:space="preserve">Московское долголетие в парке Горького, День открытых дверей «Московское долголетие» в </w:t>
      </w:r>
      <w:proofErr w:type="spellStart"/>
      <w:r w:rsidRPr="00BA5E09">
        <w:rPr>
          <w:rFonts w:ascii="Times New Roman" w:hAnsi="Times New Roman"/>
          <w:sz w:val="20"/>
          <w:szCs w:val="20"/>
        </w:rPr>
        <w:t>Воронцовском</w:t>
      </w:r>
      <w:proofErr w:type="spellEnd"/>
      <w:r w:rsidRPr="00BA5E09">
        <w:rPr>
          <w:rFonts w:ascii="Times New Roman" w:hAnsi="Times New Roman"/>
          <w:sz w:val="20"/>
          <w:szCs w:val="20"/>
        </w:rPr>
        <w:t xml:space="preserve"> парке, первый танцевальный марафон «Московское долголетие», Рекорд МД по </w:t>
      </w:r>
      <w:proofErr w:type="spellStart"/>
      <w:r w:rsidRPr="00BA5E09">
        <w:rPr>
          <w:rFonts w:ascii="Times New Roman" w:hAnsi="Times New Roman"/>
          <w:sz w:val="20"/>
          <w:szCs w:val="20"/>
        </w:rPr>
        <w:t>Зумбе</w:t>
      </w:r>
      <w:proofErr w:type="spellEnd"/>
      <w:r w:rsidRPr="00BA5E09">
        <w:rPr>
          <w:rFonts w:ascii="Times New Roman" w:hAnsi="Times New Roman"/>
          <w:sz w:val="20"/>
          <w:szCs w:val="20"/>
        </w:rPr>
        <w:t xml:space="preserve">  в Парке Сокольники, «Московские игры» в Измайловском парке, Марафон по скандинавской ходьбе в Ландшафтном парке в Митино, общегородской танцевальный конкурс "</w:t>
      </w:r>
      <w:proofErr w:type="spellStart"/>
      <w:r w:rsidRPr="00BA5E09">
        <w:rPr>
          <w:rFonts w:ascii="Times New Roman" w:hAnsi="Times New Roman"/>
          <w:sz w:val="20"/>
          <w:szCs w:val="20"/>
        </w:rPr>
        <w:t>ВозрастаNet</w:t>
      </w:r>
      <w:proofErr w:type="spellEnd"/>
      <w:r w:rsidRPr="00BA5E09">
        <w:rPr>
          <w:rFonts w:ascii="Times New Roman" w:hAnsi="Times New Roman"/>
          <w:sz w:val="20"/>
          <w:szCs w:val="20"/>
        </w:rPr>
        <w:t>" в ГЦКЗ «Россия», Гастрономический Фестиваль «100 ЛЕТ СЕЛЕДКЕ ПОД ШУБОЙ» Культурно-развлекательного комплекса «Кремль в Измайлово», Зимний праздник «Московское долголетие» в парке «Сокольники».</w:t>
      </w:r>
    </w:p>
    <w:p w:rsidR="00BA5E09" w:rsidRPr="00BA5E09" w:rsidRDefault="00BA5E09" w:rsidP="00BA5E09">
      <w:pPr>
        <w:spacing w:after="0"/>
        <w:jc w:val="both"/>
        <w:rPr>
          <w:rFonts w:ascii="Times New Roman" w:hAnsi="Times New Roman"/>
          <w:spacing w:val="-12"/>
          <w:sz w:val="20"/>
          <w:szCs w:val="20"/>
        </w:rPr>
      </w:pPr>
    </w:p>
    <w:p w:rsidR="00BA5E09" w:rsidRPr="00BA5E09" w:rsidRDefault="00BA5E09" w:rsidP="00BA5E09">
      <w:pPr>
        <w:spacing w:after="0"/>
        <w:jc w:val="both"/>
        <w:rPr>
          <w:rFonts w:ascii="Times New Roman" w:hAnsi="Times New Roman"/>
          <w:spacing w:val="-12"/>
          <w:sz w:val="20"/>
          <w:szCs w:val="20"/>
        </w:rPr>
      </w:pPr>
      <w:r w:rsidRPr="00BA5E09">
        <w:rPr>
          <w:rFonts w:ascii="Times New Roman" w:hAnsi="Times New Roman"/>
          <w:spacing w:val="-12"/>
          <w:sz w:val="20"/>
          <w:szCs w:val="20"/>
        </w:rPr>
        <w:t xml:space="preserve">     Районное мероприятие в парке 70-летия Победы 8 августа 2018 года в рамках программы «Московское долголетие» – проведение мастер-</w:t>
      </w:r>
      <w:proofErr w:type="gramStart"/>
      <w:r w:rsidRPr="00BA5E09">
        <w:rPr>
          <w:rFonts w:ascii="Times New Roman" w:hAnsi="Times New Roman"/>
          <w:spacing w:val="-12"/>
          <w:sz w:val="20"/>
          <w:szCs w:val="20"/>
        </w:rPr>
        <w:t>классов,  концертная</w:t>
      </w:r>
      <w:proofErr w:type="gramEnd"/>
      <w:r w:rsidRPr="00BA5E09">
        <w:rPr>
          <w:rFonts w:ascii="Times New Roman" w:hAnsi="Times New Roman"/>
          <w:spacing w:val="-12"/>
          <w:sz w:val="20"/>
          <w:szCs w:val="20"/>
        </w:rPr>
        <w:t xml:space="preserve"> программа, подготовленная нашими пенсионерами. Провели «веселую зарядку», мастер-класс по скандинавской ходьбе, а также показали различные виды творчества – </w:t>
      </w:r>
      <w:proofErr w:type="spellStart"/>
      <w:r w:rsidRPr="00BA5E09">
        <w:rPr>
          <w:rFonts w:ascii="Times New Roman" w:hAnsi="Times New Roman"/>
          <w:spacing w:val="-12"/>
          <w:sz w:val="20"/>
          <w:szCs w:val="20"/>
        </w:rPr>
        <w:t>пластилинографию</w:t>
      </w:r>
      <w:proofErr w:type="spellEnd"/>
      <w:r w:rsidRPr="00BA5E09">
        <w:rPr>
          <w:rFonts w:ascii="Times New Roman" w:hAnsi="Times New Roman"/>
          <w:spacing w:val="-12"/>
          <w:sz w:val="20"/>
          <w:szCs w:val="20"/>
        </w:rPr>
        <w:t>, поделки из мармелада. Активное участие в празднике приняли Московская психологическая служба и поликлиника № 10.</w:t>
      </w:r>
    </w:p>
    <w:p w:rsidR="00BA5E09" w:rsidRPr="00BA5E09" w:rsidRDefault="00BA5E09" w:rsidP="00BA5E09">
      <w:pPr>
        <w:spacing w:after="0"/>
        <w:jc w:val="both"/>
        <w:rPr>
          <w:rFonts w:ascii="Times New Roman" w:hAnsi="Times New Roman"/>
          <w:sz w:val="20"/>
          <w:szCs w:val="20"/>
          <w:shd w:val="clear" w:color="auto" w:fill="FFFFFF"/>
        </w:rPr>
      </w:pPr>
      <w:r w:rsidRPr="00BA5E09">
        <w:rPr>
          <w:rFonts w:ascii="Times New Roman" w:hAnsi="Times New Roman"/>
          <w:sz w:val="20"/>
          <w:szCs w:val="20"/>
          <w:shd w:val="clear" w:color="auto" w:fill="FFFFFF"/>
        </w:rPr>
        <w:t xml:space="preserve">    «</w:t>
      </w:r>
      <w:r w:rsidRPr="00BA5E09">
        <w:rPr>
          <w:rStyle w:val="af8"/>
          <w:rFonts w:ascii="Times New Roman" w:hAnsi="Times New Roman"/>
          <w:sz w:val="20"/>
          <w:szCs w:val="20"/>
          <w:shd w:val="clear" w:color="auto" w:fill="FFFFFF"/>
        </w:rPr>
        <w:t>Добрый автобус</w:t>
      </w:r>
      <w:r w:rsidRPr="00BA5E09">
        <w:rPr>
          <w:rFonts w:ascii="Times New Roman" w:hAnsi="Times New Roman"/>
          <w:sz w:val="20"/>
          <w:szCs w:val="20"/>
          <w:shd w:val="clear" w:color="auto" w:fill="FFFFFF"/>
        </w:rPr>
        <w:t xml:space="preserve">» – это уникальный проект, реализуемый при поддержке Правительства Москвы, целью которого является поддержка граждан пенсионного возраста, повышение их мобильности и социальной активности, приобщение к культурной жизни столицы. В 2018 году пенсионеры района Черемушки совершили 4 экскурсии по Москве на комфортабельном автобусе (группа пенсионеров 50 человек). </w:t>
      </w:r>
    </w:p>
    <w:p w:rsidR="00BA5E09" w:rsidRPr="00BA5E09" w:rsidRDefault="00BA5E09" w:rsidP="00BA5E09">
      <w:pPr>
        <w:pStyle w:val="afa"/>
        <w:shd w:val="clear" w:color="auto" w:fill="FFFFFF"/>
        <w:spacing w:before="0" w:after="0"/>
        <w:jc w:val="both"/>
        <w:rPr>
          <w:rFonts w:cs="Times New Roman"/>
          <w:sz w:val="20"/>
          <w:szCs w:val="20"/>
        </w:rPr>
      </w:pPr>
      <w:r w:rsidRPr="00BA5E09">
        <w:rPr>
          <w:rStyle w:val="af8"/>
          <w:rFonts w:cs="Times New Roman"/>
          <w:sz w:val="20"/>
          <w:szCs w:val="20"/>
        </w:rPr>
        <w:t>«СЕРЕБРЯНЫЙ УНИВЕРСИТЕТ»</w:t>
      </w:r>
      <w:r w:rsidRPr="00BA5E09">
        <w:rPr>
          <w:rFonts w:cs="Times New Roman"/>
          <w:sz w:val="20"/>
          <w:szCs w:val="20"/>
        </w:rPr>
        <w:t> — часть городского проекта «Московское долголетие».</w:t>
      </w:r>
    </w:p>
    <w:p w:rsidR="00BA5E09" w:rsidRPr="00BA5E09" w:rsidRDefault="00BA5E09" w:rsidP="00BA5E09">
      <w:pPr>
        <w:pStyle w:val="afa"/>
        <w:shd w:val="clear" w:color="auto" w:fill="FFFFFF"/>
        <w:spacing w:before="0" w:after="0"/>
        <w:jc w:val="both"/>
        <w:rPr>
          <w:rFonts w:cs="Times New Roman"/>
          <w:sz w:val="20"/>
          <w:szCs w:val="20"/>
        </w:rPr>
      </w:pPr>
      <w:r w:rsidRPr="00BA5E09">
        <w:rPr>
          <w:rFonts w:cs="Times New Roman"/>
          <w:sz w:val="20"/>
          <w:szCs w:val="20"/>
        </w:rPr>
        <w:t xml:space="preserve">     Его основная задача — создать условия для творческого и профессионального развития пожилых людей, повысить качество их жизни. Университет дает людям пенсионного </w:t>
      </w:r>
      <w:proofErr w:type="gramStart"/>
      <w:r w:rsidRPr="00BA5E09">
        <w:rPr>
          <w:rFonts w:cs="Times New Roman"/>
          <w:sz w:val="20"/>
          <w:szCs w:val="20"/>
        </w:rPr>
        <w:t>возраста  возможность</w:t>
      </w:r>
      <w:proofErr w:type="gramEnd"/>
      <w:r w:rsidRPr="00BA5E09">
        <w:rPr>
          <w:rFonts w:cs="Times New Roman"/>
          <w:sz w:val="20"/>
          <w:szCs w:val="20"/>
        </w:rPr>
        <w:t xml:space="preserve">  изучить то, что не получилось освоить раньше. Объем общеразвивающих программ </w:t>
      </w:r>
      <w:r w:rsidRPr="00BA5E09">
        <w:rPr>
          <w:rFonts w:cs="Times New Roman"/>
          <w:sz w:val="20"/>
          <w:szCs w:val="20"/>
          <w:u w:val="single"/>
        </w:rPr>
        <w:t>до 36 часов (</w:t>
      </w:r>
      <w:r w:rsidRPr="00BA5E09">
        <w:rPr>
          <w:rFonts w:cs="Times New Roman"/>
          <w:sz w:val="20"/>
          <w:szCs w:val="20"/>
        </w:rPr>
        <w:t xml:space="preserve">включают в себя лекции, семинар, тренинги и мастер-классы). Объем профессиональных программ до 160 часов (включают в себя лекции и тренинги). </w:t>
      </w:r>
      <w:r w:rsidRPr="00BA5E09">
        <w:rPr>
          <w:rFonts w:cs="Times New Roman"/>
          <w:sz w:val="20"/>
          <w:szCs w:val="20"/>
          <w:shd w:val="clear" w:color="auto" w:fill="FFFFFF"/>
        </w:rPr>
        <w:t xml:space="preserve">По результатам обучения выдается сертификат о прохождении общеразвивающей программы или свидетельство о прохождении </w:t>
      </w:r>
      <w:r w:rsidRPr="00BA5E09">
        <w:rPr>
          <w:rFonts w:cs="Times New Roman"/>
          <w:sz w:val="20"/>
          <w:szCs w:val="20"/>
          <w:shd w:val="clear" w:color="auto" w:fill="FFFFFF"/>
        </w:rPr>
        <w:lastRenderedPageBreak/>
        <w:t xml:space="preserve">профессиональной программы. В программе работают следующие факультеты: </w:t>
      </w:r>
      <w:r w:rsidRPr="00BA5E09">
        <w:rPr>
          <w:rFonts w:cs="Times New Roman"/>
          <w:sz w:val="20"/>
          <w:szCs w:val="20"/>
        </w:rPr>
        <w:t>Факультет здоровья и безопасности; Факультет культуры и искусства; Факультет массовых коммуникаций и информатики; Гуманитарный факультет; Программы переподготовки.</w:t>
      </w:r>
    </w:p>
    <w:p w:rsidR="00BA5E09" w:rsidRPr="00BA5E09" w:rsidRDefault="00BA5E09" w:rsidP="00BA5E09">
      <w:pPr>
        <w:pStyle w:val="afa"/>
        <w:shd w:val="clear" w:color="auto" w:fill="FFFFFF"/>
        <w:spacing w:before="0" w:after="0"/>
        <w:jc w:val="both"/>
        <w:rPr>
          <w:rFonts w:cs="Times New Roman"/>
          <w:sz w:val="20"/>
          <w:szCs w:val="20"/>
          <w:shd w:val="clear" w:color="auto" w:fill="FFFFFF"/>
        </w:rPr>
      </w:pPr>
      <w:r w:rsidRPr="00BA5E09">
        <w:rPr>
          <w:rFonts w:cs="Times New Roman"/>
          <w:sz w:val="20"/>
          <w:szCs w:val="20"/>
        </w:rPr>
        <w:t>За 2018 год по программе «Серебряный университет» прошли обучение 52 человека.</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pacing w:val="-12"/>
          <w:sz w:val="20"/>
          <w:szCs w:val="20"/>
        </w:rPr>
        <w:t xml:space="preserve">      В филиале работает программа мероприятий социально-ориентированного туризма, которая </w:t>
      </w:r>
      <w:proofErr w:type="gramStart"/>
      <w:r w:rsidRPr="00BA5E09">
        <w:rPr>
          <w:rFonts w:ascii="Times New Roman" w:hAnsi="Times New Roman"/>
          <w:spacing w:val="-12"/>
          <w:sz w:val="20"/>
          <w:szCs w:val="20"/>
        </w:rPr>
        <w:t>включает  в</w:t>
      </w:r>
      <w:proofErr w:type="gramEnd"/>
      <w:r w:rsidRPr="00BA5E09">
        <w:rPr>
          <w:rFonts w:ascii="Times New Roman" w:hAnsi="Times New Roman"/>
          <w:spacing w:val="-12"/>
          <w:sz w:val="20"/>
          <w:szCs w:val="20"/>
        </w:rPr>
        <w:t xml:space="preserve"> себя организацию экскурсий, посещение театров, музеев и выставок. В программу мероприятий входят посещения музеев, </w:t>
      </w:r>
      <w:proofErr w:type="gramStart"/>
      <w:r w:rsidRPr="00BA5E09">
        <w:rPr>
          <w:rFonts w:ascii="Times New Roman" w:hAnsi="Times New Roman"/>
          <w:spacing w:val="-12"/>
          <w:sz w:val="20"/>
          <w:szCs w:val="20"/>
        </w:rPr>
        <w:t>выставок,  как</w:t>
      </w:r>
      <w:proofErr w:type="gramEnd"/>
      <w:r w:rsidRPr="00BA5E09">
        <w:rPr>
          <w:rFonts w:ascii="Times New Roman" w:hAnsi="Times New Roman"/>
          <w:spacing w:val="-12"/>
          <w:sz w:val="20"/>
          <w:szCs w:val="20"/>
        </w:rPr>
        <w:t xml:space="preserve"> по Москве, так и ближайшее Подмосковье. В 2018 году наши пенсионеры и инвалиды посетили: </w:t>
      </w:r>
      <w:r w:rsidRPr="00BA5E09">
        <w:rPr>
          <w:rFonts w:ascii="Times New Roman" w:hAnsi="Times New Roman"/>
          <w:sz w:val="20"/>
          <w:szCs w:val="20"/>
        </w:rPr>
        <w:t xml:space="preserve">Московский зоопарк, Автобусная экскурсия в </w:t>
      </w:r>
      <w:proofErr w:type="spellStart"/>
      <w:r w:rsidRPr="00BA5E09">
        <w:rPr>
          <w:rFonts w:ascii="Times New Roman" w:hAnsi="Times New Roman"/>
          <w:sz w:val="20"/>
          <w:szCs w:val="20"/>
        </w:rPr>
        <w:t>г.Серпухов</w:t>
      </w:r>
      <w:proofErr w:type="spellEnd"/>
      <w:r w:rsidRPr="00BA5E09">
        <w:rPr>
          <w:rFonts w:ascii="Times New Roman" w:hAnsi="Times New Roman"/>
          <w:sz w:val="20"/>
          <w:szCs w:val="20"/>
        </w:rPr>
        <w:t xml:space="preserve">, «Музей воды», Музей </w:t>
      </w:r>
      <w:proofErr w:type="spellStart"/>
      <w:r w:rsidRPr="00BA5E09">
        <w:rPr>
          <w:rFonts w:ascii="Times New Roman" w:hAnsi="Times New Roman"/>
          <w:sz w:val="20"/>
          <w:szCs w:val="20"/>
        </w:rPr>
        <w:t>В.Маяковского</w:t>
      </w:r>
      <w:proofErr w:type="spellEnd"/>
      <w:r w:rsidRPr="00BA5E09">
        <w:rPr>
          <w:rFonts w:ascii="Times New Roman" w:hAnsi="Times New Roman"/>
          <w:sz w:val="20"/>
          <w:szCs w:val="20"/>
        </w:rPr>
        <w:t xml:space="preserve">, Музей «Дом Булгакова», Музей «Русские валенки», Музей шоколада, Автобусная экскурсия фабрика пастилы и экскурсия по Кремлю   г. Коломна, Музей Церетели, Музей русской иконы, Музей Рерихов, Автобусная экскурсия в Новый Иерусалим, Музей Востока, Государственный краеведческий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музей «Дом на Набережной», Государственный центральный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 xml:space="preserve">театральный музей имени А. А. Бахрушина, Автобусная экскурсия в Новый Иерусалим, Экскурсия в Музей русского импрессионизма, Высоко-Петровский монастырь, Музей квартира Мироновых, Автобусная экскурсия Сергиева Лавра,  Музей современной истории России, Музей «Гараж», Богородице-Рождественский  </w:t>
      </w:r>
      <w:proofErr w:type="spellStart"/>
      <w:r w:rsidRPr="00BA5E09">
        <w:rPr>
          <w:rFonts w:ascii="Times New Roman" w:hAnsi="Times New Roman"/>
          <w:sz w:val="20"/>
          <w:szCs w:val="20"/>
        </w:rPr>
        <w:t>ставропигиальный</w:t>
      </w:r>
      <w:proofErr w:type="spellEnd"/>
      <w:r w:rsidRPr="00BA5E09">
        <w:rPr>
          <w:rFonts w:ascii="Times New Roman" w:hAnsi="Times New Roman"/>
          <w:sz w:val="20"/>
          <w:szCs w:val="20"/>
        </w:rPr>
        <w:t xml:space="preserve"> женский монастырь, Автобусная экскурсия «Деревянные храмы Юго-Востока», Музей В.А. Тропинина.                                                            </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pacing w:val="1"/>
          <w:sz w:val="20"/>
          <w:szCs w:val="20"/>
        </w:rPr>
        <w:t xml:space="preserve">      В филиале ежемесячно проводятся встречи с представителями Управы района Черемушки, Отделом социальной защиты населения района Черемушки, общественными организациями района. Проводятся беседы по противопожарной безопасности с представителями МЧС, встречи с </w:t>
      </w:r>
      <w:r w:rsidRPr="00BA5E09">
        <w:rPr>
          <w:rFonts w:ascii="Times New Roman" w:hAnsi="Times New Roman"/>
          <w:sz w:val="20"/>
          <w:szCs w:val="20"/>
        </w:rPr>
        <w:t xml:space="preserve">участковым уполномоченным полиции ОМВД по району Черемушки и </w:t>
      </w:r>
      <w:r w:rsidRPr="00BA5E09">
        <w:rPr>
          <w:rFonts w:ascii="Times New Roman" w:hAnsi="Times New Roman"/>
          <w:spacing w:val="1"/>
          <w:sz w:val="20"/>
          <w:szCs w:val="20"/>
        </w:rPr>
        <w:t xml:space="preserve">представителем Охраны правопорядка по безопасности в быту и т.д. Также в отделении проводятся беседы на медицинские темы с представителями </w:t>
      </w:r>
      <w:r w:rsidRPr="00BA5E09">
        <w:rPr>
          <w:rFonts w:ascii="Times New Roman" w:hAnsi="Times New Roman"/>
          <w:sz w:val="20"/>
          <w:szCs w:val="20"/>
        </w:rPr>
        <w:t>ГП №22 ДЗМ филиал №1.</w:t>
      </w:r>
    </w:p>
    <w:p w:rsidR="00BA5E09" w:rsidRPr="00BA5E09" w:rsidRDefault="00BA5E09" w:rsidP="00BA5E09">
      <w:pPr>
        <w:widowControl w:val="0"/>
        <w:shd w:val="clear" w:color="auto" w:fill="FFFFFF"/>
        <w:tabs>
          <w:tab w:val="left" w:pos="912"/>
        </w:tabs>
        <w:autoSpaceDE w:val="0"/>
        <w:autoSpaceDN w:val="0"/>
        <w:adjustRightInd w:val="0"/>
        <w:spacing w:before="48" w:after="0"/>
        <w:jc w:val="both"/>
        <w:rPr>
          <w:rFonts w:ascii="Times New Roman" w:hAnsi="Times New Roman"/>
          <w:spacing w:val="-12"/>
          <w:sz w:val="20"/>
          <w:szCs w:val="20"/>
        </w:rPr>
      </w:pPr>
      <w:r w:rsidRPr="00BA5E09">
        <w:rPr>
          <w:rFonts w:ascii="Times New Roman" w:hAnsi="Times New Roman"/>
          <w:spacing w:val="-12"/>
          <w:sz w:val="20"/>
          <w:szCs w:val="20"/>
        </w:rPr>
        <w:t xml:space="preserve">        В филиале ежемесячно проводятся мероприятия районного отделения МГО ВОГ (клуб общения) «Черемушки». </w:t>
      </w:r>
    </w:p>
    <w:p w:rsidR="00BA5E09" w:rsidRPr="00BA5E09" w:rsidRDefault="00BA5E09" w:rsidP="00BA5E09">
      <w:pPr>
        <w:spacing w:after="0"/>
        <w:jc w:val="both"/>
        <w:rPr>
          <w:rFonts w:ascii="Times New Roman" w:hAnsi="Times New Roman"/>
          <w:bCs/>
          <w:iCs/>
          <w:sz w:val="20"/>
          <w:szCs w:val="20"/>
        </w:rPr>
      </w:pPr>
      <w:r w:rsidRPr="00BA5E09">
        <w:rPr>
          <w:rFonts w:ascii="Times New Roman" w:hAnsi="Times New Roman"/>
          <w:sz w:val="20"/>
          <w:szCs w:val="20"/>
          <w:shd w:val="clear" w:color="auto" w:fill="FFFFFF"/>
        </w:rPr>
        <w:t xml:space="preserve">       Ежегодно проходит День открытых дверей, целью которого является информирование жителей об услугах, предоставляемых в Центре социального обслуживания, традиционно в этот день для жителей проводится </w:t>
      </w:r>
      <w:proofErr w:type="gramStart"/>
      <w:r w:rsidRPr="00BA5E09">
        <w:rPr>
          <w:rFonts w:ascii="Times New Roman" w:hAnsi="Times New Roman"/>
          <w:sz w:val="20"/>
          <w:szCs w:val="20"/>
          <w:shd w:val="clear" w:color="auto" w:fill="FFFFFF"/>
        </w:rPr>
        <w:t>подписка  на</w:t>
      </w:r>
      <w:proofErr w:type="gramEnd"/>
      <w:r w:rsidRPr="00BA5E09">
        <w:rPr>
          <w:rFonts w:ascii="Times New Roman" w:hAnsi="Times New Roman"/>
          <w:sz w:val="20"/>
          <w:szCs w:val="20"/>
          <w:shd w:val="clear" w:color="auto" w:fill="FFFFFF"/>
        </w:rPr>
        <w:t xml:space="preserve"> газету «Аргументы и факты» и «Московский комсомолец».</w:t>
      </w:r>
    </w:p>
    <w:p w:rsidR="00BA5E09" w:rsidRPr="00BA5E09" w:rsidRDefault="00BA5E09" w:rsidP="00BA5E09">
      <w:pPr>
        <w:spacing w:after="0"/>
        <w:jc w:val="both"/>
        <w:rPr>
          <w:rFonts w:ascii="Times New Roman" w:hAnsi="Times New Roman"/>
          <w:spacing w:val="3"/>
          <w:sz w:val="20"/>
          <w:szCs w:val="20"/>
        </w:rPr>
      </w:pPr>
      <w:r w:rsidRPr="00BA5E09">
        <w:rPr>
          <w:rFonts w:ascii="Times New Roman" w:hAnsi="Times New Roman"/>
          <w:spacing w:val="1"/>
          <w:sz w:val="20"/>
          <w:szCs w:val="20"/>
        </w:rPr>
        <w:t xml:space="preserve">       Проводятся культурно-просветительские, до</w:t>
      </w:r>
      <w:r w:rsidRPr="00BA5E09">
        <w:rPr>
          <w:rFonts w:ascii="Times New Roman" w:hAnsi="Times New Roman"/>
          <w:spacing w:val="5"/>
          <w:sz w:val="20"/>
          <w:szCs w:val="20"/>
        </w:rPr>
        <w:t xml:space="preserve">суговые, спортивно - оздоровительные мероприятия. </w:t>
      </w:r>
      <w:r w:rsidRPr="00BA5E09">
        <w:rPr>
          <w:rFonts w:ascii="Times New Roman" w:hAnsi="Times New Roman"/>
          <w:spacing w:val="-12"/>
          <w:sz w:val="20"/>
          <w:szCs w:val="20"/>
        </w:rPr>
        <w:t>В Центре на волонтерской основе работает 2 кружка рисования, кружок прикладного творчества, литературно-музыкальный салон</w:t>
      </w:r>
      <w:r w:rsidRPr="00BA5E09">
        <w:rPr>
          <w:rFonts w:ascii="Times New Roman" w:hAnsi="Times New Roman"/>
          <w:sz w:val="20"/>
          <w:szCs w:val="20"/>
        </w:rPr>
        <w:t xml:space="preserve">.  </w:t>
      </w:r>
    </w:p>
    <w:p w:rsidR="00BA5E09" w:rsidRPr="00BA5E09" w:rsidRDefault="00BA5E09" w:rsidP="00BA5E09">
      <w:pPr>
        <w:widowControl w:val="0"/>
        <w:shd w:val="clear" w:color="auto" w:fill="FFFFFF"/>
        <w:tabs>
          <w:tab w:val="left" w:pos="912"/>
        </w:tabs>
        <w:autoSpaceDE w:val="0"/>
        <w:autoSpaceDN w:val="0"/>
        <w:adjustRightInd w:val="0"/>
        <w:spacing w:before="48" w:after="0"/>
        <w:jc w:val="both"/>
        <w:rPr>
          <w:rFonts w:ascii="Times New Roman" w:hAnsi="Times New Roman"/>
          <w:spacing w:val="-12"/>
          <w:sz w:val="20"/>
          <w:szCs w:val="20"/>
        </w:rPr>
      </w:pPr>
      <w:r w:rsidRPr="00BA5E09">
        <w:rPr>
          <w:rFonts w:ascii="Times New Roman" w:hAnsi="Times New Roman"/>
          <w:spacing w:val="-12"/>
          <w:sz w:val="20"/>
          <w:szCs w:val="20"/>
        </w:rPr>
        <w:t xml:space="preserve">       В Центре традиционно проводятся праздничные концерты и чаепития, посвященные различным датам: встреча Нового года и Рождества, День защитника Отечества, Международный женский день </w:t>
      </w:r>
      <w:proofErr w:type="gramStart"/>
      <w:r w:rsidRPr="00BA5E09">
        <w:rPr>
          <w:rFonts w:ascii="Times New Roman" w:hAnsi="Times New Roman"/>
          <w:spacing w:val="-12"/>
          <w:sz w:val="20"/>
          <w:szCs w:val="20"/>
        </w:rPr>
        <w:t>8  Марта</w:t>
      </w:r>
      <w:proofErr w:type="gramEnd"/>
      <w:r w:rsidRPr="00BA5E09">
        <w:rPr>
          <w:rFonts w:ascii="Times New Roman" w:hAnsi="Times New Roman"/>
          <w:spacing w:val="-12"/>
          <w:sz w:val="20"/>
          <w:szCs w:val="20"/>
        </w:rPr>
        <w:t>, Масленица, Светлая Пасха, День Победы, День города, День пожилого человека, Международный день инвалида.</w:t>
      </w:r>
    </w:p>
    <w:p w:rsidR="00BA5E09" w:rsidRPr="00BA5E09" w:rsidRDefault="00BA5E09" w:rsidP="00BA5E09">
      <w:pPr>
        <w:widowControl w:val="0"/>
        <w:shd w:val="clear" w:color="auto" w:fill="FFFFFF"/>
        <w:tabs>
          <w:tab w:val="left" w:pos="912"/>
        </w:tabs>
        <w:autoSpaceDE w:val="0"/>
        <w:autoSpaceDN w:val="0"/>
        <w:adjustRightInd w:val="0"/>
        <w:spacing w:before="48" w:after="0"/>
        <w:jc w:val="both"/>
        <w:rPr>
          <w:rFonts w:ascii="Times New Roman" w:hAnsi="Times New Roman"/>
          <w:spacing w:val="-12"/>
          <w:sz w:val="20"/>
          <w:szCs w:val="20"/>
        </w:rPr>
      </w:pPr>
    </w:p>
    <w:p w:rsidR="00BA5E09" w:rsidRPr="00BA5E09" w:rsidRDefault="00BA5E09" w:rsidP="00BA5E09">
      <w:pPr>
        <w:spacing w:after="0"/>
        <w:jc w:val="both"/>
        <w:rPr>
          <w:rFonts w:ascii="Times New Roman" w:hAnsi="Times New Roman"/>
          <w:bCs/>
          <w:iCs/>
          <w:spacing w:val="-12"/>
          <w:sz w:val="20"/>
          <w:szCs w:val="20"/>
        </w:rPr>
      </w:pPr>
      <w:r w:rsidRPr="00BA5E09">
        <w:rPr>
          <w:rFonts w:ascii="Times New Roman" w:hAnsi="Times New Roman"/>
          <w:b/>
          <w:bCs/>
          <w:i/>
          <w:iCs/>
          <w:spacing w:val="-12"/>
          <w:sz w:val="20"/>
          <w:szCs w:val="20"/>
        </w:rPr>
        <w:t xml:space="preserve">-ОТДЕЛЕНИЕ СОЦИАЛЬНОЙ РЕАБИЛИТАЦИИ ИНВАЛИДОВ </w:t>
      </w:r>
      <w:r w:rsidRPr="00BA5E09">
        <w:rPr>
          <w:rFonts w:ascii="Times New Roman" w:hAnsi="Times New Roman"/>
          <w:bCs/>
          <w:iCs/>
          <w:spacing w:val="-12"/>
          <w:sz w:val="20"/>
          <w:szCs w:val="20"/>
        </w:rPr>
        <w:t>-  оказывают инвалидам помощь по социальной реабилитации, направленной на устранение или компенсацию ограничений их жизнедеятельности, вызванных нарушением здоровья организма, обеспечение их максимально полной и своевременной социальной адаптации к жизни в обществе, семье, к обучению и труду.</w:t>
      </w:r>
    </w:p>
    <w:p w:rsidR="00BA5E09" w:rsidRPr="00BA5E09" w:rsidRDefault="00BA5E09" w:rsidP="00BA5E09">
      <w:pPr>
        <w:tabs>
          <w:tab w:val="left" w:pos="709"/>
        </w:tabs>
        <w:spacing w:after="0"/>
        <w:ind w:firstLine="709"/>
        <w:jc w:val="both"/>
        <w:rPr>
          <w:rFonts w:ascii="Times New Roman" w:hAnsi="Times New Roman"/>
          <w:bCs/>
          <w:iCs/>
          <w:spacing w:val="-12"/>
          <w:sz w:val="20"/>
          <w:szCs w:val="20"/>
        </w:rPr>
      </w:pPr>
      <w:r w:rsidRPr="00BA5E09">
        <w:rPr>
          <w:rFonts w:ascii="Times New Roman" w:hAnsi="Times New Roman"/>
          <w:bCs/>
          <w:iCs/>
          <w:spacing w:val="-12"/>
          <w:sz w:val="20"/>
          <w:szCs w:val="20"/>
        </w:rPr>
        <w:t xml:space="preserve">Государственное задание на 2018 </w:t>
      </w:r>
      <w:proofErr w:type="gramStart"/>
      <w:r w:rsidRPr="00BA5E09">
        <w:rPr>
          <w:rFonts w:ascii="Times New Roman" w:hAnsi="Times New Roman"/>
          <w:bCs/>
          <w:iCs/>
          <w:spacing w:val="-12"/>
          <w:sz w:val="20"/>
          <w:szCs w:val="20"/>
        </w:rPr>
        <w:t>год  выполнено</w:t>
      </w:r>
      <w:proofErr w:type="gramEnd"/>
      <w:r w:rsidRPr="00BA5E09">
        <w:rPr>
          <w:rFonts w:ascii="Times New Roman" w:hAnsi="Times New Roman"/>
          <w:bCs/>
          <w:iCs/>
          <w:spacing w:val="-12"/>
          <w:sz w:val="20"/>
          <w:szCs w:val="20"/>
        </w:rPr>
        <w:t xml:space="preserve"> в полном объеме. Все 349 получателей социальных </w:t>
      </w:r>
      <w:proofErr w:type="gramStart"/>
      <w:r w:rsidRPr="00BA5E09">
        <w:rPr>
          <w:rFonts w:ascii="Times New Roman" w:hAnsi="Times New Roman"/>
          <w:bCs/>
          <w:iCs/>
          <w:spacing w:val="-12"/>
          <w:sz w:val="20"/>
          <w:szCs w:val="20"/>
        </w:rPr>
        <w:t xml:space="preserve">услуг </w:t>
      </w:r>
      <w:r w:rsidRPr="00BA5E09">
        <w:rPr>
          <w:rFonts w:ascii="Times New Roman" w:hAnsi="Times New Roman"/>
          <w:spacing w:val="-12"/>
          <w:sz w:val="20"/>
          <w:szCs w:val="20"/>
        </w:rPr>
        <w:t xml:space="preserve"> прошли</w:t>
      </w:r>
      <w:proofErr w:type="gramEnd"/>
      <w:r w:rsidRPr="00BA5E09">
        <w:rPr>
          <w:rFonts w:ascii="Times New Roman" w:hAnsi="Times New Roman"/>
          <w:spacing w:val="-12"/>
          <w:sz w:val="20"/>
          <w:szCs w:val="20"/>
        </w:rPr>
        <w:t xml:space="preserve"> курс социальной реабилитации (31 пенсионер, 318 инвалидов). Из них 79 человек обратились впервые. Оказано 27343 услуг.</w:t>
      </w: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sz w:val="20"/>
          <w:szCs w:val="20"/>
        </w:rPr>
        <w:t>По заключению лечащего врача поликлиники и под наблюдением медицинской сестры в отделении проводятся:</w:t>
      </w:r>
    </w:p>
    <w:p w:rsidR="00BA5E09" w:rsidRPr="00BA5E09" w:rsidRDefault="00BA5E09" w:rsidP="00C83717">
      <w:pPr>
        <w:pStyle w:val="af6"/>
        <w:numPr>
          <w:ilvl w:val="0"/>
          <w:numId w:val="29"/>
        </w:numPr>
        <w:spacing w:after="0" w:line="240" w:lineRule="auto"/>
        <w:jc w:val="both"/>
        <w:rPr>
          <w:rFonts w:ascii="Times New Roman" w:hAnsi="Times New Roman"/>
          <w:sz w:val="20"/>
          <w:szCs w:val="20"/>
        </w:rPr>
      </w:pPr>
      <w:r w:rsidRPr="00BA5E09">
        <w:rPr>
          <w:rFonts w:ascii="Times New Roman" w:hAnsi="Times New Roman"/>
          <w:sz w:val="20"/>
          <w:szCs w:val="20"/>
        </w:rPr>
        <w:t xml:space="preserve">сеансы </w:t>
      </w:r>
      <w:proofErr w:type="spellStart"/>
      <w:r w:rsidRPr="00BA5E09">
        <w:rPr>
          <w:rFonts w:ascii="Times New Roman" w:hAnsi="Times New Roman"/>
          <w:sz w:val="20"/>
          <w:szCs w:val="20"/>
        </w:rPr>
        <w:t>гипокситерапии</w:t>
      </w:r>
      <w:proofErr w:type="spellEnd"/>
      <w:r w:rsidRPr="00BA5E09">
        <w:rPr>
          <w:rFonts w:ascii="Times New Roman" w:hAnsi="Times New Roman"/>
          <w:sz w:val="20"/>
          <w:szCs w:val="20"/>
        </w:rPr>
        <w:t xml:space="preserve"> («горный воздух»);</w:t>
      </w:r>
    </w:p>
    <w:p w:rsidR="00BA5E09" w:rsidRPr="00BA5E09" w:rsidRDefault="00BA5E09" w:rsidP="00C83717">
      <w:pPr>
        <w:pStyle w:val="af6"/>
        <w:numPr>
          <w:ilvl w:val="0"/>
          <w:numId w:val="29"/>
        </w:numPr>
        <w:spacing w:after="0" w:line="240" w:lineRule="auto"/>
        <w:jc w:val="both"/>
        <w:rPr>
          <w:rFonts w:ascii="Times New Roman" w:hAnsi="Times New Roman"/>
          <w:sz w:val="20"/>
          <w:szCs w:val="20"/>
        </w:rPr>
      </w:pPr>
      <w:proofErr w:type="spellStart"/>
      <w:r w:rsidRPr="00BA5E09">
        <w:rPr>
          <w:rFonts w:ascii="Times New Roman" w:hAnsi="Times New Roman"/>
          <w:sz w:val="20"/>
          <w:szCs w:val="20"/>
        </w:rPr>
        <w:t>кислородотерапия</w:t>
      </w:r>
      <w:proofErr w:type="spellEnd"/>
      <w:r w:rsidRPr="00BA5E09">
        <w:rPr>
          <w:rFonts w:ascii="Times New Roman" w:hAnsi="Times New Roman"/>
          <w:sz w:val="20"/>
          <w:szCs w:val="20"/>
        </w:rPr>
        <w:t xml:space="preserve"> (кислородный коктейль);</w:t>
      </w:r>
    </w:p>
    <w:p w:rsidR="00BA5E09" w:rsidRPr="00BA5E09" w:rsidRDefault="00BA5E09" w:rsidP="00C83717">
      <w:pPr>
        <w:pStyle w:val="af6"/>
        <w:numPr>
          <w:ilvl w:val="0"/>
          <w:numId w:val="29"/>
        </w:numPr>
        <w:spacing w:after="0" w:line="240" w:lineRule="auto"/>
        <w:jc w:val="both"/>
        <w:rPr>
          <w:rFonts w:ascii="Times New Roman" w:hAnsi="Times New Roman"/>
          <w:sz w:val="20"/>
          <w:szCs w:val="20"/>
        </w:rPr>
      </w:pPr>
      <w:r w:rsidRPr="00BA5E09">
        <w:rPr>
          <w:rFonts w:ascii="Times New Roman" w:hAnsi="Times New Roman"/>
          <w:sz w:val="20"/>
          <w:szCs w:val="20"/>
        </w:rPr>
        <w:t xml:space="preserve">оздоровительная </w:t>
      </w:r>
      <w:proofErr w:type="gramStart"/>
      <w:r w:rsidRPr="00BA5E09">
        <w:rPr>
          <w:rFonts w:ascii="Times New Roman" w:hAnsi="Times New Roman"/>
          <w:sz w:val="20"/>
          <w:szCs w:val="20"/>
        </w:rPr>
        <w:t>физкультура(</w:t>
      </w:r>
      <w:proofErr w:type="gramEnd"/>
      <w:r w:rsidRPr="00BA5E09">
        <w:rPr>
          <w:rFonts w:ascii="Times New Roman" w:hAnsi="Times New Roman"/>
          <w:sz w:val="20"/>
          <w:szCs w:val="20"/>
        </w:rPr>
        <w:t>АФК);</w:t>
      </w:r>
    </w:p>
    <w:p w:rsidR="00BA5E09" w:rsidRPr="00BA5E09" w:rsidRDefault="00BA5E09" w:rsidP="00C83717">
      <w:pPr>
        <w:pStyle w:val="af6"/>
        <w:numPr>
          <w:ilvl w:val="0"/>
          <w:numId w:val="29"/>
        </w:numPr>
        <w:spacing w:after="0" w:line="240" w:lineRule="auto"/>
        <w:jc w:val="both"/>
        <w:rPr>
          <w:rFonts w:ascii="Times New Roman" w:hAnsi="Times New Roman"/>
          <w:sz w:val="20"/>
          <w:szCs w:val="20"/>
        </w:rPr>
      </w:pPr>
      <w:proofErr w:type="gramStart"/>
      <w:r w:rsidRPr="00BA5E09">
        <w:rPr>
          <w:rFonts w:ascii="Times New Roman" w:hAnsi="Times New Roman"/>
          <w:sz w:val="20"/>
          <w:szCs w:val="20"/>
        </w:rPr>
        <w:t>Сеансы  «</w:t>
      </w:r>
      <w:proofErr w:type="gramEnd"/>
      <w:r w:rsidRPr="00BA5E09">
        <w:rPr>
          <w:rFonts w:ascii="Times New Roman" w:hAnsi="Times New Roman"/>
          <w:sz w:val="20"/>
          <w:szCs w:val="20"/>
        </w:rPr>
        <w:t>Сенсорной комнаты».</w:t>
      </w:r>
    </w:p>
    <w:p w:rsidR="00BA5E09" w:rsidRPr="00BA5E09" w:rsidRDefault="00BA5E09" w:rsidP="00BA5E09">
      <w:pPr>
        <w:spacing w:after="0"/>
        <w:ind w:left="720"/>
        <w:jc w:val="both"/>
        <w:rPr>
          <w:rFonts w:ascii="Times New Roman" w:hAnsi="Times New Roman"/>
          <w:sz w:val="20"/>
          <w:szCs w:val="20"/>
        </w:rPr>
      </w:pPr>
      <w:proofErr w:type="gramStart"/>
      <w:r w:rsidRPr="00BA5E09">
        <w:rPr>
          <w:rFonts w:ascii="Times New Roman" w:hAnsi="Times New Roman"/>
          <w:sz w:val="20"/>
          <w:szCs w:val="20"/>
        </w:rPr>
        <w:t>Отделение  тесно</w:t>
      </w:r>
      <w:proofErr w:type="gramEnd"/>
      <w:r w:rsidRPr="00BA5E09">
        <w:rPr>
          <w:rFonts w:ascii="Times New Roman" w:hAnsi="Times New Roman"/>
          <w:sz w:val="20"/>
          <w:szCs w:val="20"/>
        </w:rPr>
        <w:t xml:space="preserve"> сотрудничает с оздоровительными организациями округа, принимает участие в спортивных соревнованиях  в рамках спартакиады «Мир равных возможностей». </w:t>
      </w:r>
    </w:p>
    <w:p w:rsidR="00BA5E09" w:rsidRPr="00BA5E09" w:rsidRDefault="00BA5E09" w:rsidP="00BA5E09">
      <w:pPr>
        <w:spacing w:after="0"/>
        <w:ind w:firstLine="708"/>
        <w:jc w:val="both"/>
        <w:rPr>
          <w:rFonts w:ascii="Times New Roman" w:hAnsi="Times New Roman"/>
          <w:b/>
          <w:sz w:val="20"/>
          <w:szCs w:val="20"/>
        </w:rPr>
      </w:pPr>
      <w:r w:rsidRPr="00BA5E09">
        <w:rPr>
          <w:rFonts w:ascii="Times New Roman" w:hAnsi="Times New Roman"/>
          <w:sz w:val="20"/>
          <w:szCs w:val="20"/>
        </w:rPr>
        <w:t xml:space="preserve">В рамках реализации услуг социокультурной реабилитации в Отделении проводятся мероприятия, </w:t>
      </w:r>
      <w:proofErr w:type="gramStart"/>
      <w:r w:rsidRPr="00BA5E09">
        <w:rPr>
          <w:rFonts w:ascii="Times New Roman" w:hAnsi="Times New Roman"/>
          <w:sz w:val="20"/>
          <w:szCs w:val="20"/>
        </w:rPr>
        <w:t>которые  стимулируют</w:t>
      </w:r>
      <w:proofErr w:type="gramEnd"/>
      <w:r w:rsidRPr="00BA5E09">
        <w:rPr>
          <w:rFonts w:ascii="Times New Roman" w:hAnsi="Times New Roman"/>
          <w:sz w:val="20"/>
          <w:szCs w:val="20"/>
        </w:rPr>
        <w:t xml:space="preserve"> инвалидов к активным формам жизни.</w:t>
      </w:r>
    </w:p>
    <w:p w:rsidR="00BA5E09" w:rsidRPr="00BA5E09" w:rsidRDefault="00BA5E09" w:rsidP="00BA5E09">
      <w:pPr>
        <w:pStyle w:val="afe"/>
        <w:tabs>
          <w:tab w:val="left" w:pos="0"/>
        </w:tabs>
        <w:spacing w:after="0"/>
        <w:jc w:val="both"/>
        <w:rPr>
          <w:rFonts w:ascii="Times New Roman" w:hAnsi="Times New Roman"/>
          <w:sz w:val="20"/>
          <w:szCs w:val="20"/>
        </w:rPr>
      </w:pPr>
      <w:r w:rsidRPr="00BA5E09">
        <w:rPr>
          <w:rFonts w:ascii="Times New Roman" w:hAnsi="Times New Roman"/>
          <w:sz w:val="20"/>
          <w:szCs w:val="20"/>
        </w:rPr>
        <w:tab/>
        <w:t xml:space="preserve">Это организация и проведение пешеходных и автобусных экскурсий на специально </w:t>
      </w:r>
      <w:proofErr w:type="gramStart"/>
      <w:r w:rsidRPr="00BA5E09">
        <w:rPr>
          <w:rFonts w:ascii="Times New Roman" w:hAnsi="Times New Roman"/>
          <w:sz w:val="20"/>
          <w:szCs w:val="20"/>
        </w:rPr>
        <w:t>оборудованных  автобусах</w:t>
      </w:r>
      <w:proofErr w:type="gramEnd"/>
      <w:r w:rsidRPr="00BA5E09">
        <w:rPr>
          <w:rFonts w:ascii="Times New Roman" w:hAnsi="Times New Roman"/>
          <w:sz w:val="20"/>
          <w:szCs w:val="20"/>
        </w:rPr>
        <w:t xml:space="preserve"> - 145 человек. Также посетителям курса реабилитации предоставлена возможность льготного посещения театров и концертных залов. </w:t>
      </w:r>
    </w:p>
    <w:p w:rsidR="00BA5E09" w:rsidRPr="00BA5E09" w:rsidRDefault="00BA5E09" w:rsidP="00BA5E09">
      <w:pPr>
        <w:spacing w:after="0"/>
        <w:ind w:left="708"/>
        <w:jc w:val="both"/>
        <w:rPr>
          <w:rFonts w:ascii="Times New Roman" w:hAnsi="Times New Roman"/>
          <w:b/>
          <w:sz w:val="20"/>
          <w:szCs w:val="20"/>
        </w:rPr>
      </w:pPr>
      <w:r w:rsidRPr="00BA5E09">
        <w:rPr>
          <w:rFonts w:ascii="Times New Roman" w:hAnsi="Times New Roman"/>
          <w:sz w:val="20"/>
          <w:szCs w:val="20"/>
        </w:rPr>
        <w:t>Ведется работа с молодыми инвалидами</w:t>
      </w:r>
      <w:r w:rsidRPr="00BA5E09">
        <w:rPr>
          <w:rFonts w:ascii="Times New Roman" w:hAnsi="Times New Roman"/>
          <w:b/>
          <w:sz w:val="20"/>
          <w:szCs w:val="20"/>
        </w:rPr>
        <w:t>.</w:t>
      </w:r>
    </w:p>
    <w:p w:rsidR="00BA5E09" w:rsidRPr="00BA5E09" w:rsidRDefault="00BA5E09" w:rsidP="00BA5E09">
      <w:pPr>
        <w:spacing w:after="0"/>
        <w:ind w:firstLine="709"/>
        <w:jc w:val="both"/>
        <w:rPr>
          <w:rFonts w:ascii="Times New Roman" w:hAnsi="Times New Roman"/>
          <w:spacing w:val="-12"/>
          <w:sz w:val="20"/>
          <w:szCs w:val="20"/>
        </w:rPr>
      </w:pPr>
      <w:r w:rsidRPr="00BA5E09">
        <w:rPr>
          <w:rFonts w:ascii="Times New Roman" w:hAnsi="Times New Roman"/>
          <w:spacing w:val="-12"/>
          <w:sz w:val="20"/>
          <w:szCs w:val="20"/>
        </w:rPr>
        <w:t xml:space="preserve">Отделение осуществляет выдачу технических средств </w:t>
      </w:r>
      <w:proofErr w:type="gramStart"/>
      <w:r w:rsidRPr="00BA5E09">
        <w:rPr>
          <w:rFonts w:ascii="Times New Roman" w:hAnsi="Times New Roman"/>
          <w:spacing w:val="-12"/>
          <w:sz w:val="20"/>
          <w:szCs w:val="20"/>
        </w:rPr>
        <w:t>реабилитации..</w:t>
      </w:r>
      <w:proofErr w:type="gramEnd"/>
      <w:r w:rsidRPr="00BA5E09">
        <w:rPr>
          <w:rFonts w:ascii="Times New Roman" w:hAnsi="Times New Roman"/>
          <w:spacing w:val="-12"/>
          <w:sz w:val="20"/>
          <w:szCs w:val="20"/>
        </w:rPr>
        <w:t xml:space="preserve"> За 2018 год обеспечены ТСР 591 человек и </w:t>
      </w:r>
      <w:proofErr w:type="gramStart"/>
      <w:r w:rsidRPr="00BA5E09">
        <w:rPr>
          <w:rFonts w:ascii="Times New Roman" w:hAnsi="Times New Roman"/>
          <w:spacing w:val="-12"/>
          <w:sz w:val="20"/>
          <w:szCs w:val="20"/>
        </w:rPr>
        <w:t>682  человека</w:t>
      </w:r>
      <w:proofErr w:type="gramEnd"/>
      <w:r w:rsidRPr="00BA5E09">
        <w:rPr>
          <w:rFonts w:ascii="Times New Roman" w:hAnsi="Times New Roman"/>
          <w:spacing w:val="-12"/>
          <w:sz w:val="20"/>
          <w:szCs w:val="20"/>
        </w:rPr>
        <w:t xml:space="preserve"> абсорбирующим  бельем.</w:t>
      </w:r>
    </w:p>
    <w:p w:rsidR="00BA5E09" w:rsidRPr="00BA5E09" w:rsidRDefault="00BA5E09" w:rsidP="00BA5E09">
      <w:pPr>
        <w:spacing w:after="0"/>
        <w:ind w:firstLine="709"/>
        <w:jc w:val="both"/>
        <w:rPr>
          <w:rFonts w:ascii="Times New Roman" w:hAnsi="Times New Roman"/>
          <w:spacing w:val="-12"/>
          <w:sz w:val="20"/>
          <w:szCs w:val="20"/>
        </w:rPr>
      </w:pP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b/>
          <w:i/>
          <w:sz w:val="20"/>
          <w:szCs w:val="20"/>
        </w:rPr>
        <w:t>-О</w:t>
      </w:r>
      <w:r w:rsidRPr="00BA5E09">
        <w:rPr>
          <w:rFonts w:ascii="Times New Roman" w:hAnsi="Times New Roman"/>
          <w:b/>
          <w:bCs/>
          <w:i/>
          <w:iCs/>
          <w:sz w:val="20"/>
          <w:szCs w:val="20"/>
        </w:rPr>
        <w:t>ТДЕЛЕНИЕ СРОЧНОГО СОЦИАЛЬНОГО ОБСЛУЖИВАНИЯ (ОССО)</w:t>
      </w:r>
      <w:r w:rsidRPr="00BA5E09">
        <w:rPr>
          <w:rFonts w:ascii="Times New Roman" w:hAnsi="Times New Roman"/>
          <w:b/>
          <w:sz w:val="20"/>
          <w:szCs w:val="20"/>
        </w:rPr>
        <w:t xml:space="preserve"> о</w:t>
      </w:r>
      <w:r w:rsidRPr="00BA5E09">
        <w:rPr>
          <w:rFonts w:ascii="Times New Roman" w:hAnsi="Times New Roman"/>
          <w:sz w:val="20"/>
          <w:szCs w:val="20"/>
        </w:rPr>
        <w:t>казывает помощь разового характера гражданам пожилого возраста, инвалидам, многодетным и неполным семьям, нуждающимся в социальной поддержке, проживающим в районах обслуживания. Отделение располагается по адресу: Севастопольский проспект дом 51. Осуществляет прием населения 4-х районов.</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 В 2018 году за социальной помощью в отделение обратилось 3663человека. Всем </w:t>
      </w:r>
      <w:proofErr w:type="gramStart"/>
      <w:r w:rsidRPr="00BA5E09">
        <w:rPr>
          <w:rFonts w:ascii="Times New Roman" w:hAnsi="Times New Roman"/>
          <w:sz w:val="20"/>
          <w:szCs w:val="20"/>
        </w:rPr>
        <w:t>обратившимся  оказана</w:t>
      </w:r>
      <w:proofErr w:type="gramEnd"/>
      <w:r w:rsidRPr="00BA5E09">
        <w:rPr>
          <w:rFonts w:ascii="Times New Roman" w:hAnsi="Times New Roman"/>
          <w:sz w:val="20"/>
          <w:szCs w:val="20"/>
        </w:rPr>
        <w:t xml:space="preserve"> вещевая, продуктовая,  юридическая, психологическая, бытовая помощь. По району Черемушки оказана следующая социальная помощь:</w:t>
      </w:r>
    </w:p>
    <w:p w:rsidR="00BA5E09" w:rsidRPr="00BA5E09" w:rsidRDefault="00BA5E09" w:rsidP="00C83717">
      <w:pPr>
        <w:pStyle w:val="af6"/>
        <w:numPr>
          <w:ilvl w:val="0"/>
          <w:numId w:val="30"/>
        </w:numPr>
        <w:spacing w:after="0" w:line="240" w:lineRule="auto"/>
        <w:ind w:left="851" w:hanging="834"/>
        <w:jc w:val="both"/>
        <w:rPr>
          <w:rFonts w:ascii="Times New Roman" w:hAnsi="Times New Roman"/>
          <w:spacing w:val="2"/>
          <w:sz w:val="20"/>
          <w:szCs w:val="20"/>
        </w:rPr>
      </w:pPr>
      <w:r w:rsidRPr="00BA5E09">
        <w:rPr>
          <w:rFonts w:ascii="Times New Roman" w:hAnsi="Times New Roman"/>
          <w:spacing w:val="2"/>
          <w:sz w:val="20"/>
          <w:szCs w:val="20"/>
        </w:rPr>
        <w:lastRenderedPageBreak/>
        <w:t>горячее питание в филиале «Черемушки». За 2018 год посетили 330 человек. Из них:</w:t>
      </w:r>
    </w:p>
    <w:p w:rsidR="00BA5E09" w:rsidRPr="00BA5E09" w:rsidRDefault="00BA5E09" w:rsidP="00BA5E09">
      <w:pPr>
        <w:spacing w:after="0"/>
        <w:ind w:left="851"/>
        <w:jc w:val="both"/>
        <w:rPr>
          <w:rFonts w:ascii="Times New Roman" w:hAnsi="Times New Roman"/>
          <w:spacing w:val="2"/>
          <w:sz w:val="20"/>
          <w:szCs w:val="20"/>
        </w:rPr>
      </w:pPr>
      <w:r w:rsidRPr="00BA5E09">
        <w:rPr>
          <w:rFonts w:ascii="Times New Roman" w:hAnsi="Times New Roman"/>
          <w:spacing w:val="2"/>
          <w:sz w:val="20"/>
          <w:szCs w:val="20"/>
        </w:rPr>
        <w:t>- 6 ветеранов ВОВ;</w:t>
      </w:r>
    </w:p>
    <w:p w:rsidR="00BA5E09" w:rsidRPr="00BA5E09" w:rsidRDefault="00BA5E09" w:rsidP="00BA5E09">
      <w:pPr>
        <w:spacing w:after="0"/>
        <w:ind w:left="851"/>
        <w:jc w:val="both"/>
        <w:rPr>
          <w:rFonts w:ascii="Times New Roman" w:hAnsi="Times New Roman"/>
          <w:spacing w:val="2"/>
          <w:sz w:val="20"/>
          <w:szCs w:val="20"/>
        </w:rPr>
      </w:pPr>
      <w:r w:rsidRPr="00BA5E09">
        <w:rPr>
          <w:rFonts w:ascii="Times New Roman" w:hAnsi="Times New Roman"/>
          <w:spacing w:val="2"/>
          <w:sz w:val="20"/>
          <w:szCs w:val="20"/>
        </w:rPr>
        <w:t>- 19 чел. вдовы ветеранов ВОВ;</w:t>
      </w:r>
    </w:p>
    <w:p w:rsidR="00BA5E09" w:rsidRPr="00BA5E09" w:rsidRDefault="00BA5E09" w:rsidP="00BA5E09">
      <w:pPr>
        <w:spacing w:after="0"/>
        <w:jc w:val="both"/>
        <w:rPr>
          <w:rFonts w:ascii="Times New Roman" w:hAnsi="Times New Roman"/>
          <w:spacing w:val="2"/>
          <w:sz w:val="20"/>
          <w:szCs w:val="20"/>
        </w:rPr>
      </w:pPr>
      <w:r w:rsidRPr="00BA5E09">
        <w:rPr>
          <w:rFonts w:ascii="Times New Roman" w:hAnsi="Times New Roman"/>
          <w:spacing w:val="2"/>
          <w:sz w:val="20"/>
          <w:szCs w:val="20"/>
        </w:rPr>
        <w:t xml:space="preserve">            -159 инвалида всех категорий;</w:t>
      </w:r>
    </w:p>
    <w:p w:rsidR="00BA5E09" w:rsidRPr="00BA5E09" w:rsidRDefault="00BA5E09" w:rsidP="00BA5E09">
      <w:pPr>
        <w:spacing w:after="0"/>
        <w:ind w:left="851"/>
        <w:jc w:val="both"/>
        <w:rPr>
          <w:rFonts w:ascii="Times New Roman" w:hAnsi="Times New Roman"/>
          <w:spacing w:val="2"/>
          <w:sz w:val="20"/>
          <w:szCs w:val="20"/>
        </w:rPr>
      </w:pPr>
      <w:r w:rsidRPr="00BA5E09">
        <w:rPr>
          <w:rFonts w:ascii="Times New Roman" w:hAnsi="Times New Roman"/>
          <w:spacing w:val="2"/>
          <w:sz w:val="20"/>
          <w:szCs w:val="20"/>
        </w:rPr>
        <w:t>- 146 пенсионеров;</w:t>
      </w:r>
    </w:p>
    <w:p w:rsidR="00BA5E09" w:rsidRPr="00BA5E09" w:rsidRDefault="00BA5E09" w:rsidP="00C83717">
      <w:pPr>
        <w:pStyle w:val="af6"/>
        <w:numPr>
          <w:ilvl w:val="0"/>
          <w:numId w:val="30"/>
        </w:numPr>
        <w:spacing w:after="0" w:line="240" w:lineRule="auto"/>
        <w:ind w:left="851"/>
        <w:jc w:val="both"/>
        <w:rPr>
          <w:rFonts w:ascii="Times New Roman" w:hAnsi="Times New Roman"/>
          <w:sz w:val="20"/>
          <w:szCs w:val="20"/>
        </w:rPr>
      </w:pPr>
      <w:r w:rsidRPr="00BA5E09">
        <w:rPr>
          <w:rFonts w:ascii="Times New Roman" w:hAnsi="Times New Roman"/>
          <w:sz w:val="20"/>
          <w:szCs w:val="20"/>
        </w:rPr>
        <w:t>Продуктовый сертификат-3408 пенсионеров и инвалидов. (6816 руб.), семьи – 255/589 продовольственных и вещевых сертификатов.</w:t>
      </w:r>
    </w:p>
    <w:p w:rsidR="00BA5E09" w:rsidRPr="00BA5E09" w:rsidRDefault="00BA5E09" w:rsidP="00C83717">
      <w:pPr>
        <w:pStyle w:val="af6"/>
        <w:numPr>
          <w:ilvl w:val="0"/>
          <w:numId w:val="30"/>
        </w:numPr>
        <w:spacing w:after="0" w:line="240" w:lineRule="auto"/>
        <w:ind w:left="851"/>
        <w:jc w:val="both"/>
        <w:rPr>
          <w:rFonts w:ascii="Times New Roman" w:hAnsi="Times New Roman"/>
          <w:sz w:val="20"/>
          <w:szCs w:val="20"/>
        </w:rPr>
      </w:pPr>
      <w:r w:rsidRPr="00BA5E09">
        <w:rPr>
          <w:rFonts w:ascii="Times New Roman" w:hAnsi="Times New Roman"/>
          <w:sz w:val="20"/>
          <w:szCs w:val="20"/>
        </w:rPr>
        <w:t xml:space="preserve">Продуктовые </w:t>
      </w:r>
      <w:proofErr w:type="gramStart"/>
      <w:r w:rsidRPr="00BA5E09">
        <w:rPr>
          <w:rFonts w:ascii="Times New Roman" w:hAnsi="Times New Roman"/>
          <w:sz w:val="20"/>
          <w:szCs w:val="20"/>
        </w:rPr>
        <w:t>наборы  ООО</w:t>
      </w:r>
      <w:proofErr w:type="gramEnd"/>
      <w:r w:rsidRPr="00BA5E09">
        <w:rPr>
          <w:rFonts w:ascii="Times New Roman" w:hAnsi="Times New Roman"/>
          <w:sz w:val="20"/>
          <w:szCs w:val="20"/>
        </w:rPr>
        <w:t xml:space="preserve"> </w:t>
      </w:r>
      <w:proofErr w:type="spellStart"/>
      <w:r w:rsidRPr="00BA5E09">
        <w:rPr>
          <w:rFonts w:ascii="Times New Roman" w:hAnsi="Times New Roman"/>
          <w:sz w:val="20"/>
          <w:szCs w:val="20"/>
        </w:rPr>
        <w:t>Мэтро</w:t>
      </w:r>
      <w:proofErr w:type="spellEnd"/>
      <w:r w:rsidRPr="00BA5E09">
        <w:rPr>
          <w:rFonts w:ascii="Times New Roman" w:hAnsi="Times New Roman"/>
          <w:sz w:val="20"/>
          <w:szCs w:val="20"/>
        </w:rPr>
        <w:t xml:space="preserve"> Кеш Керри – 30 шт.</w:t>
      </w:r>
    </w:p>
    <w:p w:rsidR="00BA5E09" w:rsidRPr="00BA5E09" w:rsidRDefault="00BA5E09" w:rsidP="00C83717">
      <w:pPr>
        <w:pStyle w:val="af6"/>
        <w:numPr>
          <w:ilvl w:val="0"/>
          <w:numId w:val="30"/>
        </w:numPr>
        <w:spacing w:after="0" w:line="240" w:lineRule="auto"/>
        <w:ind w:left="851"/>
        <w:jc w:val="both"/>
        <w:rPr>
          <w:rFonts w:ascii="Times New Roman" w:hAnsi="Times New Roman"/>
          <w:sz w:val="20"/>
          <w:szCs w:val="20"/>
        </w:rPr>
      </w:pPr>
      <w:r w:rsidRPr="00BA5E09">
        <w:rPr>
          <w:rFonts w:ascii="Times New Roman" w:hAnsi="Times New Roman"/>
          <w:sz w:val="20"/>
          <w:szCs w:val="20"/>
        </w:rPr>
        <w:t xml:space="preserve">Вещевая помощь -79 пенсионеров и инвалидов, </w:t>
      </w:r>
    </w:p>
    <w:p w:rsidR="00BA5E09" w:rsidRPr="00BA5E09" w:rsidRDefault="00BA5E09" w:rsidP="00C83717">
      <w:pPr>
        <w:pStyle w:val="af6"/>
        <w:numPr>
          <w:ilvl w:val="0"/>
          <w:numId w:val="30"/>
        </w:numPr>
        <w:spacing w:after="0" w:line="240" w:lineRule="auto"/>
        <w:ind w:left="851"/>
        <w:jc w:val="both"/>
        <w:rPr>
          <w:rFonts w:ascii="Times New Roman" w:hAnsi="Times New Roman"/>
          <w:sz w:val="20"/>
          <w:szCs w:val="20"/>
        </w:rPr>
      </w:pPr>
      <w:r w:rsidRPr="00BA5E09">
        <w:rPr>
          <w:rFonts w:ascii="Times New Roman" w:hAnsi="Times New Roman"/>
          <w:spacing w:val="4"/>
          <w:sz w:val="20"/>
          <w:szCs w:val="20"/>
        </w:rPr>
        <w:t xml:space="preserve">Малообеспеченные жители района обеспечивались горячим питанием через столовую благотворительного </w:t>
      </w:r>
      <w:proofErr w:type="gramStart"/>
      <w:r w:rsidRPr="00BA5E09">
        <w:rPr>
          <w:rFonts w:ascii="Times New Roman" w:hAnsi="Times New Roman"/>
          <w:spacing w:val="4"/>
          <w:sz w:val="20"/>
          <w:szCs w:val="20"/>
        </w:rPr>
        <w:t>фонда  «</w:t>
      </w:r>
      <w:proofErr w:type="gramEnd"/>
      <w:r w:rsidRPr="00BA5E09">
        <w:rPr>
          <w:rFonts w:ascii="Times New Roman" w:hAnsi="Times New Roman"/>
          <w:spacing w:val="4"/>
          <w:sz w:val="20"/>
          <w:szCs w:val="20"/>
        </w:rPr>
        <w:t xml:space="preserve">Теплый Стан». В 2018г. </w:t>
      </w:r>
      <w:proofErr w:type="gramStart"/>
      <w:r w:rsidRPr="00BA5E09">
        <w:rPr>
          <w:rFonts w:ascii="Times New Roman" w:hAnsi="Times New Roman"/>
          <w:spacing w:val="4"/>
          <w:sz w:val="20"/>
          <w:szCs w:val="20"/>
        </w:rPr>
        <w:t>-  104</w:t>
      </w:r>
      <w:proofErr w:type="gramEnd"/>
      <w:r w:rsidRPr="00BA5E09">
        <w:rPr>
          <w:rFonts w:ascii="Times New Roman" w:hAnsi="Times New Roman"/>
          <w:spacing w:val="4"/>
          <w:sz w:val="20"/>
          <w:szCs w:val="20"/>
        </w:rPr>
        <w:t xml:space="preserve"> жителя района получили данный вид социальной помощи</w:t>
      </w:r>
      <w:r w:rsidRPr="00BA5E09">
        <w:rPr>
          <w:rFonts w:ascii="Times New Roman" w:hAnsi="Times New Roman"/>
          <w:sz w:val="20"/>
          <w:szCs w:val="20"/>
        </w:rPr>
        <w:t xml:space="preserve">.  </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56 участников ВОВ поздравлены с Днем Победы праздничными продовольственными наборами. 7 чел поздравлены с Днем Обороны Москвы праздничными продуктовыми наборами. Ко Дню матери малообеспеченные семьи получили сладкие продуктовые наборы – 250 шт.</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4 жителям района оказываются разовые услуги по доставке продуктов питания, лекарственных препаратов.</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В 2018 г. за счет средств </w:t>
      </w:r>
      <w:proofErr w:type="spellStart"/>
      <w:r w:rsidRPr="00BA5E09">
        <w:rPr>
          <w:rFonts w:ascii="Times New Roman" w:hAnsi="Times New Roman"/>
          <w:sz w:val="20"/>
          <w:szCs w:val="20"/>
        </w:rPr>
        <w:t>ДТиСЗН</w:t>
      </w:r>
      <w:proofErr w:type="spellEnd"/>
      <w:r w:rsidRPr="00BA5E09">
        <w:rPr>
          <w:rFonts w:ascii="Times New Roman" w:hAnsi="Times New Roman"/>
          <w:sz w:val="20"/>
          <w:szCs w:val="20"/>
        </w:rPr>
        <w:t xml:space="preserve"> города Москвы товарами длительного пользования </w:t>
      </w:r>
      <w:proofErr w:type="gramStart"/>
      <w:r w:rsidRPr="00BA5E09">
        <w:rPr>
          <w:rFonts w:ascii="Times New Roman" w:hAnsi="Times New Roman"/>
          <w:sz w:val="20"/>
          <w:szCs w:val="20"/>
        </w:rPr>
        <w:t>обеспечены  114</w:t>
      </w:r>
      <w:proofErr w:type="gramEnd"/>
      <w:r w:rsidRPr="00BA5E09">
        <w:rPr>
          <w:rFonts w:ascii="Times New Roman" w:hAnsi="Times New Roman"/>
          <w:sz w:val="20"/>
          <w:szCs w:val="20"/>
        </w:rPr>
        <w:t xml:space="preserve"> - ветеранов ВОВ,  инвалидов,  пенсионеров, отдельных категорий граждан, 58 - членов многодетных семей,  детей-инвалидов.  </w:t>
      </w:r>
    </w:p>
    <w:p w:rsidR="00BA5E09" w:rsidRPr="00BA5E09" w:rsidRDefault="00BA5E09" w:rsidP="00BA5E09">
      <w:pPr>
        <w:autoSpaceDE w:val="0"/>
        <w:autoSpaceDN w:val="0"/>
        <w:adjustRightInd w:val="0"/>
        <w:spacing w:after="0"/>
        <w:ind w:firstLine="567"/>
        <w:jc w:val="both"/>
        <w:rPr>
          <w:rFonts w:ascii="Times New Roman" w:hAnsi="Times New Roman"/>
          <w:sz w:val="20"/>
          <w:szCs w:val="20"/>
        </w:rPr>
      </w:pPr>
      <w:r w:rsidRPr="00BA5E09">
        <w:rPr>
          <w:rFonts w:ascii="Times New Roman" w:hAnsi="Times New Roman"/>
          <w:sz w:val="20"/>
          <w:szCs w:val="20"/>
        </w:rPr>
        <w:t xml:space="preserve">В 2018 году за счет средств </w:t>
      </w:r>
      <w:proofErr w:type="spellStart"/>
      <w:r w:rsidRPr="00BA5E09">
        <w:rPr>
          <w:rFonts w:ascii="Times New Roman" w:hAnsi="Times New Roman"/>
          <w:sz w:val="20"/>
          <w:szCs w:val="20"/>
        </w:rPr>
        <w:t>ДТиСЗН</w:t>
      </w:r>
      <w:proofErr w:type="spellEnd"/>
      <w:r w:rsidRPr="00BA5E09">
        <w:rPr>
          <w:rFonts w:ascii="Times New Roman" w:hAnsi="Times New Roman"/>
          <w:sz w:val="20"/>
          <w:szCs w:val="20"/>
        </w:rPr>
        <w:t xml:space="preserve"> города Москвы  одиноким и одиноко проживающим инвалидам и пенсионерам предоставлены услуги по комплексной уборке квартир - 87 чел./160 услуг, санитарно-гигиенические услуги –  35  чел./129 услуг, социально-медицинские патронажные услуги-6 чел./115 услуг, и патронажные социальные  услуги -7 человек/179 услуг.</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sz w:val="20"/>
          <w:szCs w:val="20"/>
        </w:rPr>
        <w:t xml:space="preserve">Также осуществляется социальное сопровождение граждан, относящихся к категории «группа риска», на учете </w:t>
      </w:r>
      <w:proofErr w:type="gramStart"/>
      <w:r w:rsidRPr="00BA5E09">
        <w:rPr>
          <w:rFonts w:ascii="Times New Roman" w:hAnsi="Times New Roman"/>
          <w:sz w:val="20"/>
          <w:szCs w:val="20"/>
        </w:rPr>
        <w:t>состоит  648</w:t>
      </w:r>
      <w:proofErr w:type="gramEnd"/>
      <w:r w:rsidRPr="00BA5E09">
        <w:rPr>
          <w:rFonts w:ascii="Times New Roman" w:hAnsi="Times New Roman"/>
          <w:sz w:val="20"/>
          <w:szCs w:val="20"/>
        </w:rPr>
        <w:t xml:space="preserve"> человек.</w:t>
      </w:r>
      <w:r w:rsidRPr="00BA5E09">
        <w:rPr>
          <w:rFonts w:ascii="Times New Roman" w:hAnsi="Times New Roman"/>
          <w:b/>
          <w:sz w:val="20"/>
          <w:szCs w:val="20"/>
        </w:rPr>
        <w:tab/>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В  связи с оптимизацией учреждения с 1 января 2016 года  по распоряжению </w:t>
      </w:r>
      <w:proofErr w:type="spellStart"/>
      <w:r w:rsidRPr="00BA5E09">
        <w:rPr>
          <w:rFonts w:ascii="Times New Roman" w:hAnsi="Times New Roman"/>
          <w:sz w:val="20"/>
          <w:szCs w:val="20"/>
        </w:rPr>
        <w:t>ДТиСЗН</w:t>
      </w:r>
      <w:proofErr w:type="spellEnd"/>
      <w:r w:rsidRPr="00BA5E09">
        <w:rPr>
          <w:rFonts w:ascii="Times New Roman" w:hAnsi="Times New Roman"/>
          <w:sz w:val="20"/>
          <w:szCs w:val="20"/>
        </w:rPr>
        <w:t xml:space="preserve"> города Москвы  </w:t>
      </w:r>
      <w:r w:rsidRPr="00BA5E09">
        <w:rPr>
          <w:rFonts w:ascii="Times New Roman" w:hAnsi="Times New Roman"/>
          <w:b/>
          <w:i/>
          <w:sz w:val="20"/>
          <w:szCs w:val="20"/>
        </w:rPr>
        <w:t>отделение социальной помощи семье и детям (</w:t>
      </w:r>
      <w:proofErr w:type="spellStart"/>
      <w:r w:rsidRPr="00BA5E09">
        <w:rPr>
          <w:rFonts w:ascii="Times New Roman" w:hAnsi="Times New Roman"/>
          <w:b/>
          <w:i/>
          <w:sz w:val="20"/>
          <w:szCs w:val="20"/>
        </w:rPr>
        <w:t>ОСПСиД</w:t>
      </w:r>
      <w:proofErr w:type="spellEnd"/>
      <w:r w:rsidRPr="00BA5E09">
        <w:rPr>
          <w:rFonts w:ascii="Times New Roman" w:hAnsi="Times New Roman"/>
          <w:b/>
          <w:i/>
          <w:sz w:val="20"/>
          <w:szCs w:val="20"/>
        </w:rPr>
        <w:t>)</w:t>
      </w:r>
      <w:r w:rsidRPr="00BA5E09">
        <w:rPr>
          <w:rFonts w:ascii="Times New Roman" w:hAnsi="Times New Roman"/>
          <w:sz w:val="20"/>
          <w:szCs w:val="20"/>
        </w:rPr>
        <w:t xml:space="preserve">   передано в ГБУ «Центр  поддержки семьи и детства Зюзино», расположенное по адресу: ул. Азовская 33 корп.3, Севастопольский проспект д.18.</w:t>
      </w:r>
    </w:p>
    <w:p w:rsidR="00BA5E09" w:rsidRPr="00BA5E09" w:rsidRDefault="00BA5E09" w:rsidP="00BA5E09">
      <w:pPr>
        <w:spacing w:after="0"/>
        <w:ind w:firstLine="709"/>
        <w:jc w:val="both"/>
        <w:rPr>
          <w:rFonts w:ascii="Times New Roman" w:hAnsi="Times New Roman"/>
          <w:b/>
          <w:sz w:val="20"/>
          <w:szCs w:val="20"/>
        </w:rPr>
      </w:pPr>
    </w:p>
    <w:p w:rsidR="00BA5E09" w:rsidRPr="00BA5E09" w:rsidRDefault="00BA5E09" w:rsidP="00BA5E09">
      <w:pPr>
        <w:spacing w:after="0"/>
        <w:ind w:firstLine="709"/>
        <w:jc w:val="both"/>
        <w:rPr>
          <w:rFonts w:ascii="Times New Roman" w:hAnsi="Times New Roman"/>
          <w:spacing w:val="3"/>
          <w:sz w:val="20"/>
          <w:szCs w:val="20"/>
        </w:rPr>
      </w:pPr>
      <w:r w:rsidRPr="00BA5E09">
        <w:rPr>
          <w:rFonts w:ascii="Times New Roman" w:hAnsi="Times New Roman"/>
          <w:spacing w:val="3"/>
          <w:sz w:val="20"/>
          <w:szCs w:val="20"/>
        </w:rPr>
        <w:t xml:space="preserve">С вступлением в силу 442-ФЗ и увеличением количества социальных услуг на платной основе, населению активно оказываются платные услуги. Так в 2018 </w:t>
      </w:r>
      <w:proofErr w:type="gramStart"/>
      <w:r w:rsidRPr="00BA5E09">
        <w:rPr>
          <w:rFonts w:ascii="Times New Roman" w:hAnsi="Times New Roman"/>
          <w:spacing w:val="3"/>
          <w:sz w:val="20"/>
          <w:szCs w:val="20"/>
        </w:rPr>
        <w:t>году  269</w:t>
      </w:r>
      <w:proofErr w:type="gramEnd"/>
      <w:r w:rsidRPr="00BA5E09">
        <w:rPr>
          <w:rFonts w:ascii="Times New Roman" w:hAnsi="Times New Roman"/>
          <w:spacing w:val="3"/>
          <w:sz w:val="20"/>
          <w:szCs w:val="20"/>
        </w:rPr>
        <w:t xml:space="preserve">   человек (1368 услуг) получили дополнительные  социальные услуги на платной основе. </w:t>
      </w:r>
    </w:p>
    <w:p w:rsidR="00BA5E09" w:rsidRPr="00BA5E09" w:rsidRDefault="00BA5E09" w:rsidP="00BA5E09">
      <w:pPr>
        <w:spacing w:after="0"/>
        <w:ind w:firstLine="709"/>
        <w:jc w:val="both"/>
        <w:rPr>
          <w:rFonts w:ascii="Times New Roman" w:hAnsi="Times New Roman"/>
          <w:spacing w:val="3"/>
          <w:sz w:val="20"/>
          <w:szCs w:val="20"/>
        </w:rPr>
      </w:pPr>
      <w:r w:rsidRPr="00BA5E09">
        <w:rPr>
          <w:rFonts w:ascii="Times New Roman" w:hAnsi="Times New Roman"/>
          <w:spacing w:val="3"/>
          <w:sz w:val="20"/>
          <w:szCs w:val="20"/>
        </w:rPr>
        <w:t xml:space="preserve">Укомплектованность кадров составляет 100%. В соответствии с профессиональными стандартами все сотрудники прошли курсы повышения квалификации и переподготовки. </w:t>
      </w:r>
    </w:p>
    <w:p w:rsidR="009B2ACC"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sz w:val="20"/>
          <w:szCs w:val="20"/>
        </w:rPr>
        <w:t>Главной задачей Центра является предоставление качественных услуг, оказываемых населению и внедрение инновационных технологий. Для решения задач, поставленных перед Центром, мы находимся в постоянном контакте с Управлением социальной защиты населения округа, Управой района, ОСЗН района Черемушки и общественными организациями.</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sz w:val="20"/>
          <w:szCs w:val="20"/>
        </w:rPr>
        <w:t>Депутат Щербакова Ю.А.,</w:t>
      </w:r>
      <w:r w:rsidRPr="00BA5E09">
        <w:rPr>
          <w:rFonts w:ascii="Times New Roman" w:hAnsi="Times New Roman"/>
          <w:sz w:val="20"/>
          <w:szCs w:val="20"/>
        </w:rPr>
        <w:t xml:space="preserve"> скажите, каким образом жители района информируются об услугах, которые они могут получить в вашем учреждении.</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есть сайт, также работаем с районными газетами и общественными организациями района + МФЦ.</w:t>
      </w:r>
    </w:p>
    <w:p w:rsidR="00BA5E09" w:rsidRPr="00BA5E09" w:rsidRDefault="00BA5E09" w:rsidP="00BA5E09">
      <w:pPr>
        <w:spacing w:after="0" w:line="240" w:lineRule="auto"/>
        <w:jc w:val="both"/>
        <w:rPr>
          <w:rFonts w:ascii="Times New Roman" w:hAnsi="Times New Roman"/>
          <w:b/>
          <w:sz w:val="20"/>
          <w:szCs w:val="20"/>
        </w:rPr>
      </w:pPr>
      <w:r w:rsidRPr="00BA5E09">
        <w:rPr>
          <w:rFonts w:ascii="Times New Roman" w:hAnsi="Times New Roman"/>
          <w:b/>
          <w:sz w:val="20"/>
          <w:szCs w:val="20"/>
        </w:rPr>
        <w:t>Депутат Щербакова Ю.А.,</w:t>
      </w:r>
      <w:r w:rsidRPr="00BA5E09">
        <w:rPr>
          <w:rFonts w:ascii="Times New Roman" w:hAnsi="Times New Roman"/>
          <w:b/>
          <w:sz w:val="20"/>
          <w:szCs w:val="20"/>
        </w:rPr>
        <w:t xml:space="preserve"> </w:t>
      </w:r>
      <w:r w:rsidRPr="00BA5E09">
        <w:rPr>
          <w:rFonts w:ascii="Times New Roman" w:hAnsi="Times New Roman"/>
          <w:sz w:val="20"/>
          <w:szCs w:val="20"/>
        </w:rPr>
        <w:t>вопрос про программу Московское долголетие. Может ли человек прописанный в другом районе посещать занятия в Черемушках.</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 xml:space="preserve">любой москвич может посещать эти занятия в любом центре </w:t>
      </w:r>
      <w:proofErr w:type="spellStart"/>
      <w:proofErr w:type="gramStart"/>
      <w:r w:rsidRPr="00BA5E09">
        <w:rPr>
          <w:rFonts w:ascii="Times New Roman" w:hAnsi="Times New Roman"/>
          <w:bCs/>
          <w:sz w:val="20"/>
          <w:szCs w:val="20"/>
          <w:lang w:eastAsia="ru-RU"/>
        </w:rPr>
        <w:t>соц.обслуживания</w:t>
      </w:r>
      <w:proofErr w:type="spellEnd"/>
      <w:proofErr w:type="gramEnd"/>
      <w:r w:rsidRPr="00BA5E09">
        <w:rPr>
          <w:rFonts w:ascii="Times New Roman" w:hAnsi="Times New Roman"/>
          <w:bCs/>
          <w:sz w:val="20"/>
          <w:szCs w:val="20"/>
          <w:lang w:eastAsia="ru-RU"/>
        </w:rPr>
        <w:t xml:space="preserve"> города Москвы.</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Депутат Сапронов С.С.</w:t>
      </w:r>
      <w:r w:rsidRPr="00BA5E09">
        <w:rPr>
          <w:rFonts w:ascii="Times New Roman" w:hAnsi="Times New Roman"/>
          <w:bCs/>
          <w:sz w:val="20"/>
          <w:szCs w:val="20"/>
          <w:lang w:eastAsia="ru-RU"/>
        </w:rPr>
        <w:t xml:space="preserve"> предложил ТЦСО взаимодействовать с газетой «Честные Черемушки».</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Депутат Селькова Е.А.,</w:t>
      </w:r>
      <w:r w:rsidRPr="00BA5E09">
        <w:rPr>
          <w:rFonts w:ascii="Times New Roman" w:hAnsi="Times New Roman"/>
          <w:bCs/>
          <w:sz w:val="20"/>
          <w:szCs w:val="20"/>
          <w:lang w:eastAsia="ru-RU"/>
        </w:rPr>
        <w:t xml:space="preserve"> попросила ТЦСО обратиться в префектуру ЮЗАО, для разрешения размещения информации на </w:t>
      </w:r>
      <w:proofErr w:type="spellStart"/>
      <w:proofErr w:type="gramStart"/>
      <w:r w:rsidRPr="00BA5E09">
        <w:rPr>
          <w:rFonts w:ascii="Times New Roman" w:hAnsi="Times New Roman"/>
          <w:bCs/>
          <w:sz w:val="20"/>
          <w:szCs w:val="20"/>
          <w:lang w:eastAsia="ru-RU"/>
        </w:rPr>
        <w:t>информ.досках</w:t>
      </w:r>
      <w:proofErr w:type="spellEnd"/>
      <w:proofErr w:type="gramEnd"/>
      <w:r w:rsidRPr="00BA5E09">
        <w:rPr>
          <w:rFonts w:ascii="Times New Roman" w:hAnsi="Times New Roman"/>
          <w:bCs/>
          <w:sz w:val="20"/>
          <w:szCs w:val="20"/>
          <w:lang w:eastAsia="ru-RU"/>
        </w:rPr>
        <w:t xml:space="preserve"> расположенных у подъездов.</w:t>
      </w:r>
    </w:p>
    <w:p w:rsidR="00BA5E09" w:rsidRPr="00BA5E09" w:rsidRDefault="00BA5E09" w:rsidP="00BA5E09">
      <w:pPr>
        <w:spacing w:after="0" w:line="240" w:lineRule="auto"/>
        <w:jc w:val="both"/>
        <w:rPr>
          <w:rFonts w:ascii="Times New Roman" w:hAnsi="Times New Roman"/>
          <w:b/>
          <w:sz w:val="20"/>
          <w:szCs w:val="20"/>
        </w:rPr>
      </w:pPr>
      <w:r w:rsidRPr="00BA5E09">
        <w:rPr>
          <w:rFonts w:ascii="Times New Roman" w:hAnsi="Times New Roman"/>
          <w:b/>
          <w:bCs/>
          <w:sz w:val="20"/>
          <w:szCs w:val="20"/>
          <w:lang w:eastAsia="ru-RU"/>
        </w:rPr>
        <w:t>Зав. Филиалом ГБУ ТЦСО «Зюзино» филиал «Черемушки»</w:t>
      </w:r>
      <w:r w:rsidRPr="00BA5E09">
        <w:rPr>
          <w:rFonts w:ascii="Times New Roman" w:hAnsi="Times New Roman"/>
          <w:bCs/>
          <w:sz w:val="20"/>
          <w:szCs w:val="20"/>
          <w:lang w:eastAsia="ru-RU"/>
        </w:rPr>
        <w:t xml:space="preserve"> Красильникова Д.Д. приняла информацию к сведению.</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Депутат Селькова Е.А.,</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 xml:space="preserve">каким образом изменилось количество посетителей после начала взаимодействия с СОБЕЗ? В </w:t>
      </w:r>
      <w:proofErr w:type="spellStart"/>
      <w:r w:rsidRPr="00BA5E09">
        <w:rPr>
          <w:rFonts w:ascii="Times New Roman" w:hAnsi="Times New Roman"/>
          <w:bCs/>
          <w:sz w:val="20"/>
          <w:szCs w:val="20"/>
          <w:lang w:eastAsia="ru-RU"/>
        </w:rPr>
        <w:t>предверии</w:t>
      </w:r>
      <w:proofErr w:type="spellEnd"/>
      <w:r w:rsidRPr="00BA5E09">
        <w:rPr>
          <w:rFonts w:ascii="Times New Roman" w:hAnsi="Times New Roman"/>
          <w:bCs/>
          <w:sz w:val="20"/>
          <w:szCs w:val="20"/>
          <w:lang w:eastAsia="ru-RU"/>
        </w:rPr>
        <w:t xml:space="preserve"> выборов в сентябре 2019, дали ли вы распоряжение сотрудникам, которые проводят надомные голосования, никак не влиять на волю граждан, голосующих на дому?</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сообщила, что законом запрещено соц. работникам влиять на волеизъявления граждан, голосующих на дому.</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Депутат </w:t>
      </w:r>
      <w:proofErr w:type="spellStart"/>
      <w:r w:rsidRPr="00BA5E09">
        <w:rPr>
          <w:rFonts w:ascii="Times New Roman" w:hAnsi="Times New Roman"/>
          <w:b/>
          <w:bCs/>
          <w:sz w:val="20"/>
          <w:szCs w:val="20"/>
          <w:lang w:eastAsia="ru-RU"/>
        </w:rPr>
        <w:t>Лаврикова</w:t>
      </w:r>
      <w:proofErr w:type="spellEnd"/>
      <w:r w:rsidRPr="00BA5E09">
        <w:rPr>
          <w:rFonts w:ascii="Times New Roman" w:hAnsi="Times New Roman"/>
          <w:b/>
          <w:bCs/>
          <w:sz w:val="20"/>
          <w:szCs w:val="20"/>
          <w:lang w:eastAsia="ru-RU"/>
        </w:rPr>
        <w:t xml:space="preserve"> В.И.,</w:t>
      </w:r>
      <w:r w:rsidRPr="00BA5E09">
        <w:rPr>
          <w:rFonts w:ascii="Times New Roman" w:hAnsi="Times New Roman"/>
          <w:bCs/>
          <w:sz w:val="20"/>
          <w:szCs w:val="20"/>
          <w:lang w:eastAsia="ru-RU"/>
        </w:rPr>
        <w:t xml:space="preserve"> поинтересовалась, существует ли какой-то рейтинг районов по эффективности работы по программе «активное долголетие»? И какое место в этом рейтинге занимает район Черемушки?</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 xml:space="preserve">Каменова Р.Х., </w:t>
      </w:r>
      <w:r w:rsidRPr="00BA5E09">
        <w:rPr>
          <w:rFonts w:ascii="Times New Roman" w:hAnsi="Times New Roman"/>
          <w:sz w:val="20"/>
          <w:szCs w:val="20"/>
        </w:rPr>
        <w:t>В настоящее время рейтинг учитывает только людей, которые записались на занятия, но фактически пришедших этот рейтинг не учитывает, так что на мой взгляд, он не совсем корректен.</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sz w:val="20"/>
          <w:szCs w:val="20"/>
        </w:rPr>
        <w:t xml:space="preserve">Депутат </w:t>
      </w:r>
      <w:proofErr w:type="spellStart"/>
      <w:r w:rsidRPr="00BA5E09">
        <w:rPr>
          <w:rFonts w:ascii="Times New Roman" w:hAnsi="Times New Roman"/>
          <w:b/>
          <w:sz w:val="20"/>
          <w:szCs w:val="20"/>
        </w:rPr>
        <w:t>Виленц</w:t>
      </w:r>
      <w:proofErr w:type="spellEnd"/>
      <w:r w:rsidRPr="00BA5E09">
        <w:rPr>
          <w:rFonts w:ascii="Times New Roman" w:hAnsi="Times New Roman"/>
          <w:b/>
          <w:sz w:val="20"/>
          <w:szCs w:val="20"/>
        </w:rPr>
        <w:t xml:space="preserve"> А.В.,</w:t>
      </w:r>
      <w:r w:rsidRPr="00BA5E09">
        <w:rPr>
          <w:rFonts w:ascii="Times New Roman" w:hAnsi="Times New Roman"/>
          <w:sz w:val="20"/>
          <w:szCs w:val="20"/>
        </w:rPr>
        <w:t xml:space="preserve"> сообщил, что к нему обратились жители, у которых ребенок инвалид и ему требуются дорогостоящие операции. Могут ли эти люди обратится в ТЦСО за помощью?</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lastRenderedPageBreak/>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да, конечно, могут. ТЦСО окажет помощь в меру своих возможностей.</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sz w:val="20"/>
          <w:szCs w:val="20"/>
        </w:rPr>
        <w:t>Депутаты обсудили полученную информацию.</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sz w:val="20"/>
          <w:szCs w:val="20"/>
        </w:rPr>
        <w:t xml:space="preserve">Депутат </w:t>
      </w:r>
      <w:proofErr w:type="spellStart"/>
      <w:r w:rsidRPr="00BA5E09">
        <w:rPr>
          <w:rFonts w:ascii="Times New Roman" w:hAnsi="Times New Roman"/>
          <w:b/>
          <w:sz w:val="20"/>
          <w:szCs w:val="20"/>
        </w:rPr>
        <w:t>Лаврикова</w:t>
      </w:r>
      <w:proofErr w:type="spellEnd"/>
      <w:r w:rsidRPr="00BA5E09">
        <w:rPr>
          <w:rFonts w:ascii="Times New Roman" w:hAnsi="Times New Roman"/>
          <w:b/>
          <w:sz w:val="20"/>
          <w:szCs w:val="20"/>
        </w:rPr>
        <w:t xml:space="preserve"> В.И.,</w:t>
      </w:r>
      <w:r w:rsidRPr="00BA5E09">
        <w:rPr>
          <w:rFonts w:ascii="Times New Roman" w:hAnsi="Times New Roman"/>
          <w:sz w:val="20"/>
          <w:szCs w:val="20"/>
        </w:rPr>
        <w:t xml:space="preserve"> сообщила, что не однократно слышала от жителей, что им бы хотелось заниматься в бассейне с программой «Активное долголетие».</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сообщила, что в районе нет бассейна, где можно было бы проводить такие занятия.</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полученную информацию.</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sz w:val="20"/>
          <w:szCs w:val="20"/>
        </w:rPr>
        <w:t>Депутат Щербакова Ю.А.,</w:t>
      </w:r>
      <w:r w:rsidRPr="00BA5E09">
        <w:rPr>
          <w:rFonts w:ascii="Times New Roman" w:hAnsi="Times New Roman"/>
          <w:sz w:val="20"/>
          <w:szCs w:val="20"/>
        </w:rPr>
        <w:t xml:space="preserve"> поинтересовалась, проводятся ли занятия на открытом воздухе, и по каким адресам?</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
          <w:bCs/>
          <w:sz w:val="20"/>
          <w:szCs w:val="20"/>
          <w:lang w:eastAsia="ru-RU"/>
        </w:rPr>
        <w:t xml:space="preserve"> т</w:t>
      </w:r>
      <w:r w:rsidRPr="00BA5E09">
        <w:rPr>
          <w:rFonts w:ascii="Times New Roman" w:hAnsi="Times New Roman"/>
          <w:bCs/>
          <w:sz w:val="20"/>
          <w:szCs w:val="20"/>
          <w:lang w:eastAsia="ru-RU"/>
        </w:rPr>
        <w:t xml:space="preserve">акие занятия проводятся в летнее время, в </w:t>
      </w:r>
      <w:proofErr w:type="spellStart"/>
      <w:r w:rsidRPr="00BA5E09">
        <w:rPr>
          <w:rFonts w:ascii="Times New Roman" w:hAnsi="Times New Roman"/>
          <w:bCs/>
          <w:sz w:val="20"/>
          <w:szCs w:val="20"/>
          <w:lang w:eastAsia="ru-RU"/>
        </w:rPr>
        <w:t>Воронцовском</w:t>
      </w:r>
      <w:proofErr w:type="spellEnd"/>
      <w:r w:rsidRPr="00BA5E09">
        <w:rPr>
          <w:rFonts w:ascii="Times New Roman" w:hAnsi="Times New Roman"/>
          <w:bCs/>
          <w:sz w:val="20"/>
          <w:szCs w:val="20"/>
          <w:lang w:eastAsia="ru-RU"/>
        </w:rPr>
        <w:t xml:space="preserve"> парке, в парке 70-летия Победы.</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bCs/>
          <w:sz w:val="20"/>
          <w:szCs w:val="20"/>
          <w:lang w:eastAsia="ru-RU"/>
        </w:rPr>
        <w:t>Депутат Баскаков А.Н.,</w:t>
      </w:r>
      <w:r w:rsidRPr="00BA5E09">
        <w:rPr>
          <w:rFonts w:ascii="Times New Roman" w:hAnsi="Times New Roman"/>
          <w:bCs/>
          <w:sz w:val="20"/>
          <w:szCs w:val="20"/>
          <w:lang w:eastAsia="ru-RU"/>
        </w:rPr>
        <w:t xml:space="preserve"> поблагодарил Красильникову Д.Д., за доведение до конца установки пандуса для инвалида, проживающего на </w:t>
      </w:r>
      <w:proofErr w:type="spellStart"/>
      <w:r w:rsidRPr="00BA5E09">
        <w:rPr>
          <w:rFonts w:ascii="Times New Roman" w:hAnsi="Times New Roman"/>
          <w:bCs/>
          <w:sz w:val="20"/>
          <w:szCs w:val="20"/>
          <w:lang w:eastAsia="ru-RU"/>
        </w:rPr>
        <w:t>Новочерем</w:t>
      </w:r>
      <w:proofErr w:type="spellEnd"/>
      <w:r w:rsidRPr="00BA5E09">
        <w:rPr>
          <w:rFonts w:ascii="Times New Roman" w:hAnsi="Times New Roman"/>
          <w:bCs/>
          <w:sz w:val="20"/>
          <w:szCs w:val="20"/>
          <w:lang w:eastAsia="ru-RU"/>
        </w:rPr>
        <w:t>. 50.</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
          <w:sz w:val="20"/>
          <w:szCs w:val="20"/>
        </w:rPr>
        <w:t xml:space="preserve">Депутат </w:t>
      </w:r>
      <w:proofErr w:type="spellStart"/>
      <w:r w:rsidRPr="00BA5E09">
        <w:rPr>
          <w:rFonts w:ascii="Times New Roman" w:hAnsi="Times New Roman"/>
          <w:b/>
          <w:sz w:val="20"/>
          <w:szCs w:val="20"/>
        </w:rPr>
        <w:t>Виленц</w:t>
      </w:r>
      <w:proofErr w:type="spellEnd"/>
      <w:r w:rsidRPr="00BA5E09">
        <w:rPr>
          <w:rFonts w:ascii="Times New Roman" w:hAnsi="Times New Roman"/>
          <w:b/>
          <w:sz w:val="20"/>
          <w:szCs w:val="20"/>
        </w:rPr>
        <w:t xml:space="preserve"> А.В.</w:t>
      </w:r>
      <w:r w:rsidRPr="00BA5E09">
        <w:rPr>
          <w:rFonts w:ascii="Times New Roman" w:hAnsi="Times New Roman"/>
          <w:sz w:val="20"/>
          <w:szCs w:val="20"/>
        </w:rPr>
        <w:t xml:space="preserve"> сообщил, что в его подъезде также установили пандус, но он не работает и даже мамы с </w:t>
      </w:r>
      <w:proofErr w:type="spellStart"/>
      <w:r w:rsidRPr="00BA5E09">
        <w:rPr>
          <w:rFonts w:ascii="Times New Roman" w:hAnsi="Times New Roman"/>
          <w:sz w:val="20"/>
          <w:szCs w:val="20"/>
        </w:rPr>
        <w:t>калясками</w:t>
      </w:r>
      <w:proofErr w:type="spellEnd"/>
      <w:r w:rsidRPr="00BA5E09">
        <w:rPr>
          <w:rFonts w:ascii="Times New Roman" w:hAnsi="Times New Roman"/>
          <w:sz w:val="20"/>
          <w:szCs w:val="20"/>
        </w:rPr>
        <w:t xml:space="preserve"> не могут им пользоваться.</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Директор ГБУ ТЦСО «Зюзино»</w:t>
      </w:r>
      <w:r w:rsidRPr="00BA5E09">
        <w:rPr>
          <w:rFonts w:ascii="Times New Roman" w:hAnsi="Times New Roman"/>
          <w:bCs/>
          <w:sz w:val="20"/>
          <w:szCs w:val="20"/>
          <w:lang w:eastAsia="ru-RU"/>
        </w:rPr>
        <w:t xml:space="preserve"> </w:t>
      </w:r>
      <w:r w:rsidRPr="00BA5E09">
        <w:rPr>
          <w:rFonts w:ascii="Times New Roman" w:hAnsi="Times New Roman"/>
          <w:b/>
          <w:bCs/>
          <w:sz w:val="20"/>
          <w:szCs w:val="20"/>
          <w:lang w:eastAsia="ru-RU"/>
        </w:rPr>
        <w:t>Каменова Р.Х.,</w:t>
      </w:r>
      <w:r w:rsidRPr="00BA5E09">
        <w:rPr>
          <w:rFonts w:ascii="Times New Roman" w:hAnsi="Times New Roman"/>
          <w:bCs/>
          <w:sz w:val="20"/>
          <w:szCs w:val="20"/>
          <w:lang w:eastAsia="ru-RU"/>
        </w:rPr>
        <w:t xml:space="preserve"> попросила у депутата назвать адрес для </w:t>
      </w:r>
      <w:proofErr w:type="gramStart"/>
      <w:r w:rsidRPr="00BA5E09">
        <w:rPr>
          <w:rFonts w:ascii="Times New Roman" w:hAnsi="Times New Roman"/>
          <w:bCs/>
          <w:sz w:val="20"/>
          <w:szCs w:val="20"/>
          <w:lang w:eastAsia="ru-RU"/>
        </w:rPr>
        <w:t>того</w:t>
      </w:r>
      <w:proofErr w:type="gramEnd"/>
      <w:r w:rsidRPr="00BA5E09">
        <w:rPr>
          <w:rFonts w:ascii="Times New Roman" w:hAnsi="Times New Roman"/>
          <w:bCs/>
          <w:sz w:val="20"/>
          <w:szCs w:val="20"/>
          <w:lang w:eastAsia="ru-RU"/>
        </w:rPr>
        <w:t xml:space="preserve"> чтобы проверить работу подъемника.</w:t>
      </w:r>
    </w:p>
    <w:p w:rsidR="00BA5E09" w:rsidRPr="00BA5E09" w:rsidRDefault="00BA5E09" w:rsidP="00BA5E09">
      <w:pPr>
        <w:spacing w:after="0" w:line="240" w:lineRule="auto"/>
        <w:jc w:val="both"/>
        <w:rPr>
          <w:rFonts w:ascii="Times New Roman" w:hAnsi="Times New Roman"/>
          <w:sz w:val="20"/>
          <w:szCs w:val="20"/>
        </w:rPr>
      </w:pPr>
      <w:r w:rsidRPr="00BA5E09">
        <w:rPr>
          <w:rFonts w:ascii="Times New Roman" w:hAnsi="Times New Roman"/>
          <w:bCs/>
          <w:sz w:val="20"/>
          <w:szCs w:val="20"/>
          <w:lang w:eastAsia="ru-RU"/>
        </w:rPr>
        <w:t>Депутаты обсудили полученную информацию.</w:t>
      </w:r>
    </w:p>
    <w:p w:rsidR="00BA5E09" w:rsidRPr="00BA5E09" w:rsidRDefault="00BA5E09" w:rsidP="00BA5E09">
      <w:pPr>
        <w:spacing w:after="0" w:line="240" w:lineRule="auto"/>
        <w:jc w:val="both"/>
        <w:rPr>
          <w:rFonts w:ascii="Times New Roman" w:hAnsi="Times New Roman"/>
          <w:sz w:val="20"/>
          <w:szCs w:val="20"/>
        </w:rPr>
      </w:pPr>
    </w:p>
    <w:p w:rsidR="00C15030" w:rsidRPr="00BA5E09" w:rsidRDefault="00C15030" w:rsidP="00C15030">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 заслушивании руководителя государственного бюджетного учреждения территориального центра социального обслуживания населения «Зюзино» филиал «Черемушки» о работе в 2018 году</w:t>
      </w:r>
      <w:r w:rsidRPr="00BA5E09">
        <w:rPr>
          <w:rFonts w:ascii="Times New Roman" w:hAnsi="Times New Roman"/>
          <w:sz w:val="20"/>
          <w:szCs w:val="20"/>
          <w:lang w:eastAsia="ru-RU"/>
        </w:rPr>
        <w:t>».</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C15030" w:rsidRPr="00BA5E09" w:rsidRDefault="00C15030" w:rsidP="00C15030">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Принято единогласно</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Заслушав в соответствии с положением пункта 6 части 1 статьи 1 Закона города Москвы № 39 от 11 июля 2012 года «О наделении органов местного самоуправления муниципальных округов в городе Москве отдельными полномочиями города Москвы» информацию руководителя государственного бюджетного учреждения территориального центра социального обслуживания населения «Зюзино» филиал «Черемушки» </w:t>
      </w:r>
      <w:r w:rsidRPr="00BA5E09">
        <w:rPr>
          <w:rFonts w:ascii="Times New Roman" w:eastAsiaTheme="minorHAnsi" w:hAnsi="Times New Roman"/>
          <w:sz w:val="20"/>
          <w:szCs w:val="20"/>
        </w:rPr>
        <w:t>Красильниковой Д.Д.</w:t>
      </w:r>
      <w:r w:rsidRPr="00BA5E09">
        <w:rPr>
          <w:rFonts w:ascii="Times New Roman" w:hAnsi="Times New Roman"/>
          <w:sz w:val="20"/>
          <w:szCs w:val="20"/>
        </w:rPr>
        <w:t xml:space="preserve"> за 2018 год, Советом депутатов принято решение:</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1.</w:t>
      </w:r>
      <w:r w:rsidRPr="00BA5E09">
        <w:rPr>
          <w:rFonts w:ascii="Times New Roman" w:hAnsi="Times New Roman"/>
          <w:sz w:val="20"/>
          <w:szCs w:val="20"/>
        </w:rPr>
        <w:tab/>
        <w:t xml:space="preserve">Принять информацию руководителя государственного бюджетного учреждения территориального центра социального обслуживания населения «Зюзино» филиал «Черемушки» </w:t>
      </w:r>
      <w:r w:rsidRPr="00BA5E09">
        <w:rPr>
          <w:rFonts w:ascii="Times New Roman" w:eastAsiaTheme="minorHAnsi" w:hAnsi="Times New Roman"/>
          <w:sz w:val="20"/>
          <w:szCs w:val="20"/>
        </w:rPr>
        <w:t>Красильниковой Д.Д.</w:t>
      </w:r>
      <w:r w:rsidRPr="00BA5E09">
        <w:rPr>
          <w:rFonts w:ascii="Times New Roman" w:hAnsi="Times New Roman"/>
          <w:sz w:val="20"/>
          <w:szCs w:val="20"/>
        </w:rPr>
        <w:t xml:space="preserve"> за 2018 год к сведению.</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sz w:val="20"/>
          <w:szCs w:val="20"/>
        </w:rPr>
        <w:t>2.</w:t>
      </w:r>
      <w:r w:rsidRPr="00BA5E09">
        <w:rPr>
          <w:rFonts w:ascii="Times New Roman" w:hAnsi="Times New Roman"/>
          <w:b/>
          <w:sz w:val="20"/>
          <w:szCs w:val="20"/>
        </w:rPr>
        <w:t xml:space="preserve"> </w:t>
      </w:r>
      <w:r w:rsidRPr="00BA5E09">
        <w:rPr>
          <w:rFonts w:ascii="Times New Roman" w:hAnsi="Times New Roman"/>
          <w:sz w:val="20"/>
          <w:szCs w:val="20"/>
        </w:rPr>
        <w:t>Направить настоящее решение в управу района Черемушки города Москвы, в префектуру ЮЗАО, Департамент территориальных органов исполнительной власти города Москвы и Черемушкинскую межрайонную прокуратуру.</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sz w:val="20"/>
          <w:szCs w:val="20"/>
        </w:rPr>
        <w:t>3.</w:t>
      </w:r>
      <w:r w:rsidRPr="00BA5E09">
        <w:rPr>
          <w:rFonts w:ascii="Times New Roman" w:hAnsi="Times New Roman"/>
          <w:b/>
          <w:sz w:val="20"/>
          <w:szCs w:val="20"/>
        </w:rPr>
        <w:t xml:space="preserve"> </w:t>
      </w:r>
      <w:r w:rsidRPr="00BA5E09">
        <w:rPr>
          <w:rFonts w:ascii="Times New Roman" w:hAnsi="Times New Roman"/>
          <w:sz w:val="20"/>
          <w:szCs w:val="20"/>
        </w:rPr>
        <w:t>Опубликовать настоящее решение на официальном сайте муниципального округа Черемушки в сети Интернет и бюллетене «Муниципальный вестник района Черемушки», «Московский муниципальный вестник».</w:t>
      </w:r>
    </w:p>
    <w:p w:rsidR="00BA5E09" w:rsidRPr="00BA5E09" w:rsidRDefault="00BA5E09" w:rsidP="00BA5E09">
      <w:pPr>
        <w:spacing w:after="0"/>
        <w:ind w:firstLine="709"/>
        <w:jc w:val="both"/>
        <w:rPr>
          <w:sz w:val="20"/>
          <w:szCs w:val="20"/>
        </w:rPr>
      </w:pPr>
      <w:r w:rsidRPr="00BA5E09">
        <w:rPr>
          <w:rFonts w:ascii="Times New Roman" w:hAnsi="Times New Roman"/>
          <w:sz w:val="20"/>
          <w:szCs w:val="20"/>
        </w:rPr>
        <w:t>4.</w:t>
      </w:r>
      <w:r w:rsidRPr="00BA5E09">
        <w:rPr>
          <w:rFonts w:ascii="Times New Roman" w:hAnsi="Times New Roman"/>
          <w:b/>
          <w:sz w:val="20"/>
          <w:szCs w:val="20"/>
        </w:rPr>
        <w:t xml:space="preserve"> </w:t>
      </w:r>
      <w:r w:rsidRPr="00BA5E09">
        <w:rPr>
          <w:rFonts w:ascii="Times New Roman" w:hAnsi="Times New Roman"/>
          <w:sz w:val="20"/>
          <w:szCs w:val="20"/>
        </w:rPr>
        <w:t>Контроль за исполнением настоящего решения возложить на главу муниципального округа Черемушки Е.В. Минаеву</w:t>
      </w:r>
      <w:r w:rsidRPr="00BA5E09">
        <w:rPr>
          <w:sz w:val="20"/>
          <w:szCs w:val="20"/>
        </w:rPr>
        <w:t>.</w:t>
      </w:r>
    </w:p>
    <w:p w:rsidR="00C15030" w:rsidRPr="00BA5E09" w:rsidRDefault="00C15030">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RPr="00BA5E09" w:rsidTr="00C15030">
        <w:trPr>
          <w:trHeight w:val="308"/>
        </w:trPr>
        <w:tc>
          <w:tcPr>
            <w:tcW w:w="747" w:type="dxa"/>
            <w:vAlign w:val="center"/>
          </w:tcPr>
          <w:p w:rsidR="009B2ACC" w:rsidRPr="00BA5E09" w:rsidRDefault="009B2ACC" w:rsidP="00C15030">
            <w:pPr>
              <w:spacing w:after="0" w:line="240" w:lineRule="auto"/>
              <w:jc w:val="both"/>
              <w:rPr>
                <w:rFonts w:ascii="Times New Roman" w:hAnsi="Times New Roman"/>
                <w:sz w:val="20"/>
                <w:szCs w:val="20"/>
              </w:rPr>
            </w:pPr>
            <w:r w:rsidRPr="00BA5E09">
              <w:rPr>
                <w:rFonts w:ascii="Times New Roman" w:hAnsi="Times New Roman"/>
                <w:sz w:val="20"/>
                <w:szCs w:val="20"/>
              </w:rPr>
              <w:t>5</w:t>
            </w:r>
          </w:p>
        </w:tc>
        <w:tc>
          <w:tcPr>
            <w:tcW w:w="5661" w:type="dxa"/>
            <w:vAlign w:val="center"/>
          </w:tcPr>
          <w:p w:rsidR="009B2ACC" w:rsidRPr="00BA5E09" w:rsidRDefault="009E6548" w:rsidP="00C15030">
            <w:pPr>
              <w:spacing w:after="0" w:line="240" w:lineRule="auto"/>
              <w:jc w:val="both"/>
              <w:rPr>
                <w:rFonts w:ascii="Times New Roman" w:hAnsi="Times New Roman"/>
                <w:sz w:val="20"/>
                <w:szCs w:val="20"/>
              </w:rPr>
            </w:pPr>
            <w:r w:rsidRPr="00BA5E09">
              <w:rPr>
                <w:rFonts w:ascii="Times New Roman" w:hAnsi="Times New Roman"/>
                <w:sz w:val="20"/>
                <w:szCs w:val="20"/>
              </w:rPr>
              <w:t>Об отчете главы муниципального округа Черемушки за 2018 год</w:t>
            </w:r>
          </w:p>
        </w:tc>
      </w:tr>
    </w:tbl>
    <w:p w:rsidR="009B2ACC" w:rsidRPr="00BA5E09" w:rsidRDefault="009B2ACC">
      <w:pPr>
        <w:spacing w:after="0" w:line="240" w:lineRule="auto"/>
        <w:jc w:val="both"/>
        <w:rPr>
          <w:rFonts w:ascii="Times New Roman" w:hAnsi="Times New Roman"/>
          <w:b/>
          <w:bCs/>
          <w:sz w:val="20"/>
          <w:szCs w:val="20"/>
          <w:lang w:eastAsia="ru-RU"/>
        </w:rPr>
      </w:pPr>
    </w:p>
    <w:p w:rsidR="00BA5E09" w:rsidRPr="00BA5E09" w:rsidRDefault="00BA5E09" w:rsidP="00BA5E09">
      <w:pPr>
        <w:spacing w:after="0"/>
        <w:jc w:val="both"/>
        <w:rPr>
          <w:rFonts w:ascii="Times New Roman" w:hAnsi="Times New Roman"/>
          <w:sz w:val="20"/>
          <w:szCs w:val="20"/>
        </w:rPr>
      </w:pPr>
      <w:r w:rsidRPr="00BA5E09">
        <w:rPr>
          <w:rFonts w:ascii="Times New Roman" w:hAnsi="Times New Roman"/>
          <w:b/>
          <w:bCs/>
          <w:sz w:val="20"/>
          <w:szCs w:val="20"/>
          <w:lang w:eastAsia="ru-RU"/>
        </w:rPr>
        <w:t xml:space="preserve">Глава МО Черемушки Минаева Е.В: </w:t>
      </w:r>
      <w:r w:rsidRPr="00BA5E09">
        <w:rPr>
          <w:rFonts w:ascii="Times New Roman" w:hAnsi="Times New Roman"/>
          <w:sz w:val="20"/>
          <w:szCs w:val="20"/>
        </w:rPr>
        <w:t>Деятельность главы муниципального округа Черемушки за 2018 год осуществлялась   в соответствии с федеральными законами, законами города Москвы, Уставом муниципального округа Черемушки, нормативными правовыми актами органов местного самоуправления и направлена на развитие и совершенствование местного самоуправления в муниципальном округе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Основной целью работы главы муниципального округа Черемушки в отчетном году было решение вопросов местного значения, направленных на улучшение качества жизни населения муниципального округа Черемушки. </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Особое внимание уделялось работе с общественностью - встречам с населением, с представителями Советов общественных организаций района, Советом ветеранов</w:t>
      </w:r>
      <w:r w:rsidRPr="00BA5E09">
        <w:rPr>
          <w:rFonts w:ascii="Times New Roman" w:hAnsi="Times New Roman"/>
          <w:color w:val="0000FF"/>
          <w:sz w:val="20"/>
          <w:szCs w:val="20"/>
        </w:rPr>
        <w:t>.</w:t>
      </w:r>
      <w:r w:rsidRPr="00BA5E09">
        <w:rPr>
          <w:rFonts w:ascii="Times New Roman" w:hAnsi="Times New Roman"/>
          <w:sz w:val="20"/>
          <w:szCs w:val="20"/>
        </w:rPr>
        <w:t xml:space="preserve"> Традиционно глава муниципального округа принимал участие в проведении культурно-массовых мероприятий, приуроченных к памятным и юбилейным датам, проводимых для жителей </w:t>
      </w:r>
      <w:proofErr w:type="spellStart"/>
      <w:r w:rsidRPr="00BA5E09">
        <w:rPr>
          <w:rFonts w:ascii="Times New Roman" w:hAnsi="Times New Roman"/>
          <w:sz w:val="20"/>
          <w:szCs w:val="20"/>
        </w:rPr>
        <w:t>Черемушек</w:t>
      </w:r>
      <w:proofErr w:type="spellEnd"/>
      <w:r w:rsidRPr="00BA5E09">
        <w:rPr>
          <w:rFonts w:ascii="Times New Roman" w:hAnsi="Times New Roman"/>
          <w:sz w:val="20"/>
          <w:szCs w:val="20"/>
        </w:rPr>
        <w:t>.</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В 2018 году проведены следующие мероприятия: «Весна 45», «Танцующий округ», «Ты самый лучший», «</w:t>
      </w:r>
      <w:proofErr w:type="spellStart"/>
      <w:r w:rsidRPr="00BA5E09">
        <w:rPr>
          <w:rFonts w:ascii="Times New Roman" w:hAnsi="Times New Roman"/>
          <w:sz w:val="20"/>
          <w:szCs w:val="20"/>
        </w:rPr>
        <w:t>Экодвор</w:t>
      </w:r>
      <w:proofErr w:type="spellEnd"/>
      <w:r w:rsidRPr="00BA5E09">
        <w:rPr>
          <w:rFonts w:ascii="Times New Roman" w:hAnsi="Times New Roman"/>
          <w:sz w:val="20"/>
          <w:szCs w:val="20"/>
        </w:rPr>
        <w:t>», «День карьеры».</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В адрес главы муниципального округа Черемушки за год поступило более 170 письменных обращений. Всего входящей корреспонденции поступило – 467; исходящей-387. Все обращения граждан, поступающие в устной, письменной форме и при личном обращении к главе МО Черемушки, рассматривались в сроки, установленные законодательством, принимались соответствующие меры, предоставлялись ответы заявителям в устной и письменной </w:t>
      </w:r>
      <w:r w:rsidRPr="00BA5E09">
        <w:rPr>
          <w:rFonts w:ascii="Times New Roman" w:hAnsi="Times New Roman"/>
          <w:sz w:val="20"/>
          <w:szCs w:val="20"/>
        </w:rPr>
        <w:lastRenderedPageBreak/>
        <w:t>форме, велась работа разъяснительного характера, при необходимости производился выезд на место для решения вопросов, указанных в обращениях.  Многие вопросы, поднятые жителями в обращениях, нашли свое отражение в благоустройстве муниципального округа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В соответствии с Уставом муниципального округа Черемушки, в целях обеспечения прав жителей аппаратом Совета депутатов муниципального округа Черемушки проводились публичные слушания:</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«О проекте решения Совета депутатов муниципального округа Черемушки «Об исполнении бюджета муниципального округа Черемушки за 2017 год»;</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О проекте решения Совета депутатов муниципального округа Черемушки «О бюджете муниципального округа Черемушки на 2019 год и плановый период 2020-2021»;</w:t>
      </w:r>
    </w:p>
    <w:p w:rsidR="00BA5E09" w:rsidRPr="00BA5E09" w:rsidRDefault="00BA5E09" w:rsidP="00BA5E09">
      <w:pPr>
        <w:pStyle w:val="af3"/>
        <w:spacing w:line="276" w:lineRule="auto"/>
        <w:ind w:firstLine="709"/>
        <w:jc w:val="both"/>
        <w:rPr>
          <w:rFonts w:ascii="Times New Roman" w:hAnsi="Times New Roman"/>
          <w:sz w:val="20"/>
          <w:szCs w:val="20"/>
        </w:rPr>
      </w:pPr>
      <w:r w:rsidRPr="00BA5E09">
        <w:rPr>
          <w:rFonts w:ascii="Times New Roman" w:hAnsi="Times New Roman"/>
          <w:sz w:val="20"/>
          <w:szCs w:val="20"/>
        </w:rPr>
        <w:t>В 2018 году проведено 15 заседаний Совета депутатов муниципального округа Черемушки (из них 4 внеочередных), где было рассмотрено более 150 вопросов, касающихся основных направлений деятельности органов местного самоуправления муниципального округа Черемушки (по 147 вопросам были приняты решения СД МО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В соответствии с требованием Регламента Совета депутатов, каждый депутат обеспечивался проектами решений Совета депутатов, материалами по каждому вопросу повестки дня в электронном и напечатанном виде.</w:t>
      </w:r>
    </w:p>
    <w:p w:rsidR="00BA5E09" w:rsidRPr="00BA5E09" w:rsidRDefault="00BA5E09" w:rsidP="00BA5E09">
      <w:pPr>
        <w:pStyle w:val="af3"/>
        <w:spacing w:line="276" w:lineRule="auto"/>
        <w:ind w:firstLine="709"/>
        <w:jc w:val="both"/>
        <w:rPr>
          <w:rFonts w:ascii="Times New Roman" w:hAnsi="Times New Roman"/>
          <w:sz w:val="20"/>
          <w:szCs w:val="20"/>
        </w:rPr>
      </w:pP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Были рассмотрены вопросы самого различного характера:</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 о бюджете муниципального округа Черемушки, об исполнении бюджета, о внесении корректировок в бюджет; </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о согласовании адресного перечня по благоустройству дворовых территорий, выборочному капитальному ремонту домов;</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о проведении дополнительных мероприятий по социально-экономическому развитию района на 2017 год;</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об изменении схем размещения нестационарных торговых объектов;</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различные депутатские запросы и обращения Совета депутатов МО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Был заслушан отчет главы управы района Черемушки по итогам работы за 2017 год, заслушана информация руководителей   о деятельности следующих организаций:</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ГБУЗ «ДГП №10 ДЗМ» Филиал №4;</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ГКУ МФЦ района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филиал «Черемушки» ТСЦО «Зюзино»;</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ГБУ «Жилищник района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 ГБУ </w:t>
      </w:r>
      <w:proofErr w:type="spellStart"/>
      <w:r w:rsidRPr="00BA5E09">
        <w:rPr>
          <w:rFonts w:ascii="Times New Roman" w:hAnsi="Times New Roman"/>
          <w:sz w:val="20"/>
          <w:szCs w:val="20"/>
        </w:rPr>
        <w:t>ЦТДиС</w:t>
      </w:r>
      <w:proofErr w:type="spellEnd"/>
      <w:r w:rsidRPr="00BA5E09">
        <w:rPr>
          <w:rFonts w:ascii="Times New Roman" w:hAnsi="Times New Roman"/>
          <w:sz w:val="20"/>
          <w:szCs w:val="20"/>
        </w:rPr>
        <w:t xml:space="preserve"> «Хорошее настроение»;</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ОМВД России по Району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color w:val="000000"/>
          <w:sz w:val="20"/>
          <w:szCs w:val="20"/>
        </w:rPr>
        <w:t xml:space="preserve">Решения Совета депутатов представлялись в Черемушкинскую межрайонную прокуратуру для проверки соблюдения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 </w:t>
      </w:r>
      <w:r w:rsidRPr="00BA5E09">
        <w:rPr>
          <w:rFonts w:ascii="Times New Roman" w:hAnsi="Times New Roman"/>
          <w:sz w:val="20"/>
          <w:szCs w:val="20"/>
        </w:rPr>
        <w:t>а также публиковались в официальных средствах массовой информации  и на официальном сайте муниципального округа Черемушки в сети интернет.</w:t>
      </w:r>
    </w:p>
    <w:p w:rsidR="00BA5E09" w:rsidRPr="00BA5E09" w:rsidRDefault="00BA5E09" w:rsidP="00BA5E09">
      <w:pPr>
        <w:spacing w:after="0"/>
        <w:ind w:firstLine="709"/>
        <w:jc w:val="both"/>
        <w:rPr>
          <w:rFonts w:ascii="Times New Roman" w:hAnsi="Times New Roman"/>
          <w:color w:val="000000"/>
          <w:sz w:val="20"/>
          <w:szCs w:val="20"/>
        </w:rPr>
      </w:pPr>
      <w:r w:rsidRPr="00BA5E09">
        <w:rPr>
          <w:rFonts w:ascii="Times New Roman" w:hAnsi="Times New Roman"/>
          <w:sz w:val="20"/>
          <w:szCs w:val="20"/>
        </w:rPr>
        <w:t xml:space="preserve">За прошедший год Советом депутатов МО Черемушки, в качестве официального источника опубликования, был учрежден бюллетень «Муниципальный вестник района Черемушки». </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Информирование населения о работе муниципального Собрания осуществлялось через официальный сайт муниципального округа Черемушки, который был обновлен в 2018 году и стал более современным и информативным.  </w:t>
      </w:r>
    </w:p>
    <w:p w:rsidR="00BA5E09" w:rsidRPr="00BA5E09" w:rsidRDefault="00BA5E09" w:rsidP="00BA5E09">
      <w:pPr>
        <w:pStyle w:val="af3"/>
        <w:spacing w:line="276" w:lineRule="auto"/>
        <w:ind w:firstLine="709"/>
        <w:jc w:val="both"/>
        <w:rPr>
          <w:rFonts w:ascii="Times New Roman" w:hAnsi="Times New Roman"/>
          <w:sz w:val="20"/>
          <w:szCs w:val="20"/>
        </w:rPr>
      </w:pPr>
      <w:r w:rsidRPr="00BA5E09">
        <w:rPr>
          <w:rFonts w:ascii="Times New Roman" w:hAnsi="Times New Roman"/>
          <w:sz w:val="20"/>
          <w:szCs w:val="20"/>
        </w:rPr>
        <w:t>Глава муниципального округа Черемушки, в отчетный период принимал активное участие в работе Координационных Советов Юго-Западного административного округа, района и органов местного самоуправления города Москвы, а также принимал участие в оперативных совещаниях главы управы района Черемушки и проводил заседания Призывной комиссии района Черемушки.</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В целях обеспечения выполнения требований Федерального Закона от 28 марта </w:t>
      </w:r>
      <w:smartTag w:uri="urn:schemas-microsoft-com:office:smarttags" w:element="metricconverter">
        <w:smartTagPr>
          <w:attr w:name="ProductID" w:val="1998 г"/>
        </w:smartTagPr>
        <w:r w:rsidRPr="00BA5E09">
          <w:rPr>
            <w:rFonts w:ascii="Times New Roman" w:hAnsi="Times New Roman"/>
            <w:sz w:val="20"/>
            <w:szCs w:val="20"/>
          </w:rPr>
          <w:t>1998 г</w:t>
        </w:r>
      </w:smartTag>
      <w:r w:rsidRPr="00BA5E09">
        <w:rPr>
          <w:rFonts w:ascii="Times New Roman" w:hAnsi="Times New Roman"/>
          <w:sz w:val="20"/>
          <w:szCs w:val="20"/>
        </w:rPr>
        <w:t xml:space="preserve">. № 53-ФЗ «О воинской обязанности и военной службе», Федерального Закона от 25 июля </w:t>
      </w:r>
      <w:smartTag w:uri="urn:schemas-microsoft-com:office:smarttags" w:element="metricconverter">
        <w:smartTagPr>
          <w:attr w:name="ProductID" w:val="2002 г"/>
        </w:smartTagPr>
        <w:r w:rsidRPr="00BA5E09">
          <w:rPr>
            <w:rFonts w:ascii="Times New Roman" w:hAnsi="Times New Roman"/>
            <w:sz w:val="20"/>
            <w:szCs w:val="20"/>
          </w:rPr>
          <w:t>2002 г</w:t>
        </w:r>
      </w:smartTag>
      <w:r w:rsidRPr="00BA5E09">
        <w:rPr>
          <w:rFonts w:ascii="Times New Roman" w:hAnsi="Times New Roman"/>
          <w:sz w:val="20"/>
          <w:szCs w:val="20"/>
        </w:rPr>
        <w:t xml:space="preserve">. № 113 – ФЗ «Об альтернативной гражданской службе» и Указов Президента Российской Федерации с 1 апреля по 15 июля и 1 октября по 31 декабря 2018 года был осуществлен весенний и осенний призыв на военную службу. Установленные задания по призыву граждан на военную службу выполнены в полном объеме (норма по осеннему призыву 47 человек, по-весеннему 46). В ходе весеннего и осеннего 2018 года призыва граждан на военную службу проведено 30 заседаний призывных комиссий. </w:t>
      </w:r>
    </w:p>
    <w:p w:rsidR="00BA5E09" w:rsidRPr="00BA5E09" w:rsidRDefault="00BA5E09" w:rsidP="00BA5E09">
      <w:pPr>
        <w:shd w:val="clear" w:color="auto" w:fill="FFFFFF"/>
        <w:spacing w:after="0"/>
        <w:ind w:firstLine="709"/>
        <w:jc w:val="both"/>
        <w:rPr>
          <w:rFonts w:ascii="Times New Roman" w:hAnsi="Times New Roman"/>
          <w:sz w:val="20"/>
          <w:szCs w:val="20"/>
        </w:rPr>
      </w:pPr>
      <w:r w:rsidRPr="00BA5E09">
        <w:rPr>
          <w:rFonts w:ascii="Times New Roman" w:hAnsi="Times New Roman"/>
          <w:sz w:val="20"/>
          <w:szCs w:val="20"/>
        </w:rPr>
        <w:t>В соответствии с Федеральным законом от 27 июля 2010 года № 210–ФЗ «Об организации предоставления государственных и муниципальных услуг» аппарат</w:t>
      </w:r>
      <w:bookmarkStart w:id="1" w:name="_GoBack"/>
      <w:bookmarkEnd w:id="1"/>
      <w:r w:rsidRPr="00BA5E09">
        <w:rPr>
          <w:rFonts w:ascii="Times New Roman" w:hAnsi="Times New Roman"/>
          <w:sz w:val="20"/>
          <w:szCs w:val="20"/>
        </w:rPr>
        <w:t xml:space="preserve"> Совета депутатов муниципального округа Черемушки имеет следующие полномочия: </w:t>
      </w:r>
    </w:p>
    <w:p w:rsidR="00BA5E09" w:rsidRPr="00BA5E09" w:rsidRDefault="00BA5E09" w:rsidP="00BA5E09">
      <w:pPr>
        <w:widowControl w:val="0"/>
        <w:autoSpaceDE w:val="0"/>
        <w:autoSpaceDN w:val="0"/>
        <w:adjustRightInd w:val="0"/>
        <w:spacing w:after="0"/>
        <w:ind w:firstLine="709"/>
        <w:contextualSpacing/>
        <w:jc w:val="both"/>
        <w:rPr>
          <w:rFonts w:ascii="Times New Roman" w:hAnsi="Times New Roman"/>
          <w:sz w:val="20"/>
          <w:szCs w:val="20"/>
        </w:rPr>
      </w:pPr>
      <w:r w:rsidRPr="00BA5E09">
        <w:rPr>
          <w:rFonts w:ascii="Times New Roman" w:hAnsi="Times New Roman"/>
          <w:sz w:val="20"/>
          <w:szCs w:val="20"/>
        </w:rPr>
        <w:t>-выдача разрешения вступления в брак лицам, достигшим возраста шестнадцати лет. За прошедший период 1 человек получил разрешение.</w:t>
      </w:r>
    </w:p>
    <w:p w:rsidR="00BA5E09" w:rsidRPr="00BA5E09" w:rsidRDefault="00BA5E09" w:rsidP="00BA5E09">
      <w:pPr>
        <w:widowControl w:val="0"/>
        <w:autoSpaceDE w:val="0"/>
        <w:autoSpaceDN w:val="0"/>
        <w:adjustRightInd w:val="0"/>
        <w:spacing w:after="0"/>
        <w:ind w:firstLine="709"/>
        <w:contextualSpacing/>
        <w:jc w:val="both"/>
        <w:rPr>
          <w:rFonts w:ascii="Times New Roman" w:hAnsi="Times New Roman"/>
          <w:sz w:val="20"/>
          <w:szCs w:val="20"/>
        </w:rPr>
      </w:pPr>
      <w:r w:rsidRPr="00BA5E09">
        <w:rPr>
          <w:rFonts w:ascii="Times New Roman" w:hAnsi="Times New Roman"/>
          <w:sz w:val="20"/>
          <w:szCs w:val="20"/>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факта прекращения трудового договора. За </w:t>
      </w:r>
      <w:r w:rsidRPr="00BA5E09">
        <w:rPr>
          <w:rFonts w:ascii="Times New Roman" w:hAnsi="Times New Roman"/>
          <w:sz w:val="20"/>
          <w:szCs w:val="20"/>
        </w:rPr>
        <w:lastRenderedPageBreak/>
        <w:t>отчетный период обращений о предоставлении данных государственных и муниципальных услуг не поступало;</w:t>
      </w:r>
    </w:p>
    <w:p w:rsidR="00BA5E09" w:rsidRPr="00BA5E09" w:rsidRDefault="00BA5E09" w:rsidP="00BA5E09">
      <w:pPr>
        <w:widowControl w:val="0"/>
        <w:autoSpaceDE w:val="0"/>
        <w:autoSpaceDN w:val="0"/>
        <w:adjustRightInd w:val="0"/>
        <w:spacing w:after="0"/>
        <w:ind w:firstLine="709"/>
        <w:contextualSpacing/>
        <w:jc w:val="both"/>
        <w:rPr>
          <w:rFonts w:ascii="Times New Roman" w:hAnsi="Times New Roman"/>
          <w:sz w:val="20"/>
          <w:szCs w:val="20"/>
        </w:rPr>
      </w:pPr>
      <w:r w:rsidRPr="00BA5E09">
        <w:rPr>
          <w:rFonts w:ascii="Times New Roman" w:hAnsi="Times New Roman"/>
          <w:sz w:val="20"/>
          <w:szCs w:val="20"/>
        </w:rPr>
        <w:t>- регистрация уставов территориального общественного самоуправления. За отчетный период обращений о предоставлении данных государственных и муниципальных услуг не поступало.</w:t>
      </w:r>
    </w:p>
    <w:p w:rsidR="00BA5E09" w:rsidRPr="00BA5E09" w:rsidRDefault="00BA5E09" w:rsidP="00BA5E09">
      <w:pPr>
        <w:spacing w:after="0"/>
        <w:ind w:firstLine="709"/>
        <w:jc w:val="both"/>
        <w:rPr>
          <w:rFonts w:ascii="Times New Roman" w:hAnsi="Times New Roman"/>
          <w:b/>
          <w:sz w:val="20"/>
          <w:szCs w:val="20"/>
        </w:rPr>
      </w:pPr>
      <w:r w:rsidRPr="00BA5E09">
        <w:rPr>
          <w:rFonts w:ascii="Times New Roman" w:hAnsi="Times New Roman"/>
          <w:sz w:val="20"/>
          <w:szCs w:val="20"/>
        </w:rPr>
        <w:t>На официальном сайте муниципального округа Черемушки в течение отчетного периода в оперативном порядке предоставлялась информация по всем направлениям деятельности местного самоуправления:</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публикация МНПА и их проекты, положения, регламенты, антикоррупционная экспертиза, информация о проведении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Черемушки, публикации прокуратуры.</w:t>
      </w:r>
    </w:p>
    <w:p w:rsidR="00C15030" w:rsidRPr="00BA5E09" w:rsidRDefault="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Депутат </w:t>
      </w:r>
      <w:proofErr w:type="spellStart"/>
      <w:r w:rsidRPr="00BA5E09">
        <w:rPr>
          <w:rFonts w:ascii="Times New Roman" w:hAnsi="Times New Roman"/>
          <w:b/>
          <w:bCs/>
          <w:sz w:val="20"/>
          <w:szCs w:val="20"/>
          <w:lang w:eastAsia="ru-RU"/>
        </w:rPr>
        <w:t>Лаврикова</w:t>
      </w:r>
      <w:proofErr w:type="spellEnd"/>
      <w:r w:rsidRPr="00BA5E09">
        <w:rPr>
          <w:rFonts w:ascii="Times New Roman" w:hAnsi="Times New Roman"/>
          <w:b/>
          <w:bCs/>
          <w:sz w:val="20"/>
          <w:szCs w:val="20"/>
          <w:lang w:eastAsia="ru-RU"/>
        </w:rPr>
        <w:t xml:space="preserve"> В.И.,</w:t>
      </w:r>
      <w:r w:rsidRPr="00BA5E09">
        <w:rPr>
          <w:rFonts w:ascii="Times New Roman" w:hAnsi="Times New Roman"/>
          <w:bCs/>
          <w:sz w:val="20"/>
          <w:szCs w:val="20"/>
          <w:lang w:eastAsia="ru-RU"/>
        </w:rPr>
        <w:t xml:space="preserve"> поинтересовалась, возможно ли организовать строительство бассейна в районе Черемушки?</w:t>
      </w:r>
    </w:p>
    <w:p w:rsidR="00BA5E09" w:rsidRPr="00BA5E09" w:rsidRDefault="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Глава МО Черемушки Минаева Е.В.,</w:t>
      </w:r>
      <w:r w:rsidRPr="00BA5E09">
        <w:rPr>
          <w:rFonts w:ascii="Times New Roman" w:hAnsi="Times New Roman"/>
          <w:bCs/>
          <w:sz w:val="20"/>
          <w:szCs w:val="20"/>
          <w:lang w:eastAsia="ru-RU"/>
        </w:rPr>
        <w:t xml:space="preserve"> сообщила, что данный вопрос ставился еще депутатами прошлого созыва. И на тот момент депутатами для строительства предлагалось место у метро Профсоюзная, но в настоящее время данную территорию город отдал под стартовую площадку для строительства дома по программе реновация.</w:t>
      </w:r>
    </w:p>
    <w:p w:rsidR="00BA5E09" w:rsidRPr="00BA5E09" w:rsidRDefault="00BA5E09">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полученную информацию.</w:t>
      </w:r>
    </w:p>
    <w:p w:rsidR="00C15030" w:rsidRPr="00BA5E09" w:rsidRDefault="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Депутат Гусев А.А., </w:t>
      </w:r>
      <w:r w:rsidRPr="00BA5E09">
        <w:rPr>
          <w:rFonts w:ascii="Times New Roman" w:hAnsi="Times New Roman"/>
          <w:bCs/>
          <w:sz w:val="20"/>
          <w:szCs w:val="20"/>
          <w:lang w:eastAsia="ru-RU"/>
        </w:rPr>
        <w:t xml:space="preserve">сообщил, что очень хорошо относится к Минаевой Е.В., но та ситуация, в которой депутаты оказались после выборов 2017 года, она очень сложная и несправедливая. В этом совершенно нет никакой вины </w:t>
      </w:r>
      <w:proofErr w:type="spellStart"/>
      <w:r w:rsidRPr="00BA5E09">
        <w:rPr>
          <w:rFonts w:ascii="Times New Roman" w:hAnsi="Times New Roman"/>
          <w:bCs/>
          <w:sz w:val="20"/>
          <w:szCs w:val="20"/>
          <w:lang w:eastAsia="ru-RU"/>
        </w:rPr>
        <w:t>Минавеой</w:t>
      </w:r>
      <w:proofErr w:type="spellEnd"/>
      <w:r w:rsidRPr="00BA5E09">
        <w:rPr>
          <w:rFonts w:ascii="Times New Roman" w:hAnsi="Times New Roman"/>
          <w:bCs/>
          <w:sz w:val="20"/>
          <w:szCs w:val="20"/>
          <w:lang w:eastAsia="ru-RU"/>
        </w:rPr>
        <w:t xml:space="preserve"> Е.В.</w:t>
      </w:r>
      <w:r w:rsidRPr="00BA5E09">
        <w:rPr>
          <w:rFonts w:ascii="Times New Roman" w:hAnsi="Times New Roman"/>
          <w:b/>
          <w:bCs/>
          <w:sz w:val="20"/>
          <w:szCs w:val="20"/>
          <w:lang w:eastAsia="ru-RU"/>
        </w:rPr>
        <w:t xml:space="preserve"> </w:t>
      </w:r>
      <w:r w:rsidRPr="00BA5E09">
        <w:rPr>
          <w:rFonts w:ascii="Times New Roman" w:hAnsi="Times New Roman"/>
          <w:bCs/>
          <w:sz w:val="20"/>
          <w:szCs w:val="20"/>
          <w:lang w:eastAsia="ru-RU"/>
        </w:rPr>
        <w:t>и самое сложное, что в сложившейся ситуации депутатам приходится бороться не напрямую с людьми ответственными за произошедшее, а при всем моем замечательном отношении к Минаевой Е.В., с ней лично. В сложившейся ситуации, к моему большому удивлению Екатерина Васильевна оказалась гораздо более сильным и опытным человеком. Все мы прекрасно понимаем, что присутствующие здесь люди приняли решение по данному вопросу вне зависимости от вашего отчета.</w:t>
      </w:r>
    </w:p>
    <w:p w:rsidR="00BA5E09" w:rsidRPr="00BA5E09" w:rsidRDefault="00BA5E0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Депутат </w:t>
      </w:r>
      <w:proofErr w:type="spellStart"/>
      <w:r w:rsidRPr="00BA5E09">
        <w:rPr>
          <w:rFonts w:ascii="Times New Roman" w:hAnsi="Times New Roman"/>
          <w:b/>
          <w:bCs/>
          <w:sz w:val="20"/>
          <w:szCs w:val="20"/>
          <w:lang w:eastAsia="ru-RU"/>
        </w:rPr>
        <w:t>Виленц</w:t>
      </w:r>
      <w:proofErr w:type="spellEnd"/>
      <w:r w:rsidRPr="00BA5E09">
        <w:rPr>
          <w:rFonts w:ascii="Times New Roman" w:hAnsi="Times New Roman"/>
          <w:b/>
          <w:bCs/>
          <w:sz w:val="20"/>
          <w:szCs w:val="20"/>
          <w:lang w:eastAsia="ru-RU"/>
        </w:rPr>
        <w:t xml:space="preserve"> А.В. </w:t>
      </w:r>
      <w:r w:rsidRPr="00BA5E09">
        <w:rPr>
          <w:rFonts w:ascii="Times New Roman" w:hAnsi="Times New Roman"/>
          <w:bCs/>
          <w:sz w:val="20"/>
          <w:szCs w:val="20"/>
          <w:lang w:eastAsia="ru-RU"/>
        </w:rPr>
        <w:t>поддержал депутата Гусева А.А., отметил, что начало совместной работы было очень сложным и тяжелым. Глядя на другие районы, на работу в них, в нашем все-таки получилось наладить конструктивную работу, естественно присутствуют определенные проблемы, но в целом работа идет и какой-то мере это ваша заслуга.</w:t>
      </w:r>
    </w:p>
    <w:p w:rsidR="00BA5E09" w:rsidRPr="00BA5E09" w:rsidRDefault="00BA5E09">
      <w:pPr>
        <w:spacing w:after="0" w:line="240" w:lineRule="auto"/>
        <w:jc w:val="both"/>
        <w:rPr>
          <w:rFonts w:ascii="Times New Roman" w:hAnsi="Times New Roman"/>
          <w:b/>
          <w:bCs/>
          <w:sz w:val="20"/>
          <w:szCs w:val="20"/>
          <w:lang w:eastAsia="ru-RU"/>
        </w:rPr>
      </w:pPr>
    </w:p>
    <w:p w:rsidR="00C15030" w:rsidRPr="00BA5E09" w:rsidRDefault="00C15030" w:rsidP="00C15030">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Об отчете главы муниципального округа Черемушки за 2018 год</w:t>
      </w:r>
      <w:r w:rsidRPr="00BA5E09">
        <w:rPr>
          <w:rFonts w:ascii="Times New Roman" w:hAnsi="Times New Roman"/>
          <w:sz w:val="20"/>
          <w:szCs w:val="20"/>
          <w:lang w:eastAsia="ru-RU"/>
        </w:rPr>
        <w:t>».</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Баскаков А.Н.- </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 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Воропаев О.В.-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w:t>
      </w:r>
      <w:r w:rsidRPr="00BA5E09">
        <w:rPr>
          <w:rFonts w:ascii="Times New Roman" w:hAnsi="Times New Roman"/>
          <w:sz w:val="20"/>
          <w:szCs w:val="20"/>
          <w:lang w:eastAsia="ru-RU"/>
        </w:rPr>
        <w:t>против</w:t>
      </w:r>
      <w:r w:rsidRPr="00BA5E09">
        <w:rPr>
          <w:rFonts w:ascii="Times New Roman" w:hAnsi="Times New Roman"/>
          <w:sz w:val="20"/>
          <w:szCs w:val="20"/>
          <w:lang w:eastAsia="ru-RU"/>
        </w:rPr>
        <w:t>+1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Назарова Ю.В.- </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sidRPr="00BA5E09">
        <w:rPr>
          <w:rFonts w:ascii="Times New Roman" w:hAnsi="Times New Roman"/>
          <w:sz w:val="20"/>
          <w:szCs w:val="20"/>
          <w:lang w:eastAsia="ru-RU"/>
        </w:rPr>
        <w:t>против</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r w:rsidRPr="00BA5E09">
        <w:rPr>
          <w:rFonts w:ascii="Times New Roman" w:hAnsi="Times New Roman"/>
          <w:sz w:val="20"/>
          <w:szCs w:val="20"/>
          <w:lang w:eastAsia="ru-RU"/>
        </w:rPr>
        <w:t>воздержался</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w:t>
      </w:r>
      <w:r w:rsidRPr="00BA5E09">
        <w:rPr>
          <w:rFonts w:ascii="Times New Roman" w:hAnsi="Times New Roman"/>
          <w:sz w:val="20"/>
          <w:szCs w:val="20"/>
          <w:lang w:eastAsia="ru-RU"/>
        </w:rPr>
        <w:t>8</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w:t>
      </w:r>
      <w:r w:rsidRPr="00BA5E09">
        <w:rPr>
          <w:rFonts w:ascii="Times New Roman" w:hAnsi="Times New Roman"/>
          <w:sz w:val="20"/>
          <w:szCs w:val="20"/>
          <w:lang w:eastAsia="ru-RU"/>
        </w:rPr>
        <w:t>3</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w:t>
      </w:r>
      <w:r w:rsidRPr="00BA5E09">
        <w:rPr>
          <w:rFonts w:ascii="Times New Roman" w:hAnsi="Times New Roman"/>
          <w:sz w:val="20"/>
          <w:szCs w:val="20"/>
          <w:lang w:eastAsia="ru-RU"/>
        </w:rPr>
        <w:t>1</w:t>
      </w:r>
    </w:p>
    <w:p w:rsidR="00C15030" w:rsidRPr="00BA5E09" w:rsidRDefault="00C15030" w:rsidP="00C15030">
      <w:pPr>
        <w:spacing w:after="0" w:line="240" w:lineRule="auto"/>
        <w:jc w:val="both"/>
        <w:rPr>
          <w:rFonts w:ascii="Times New Roman" w:hAnsi="Times New Roman"/>
          <w:sz w:val="20"/>
          <w:szCs w:val="20"/>
          <w:lang w:eastAsia="ru-RU"/>
        </w:rPr>
      </w:pPr>
    </w:p>
    <w:p w:rsidR="00C15030" w:rsidRPr="00BA5E09" w:rsidRDefault="00C15030" w:rsidP="00C15030">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BA5E09" w:rsidRPr="00BA5E09" w:rsidRDefault="00BA5E09" w:rsidP="00BA5E09">
      <w:pPr>
        <w:spacing w:after="0"/>
        <w:ind w:firstLine="709"/>
        <w:jc w:val="both"/>
        <w:rPr>
          <w:rFonts w:ascii="Times New Roman" w:hAnsi="Times New Roman"/>
          <w:sz w:val="20"/>
          <w:szCs w:val="20"/>
        </w:rPr>
      </w:pPr>
      <w:r w:rsidRPr="00BA5E09">
        <w:rPr>
          <w:rFonts w:ascii="Times New Roman" w:hAnsi="Times New Roman"/>
          <w:sz w:val="20"/>
          <w:szCs w:val="20"/>
        </w:rPr>
        <w:t xml:space="preserve">В соответствии с </w:t>
      </w:r>
      <w:r w:rsidRPr="00BA5E09">
        <w:rPr>
          <w:rFonts w:ascii="Times New Roman" w:hAnsi="Times New Roman"/>
          <w:bCs/>
          <w:sz w:val="20"/>
          <w:szCs w:val="20"/>
        </w:rPr>
        <w:t>Федеральным законом от 06 октября 2003 года № 131-ФЗ «Об общих принципах организации местного самоуправления в Российской Федерации»,</w:t>
      </w:r>
      <w:r w:rsidRPr="00BA5E09">
        <w:rPr>
          <w:rFonts w:ascii="Times New Roman" w:hAnsi="Times New Roman"/>
          <w:sz w:val="20"/>
          <w:szCs w:val="20"/>
        </w:rPr>
        <w:t xml:space="preserve"> Законом города Москвы от 6 ноября 2002 года № 56 «Об организации местного самоуправления в городе Москве»</w:t>
      </w:r>
      <w:r w:rsidRPr="00BA5E09">
        <w:rPr>
          <w:rFonts w:ascii="Times New Roman" w:hAnsi="Times New Roman"/>
          <w:iCs/>
          <w:sz w:val="20"/>
          <w:szCs w:val="20"/>
        </w:rPr>
        <w:t>, заслушав</w:t>
      </w:r>
      <w:r w:rsidRPr="00BA5E09">
        <w:rPr>
          <w:rFonts w:ascii="Times New Roman" w:hAnsi="Times New Roman"/>
          <w:sz w:val="20"/>
          <w:szCs w:val="20"/>
        </w:rPr>
        <w:t xml:space="preserve"> отчет главы муниципального округа Черемушки Минаевой Е.В. о работе в 2018 году, </w:t>
      </w:r>
      <w:r w:rsidRPr="00BA5E09">
        <w:rPr>
          <w:rFonts w:ascii="Times New Roman" w:hAnsi="Times New Roman"/>
          <w:b/>
          <w:sz w:val="20"/>
          <w:szCs w:val="20"/>
        </w:rPr>
        <w:t>Советом депутатов принято решение:</w:t>
      </w:r>
    </w:p>
    <w:p w:rsidR="00BA5E09" w:rsidRPr="00BA5E09" w:rsidRDefault="00BA5E09" w:rsidP="00BA5E09">
      <w:pPr>
        <w:autoSpaceDE w:val="0"/>
        <w:autoSpaceDN w:val="0"/>
        <w:adjustRightInd w:val="0"/>
        <w:spacing w:after="0"/>
        <w:ind w:firstLine="540"/>
        <w:jc w:val="both"/>
        <w:rPr>
          <w:rFonts w:ascii="Times New Roman" w:eastAsiaTheme="minorHAnsi" w:hAnsi="Times New Roman"/>
          <w:sz w:val="20"/>
          <w:szCs w:val="20"/>
        </w:rPr>
      </w:pPr>
      <w:r w:rsidRPr="00BA5E09">
        <w:rPr>
          <w:rFonts w:ascii="Times New Roman" w:hAnsi="Times New Roman"/>
          <w:sz w:val="20"/>
          <w:szCs w:val="20"/>
        </w:rPr>
        <w:t>1. Принять отчет главы муниципального округа Черемушки о работе в 2018 году к сведению.</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2. Направить настоящее решение в управу района Черемушки города Москвы, в префектуру ЮЗАО, Департамент территориальных органов исполнительной власти города Москвы и Черемушкинскую межрайонную прокуратуру.</w:t>
      </w:r>
    </w:p>
    <w:p w:rsidR="00BA5E09" w:rsidRPr="00BA5E09" w:rsidRDefault="00BA5E09" w:rsidP="00BA5E09">
      <w:pPr>
        <w:spacing w:after="0"/>
        <w:ind w:firstLine="567"/>
        <w:jc w:val="both"/>
        <w:rPr>
          <w:rFonts w:ascii="Times New Roman" w:hAnsi="Times New Roman"/>
          <w:sz w:val="20"/>
          <w:szCs w:val="20"/>
        </w:rPr>
      </w:pPr>
      <w:r w:rsidRPr="00BA5E09">
        <w:rPr>
          <w:rFonts w:ascii="Times New Roman" w:hAnsi="Times New Roman"/>
          <w:sz w:val="20"/>
          <w:szCs w:val="20"/>
        </w:rPr>
        <w:t>3. Опубликовать настоящее решение в бюллетене «Московский муниципальный вестник», «Муниципальный вестник района Черемушки» и на официальном сайте муниципального округа Черемушки в информационно-телекоммуникационной сети Интернет.</w:t>
      </w:r>
    </w:p>
    <w:p w:rsidR="00AF6EDD" w:rsidRPr="00BA5E09" w:rsidRDefault="00BA5E09" w:rsidP="00BA5E09">
      <w:pPr>
        <w:spacing w:after="0" w:line="240" w:lineRule="auto"/>
        <w:ind w:firstLine="567"/>
        <w:jc w:val="both"/>
        <w:rPr>
          <w:rFonts w:ascii="Times New Roman" w:hAnsi="Times New Roman"/>
          <w:sz w:val="20"/>
          <w:szCs w:val="20"/>
        </w:rPr>
      </w:pPr>
      <w:r w:rsidRPr="00BA5E09">
        <w:rPr>
          <w:rFonts w:ascii="Times New Roman" w:hAnsi="Times New Roman"/>
          <w:sz w:val="20"/>
          <w:szCs w:val="20"/>
        </w:rPr>
        <w:t>4. Контроль за исполнением настоящего решения возложить на главу муниципального округа Черемушки Е.В. Минаеву.</w:t>
      </w:r>
    </w:p>
    <w:p w:rsidR="00BA5E09" w:rsidRPr="00BA5E09" w:rsidRDefault="00BA5E09" w:rsidP="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6EDD" w:rsidRPr="00BA5E09" w:rsidTr="00C15030">
        <w:trPr>
          <w:trHeight w:val="308"/>
        </w:trPr>
        <w:tc>
          <w:tcPr>
            <w:tcW w:w="747" w:type="dxa"/>
            <w:vAlign w:val="center"/>
          </w:tcPr>
          <w:p w:rsidR="00AF6EDD" w:rsidRPr="00BA5E09" w:rsidRDefault="00AF6EDD" w:rsidP="00C15030">
            <w:pPr>
              <w:spacing w:after="0" w:line="240" w:lineRule="auto"/>
              <w:jc w:val="both"/>
              <w:rPr>
                <w:rFonts w:ascii="Times New Roman" w:hAnsi="Times New Roman"/>
                <w:sz w:val="20"/>
                <w:szCs w:val="20"/>
              </w:rPr>
            </w:pPr>
            <w:r w:rsidRPr="00BA5E09">
              <w:rPr>
                <w:rFonts w:ascii="Times New Roman" w:hAnsi="Times New Roman"/>
                <w:sz w:val="20"/>
                <w:szCs w:val="20"/>
              </w:rPr>
              <w:t>6</w:t>
            </w:r>
          </w:p>
        </w:tc>
        <w:tc>
          <w:tcPr>
            <w:tcW w:w="5661" w:type="dxa"/>
            <w:vAlign w:val="center"/>
          </w:tcPr>
          <w:p w:rsidR="00AF6EDD" w:rsidRPr="00BA5E09" w:rsidRDefault="009E6548" w:rsidP="00C15030">
            <w:pPr>
              <w:spacing w:after="0" w:line="240" w:lineRule="auto"/>
              <w:jc w:val="both"/>
              <w:rPr>
                <w:rFonts w:ascii="Times New Roman" w:hAnsi="Times New Roman"/>
                <w:sz w:val="20"/>
                <w:szCs w:val="20"/>
              </w:rPr>
            </w:pPr>
            <w:r w:rsidRPr="00BA5E09">
              <w:rPr>
                <w:rFonts w:ascii="Times New Roman" w:hAnsi="Times New Roman"/>
                <w:bCs/>
                <w:sz w:val="20"/>
                <w:szCs w:val="20"/>
              </w:rPr>
              <w:t>О согласовании адресного перечня по устройству наружного освещения в муниципальном округе Черемушки на 2019 год</w:t>
            </w:r>
          </w:p>
        </w:tc>
      </w:tr>
    </w:tbl>
    <w:p w:rsidR="00AF6EDD" w:rsidRPr="00BA5E09" w:rsidRDefault="00AF6EDD">
      <w:pPr>
        <w:spacing w:after="0" w:line="240" w:lineRule="auto"/>
        <w:jc w:val="both"/>
        <w:rPr>
          <w:rFonts w:ascii="Times New Roman" w:hAnsi="Times New Roman"/>
          <w:b/>
          <w:bCs/>
          <w:sz w:val="20"/>
          <w:szCs w:val="20"/>
          <w:lang w:eastAsia="ru-RU"/>
        </w:rPr>
      </w:pPr>
    </w:p>
    <w:p w:rsidR="00BA5E09" w:rsidRPr="00BA5E09" w:rsidRDefault="00BA5E0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Депутат Баскаков А.Н., </w:t>
      </w:r>
      <w:r w:rsidRPr="00BA5E09">
        <w:rPr>
          <w:rFonts w:ascii="Times New Roman" w:hAnsi="Times New Roman"/>
          <w:bCs/>
          <w:sz w:val="20"/>
          <w:szCs w:val="20"/>
          <w:lang w:eastAsia="ru-RU"/>
        </w:rPr>
        <w:t>попросил уточнить входят ли в этот перечень образовательные учреждения?</w:t>
      </w:r>
    </w:p>
    <w:p w:rsidR="00BA5E09" w:rsidRPr="00BA5E09" w:rsidRDefault="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Представитель управы р-на Черемушки </w:t>
      </w:r>
      <w:proofErr w:type="spellStart"/>
      <w:r w:rsidRPr="00BA5E09">
        <w:rPr>
          <w:rFonts w:ascii="Times New Roman" w:hAnsi="Times New Roman"/>
          <w:b/>
          <w:bCs/>
          <w:sz w:val="20"/>
          <w:szCs w:val="20"/>
          <w:lang w:eastAsia="ru-RU"/>
        </w:rPr>
        <w:t>Раннева</w:t>
      </w:r>
      <w:proofErr w:type="spellEnd"/>
      <w:r w:rsidRPr="00BA5E09">
        <w:rPr>
          <w:rFonts w:ascii="Times New Roman" w:hAnsi="Times New Roman"/>
          <w:b/>
          <w:bCs/>
          <w:sz w:val="20"/>
          <w:szCs w:val="20"/>
          <w:lang w:eastAsia="ru-RU"/>
        </w:rPr>
        <w:t xml:space="preserve"> О.О., </w:t>
      </w:r>
      <w:r w:rsidRPr="00BA5E09">
        <w:rPr>
          <w:rFonts w:ascii="Times New Roman" w:hAnsi="Times New Roman"/>
          <w:bCs/>
          <w:sz w:val="20"/>
          <w:szCs w:val="20"/>
          <w:lang w:eastAsia="ru-RU"/>
        </w:rPr>
        <w:t>ответила, школы идут отдельным списком.</w:t>
      </w:r>
    </w:p>
    <w:p w:rsidR="00BA5E09" w:rsidRPr="00BA5E09" w:rsidRDefault="00BA5E09">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полученную информацию.</w:t>
      </w:r>
    </w:p>
    <w:p w:rsidR="00860712" w:rsidRPr="00BA5E09" w:rsidRDefault="00860712">
      <w:pPr>
        <w:spacing w:after="0" w:line="240" w:lineRule="auto"/>
        <w:jc w:val="both"/>
        <w:rPr>
          <w:rFonts w:ascii="Times New Roman" w:hAnsi="Times New Roman"/>
          <w:bCs/>
          <w:sz w:val="20"/>
          <w:szCs w:val="20"/>
          <w:lang w:eastAsia="ru-RU"/>
        </w:rPr>
      </w:pPr>
    </w:p>
    <w:tbl>
      <w:tblPr>
        <w:tblW w:w="10774" w:type="dxa"/>
        <w:tblInd w:w="-714" w:type="dxa"/>
        <w:tblLook w:val="04A0" w:firstRow="1" w:lastRow="0" w:firstColumn="1" w:lastColumn="0" w:noHBand="0" w:noVBand="1"/>
      </w:tblPr>
      <w:tblGrid>
        <w:gridCol w:w="704"/>
        <w:gridCol w:w="4541"/>
        <w:gridCol w:w="3544"/>
        <w:gridCol w:w="1985"/>
      </w:tblGrid>
      <w:tr w:rsidR="00BA5E09" w:rsidRPr="00BA5E09" w:rsidTr="00BA5E09">
        <w:trPr>
          <w:trHeight w:val="405"/>
        </w:trPr>
        <w:tc>
          <w:tcPr>
            <w:tcW w:w="704" w:type="dxa"/>
            <w:tcBorders>
              <w:top w:val="single" w:sz="4" w:space="0" w:color="auto"/>
              <w:left w:val="single" w:sz="4" w:space="0" w:color="auto"/>
              <w:bottom w:val="single" w:sz="4" w:space="0" w:color="auto"/>
              <w:right w:val="single" w:sz="4" w:space="0" w:color="auto"/>
            </w:tcBorders>
          </w:tcPr>
          <w:p w:rsidR="00BA5E09" w:rsidRPr="00BA5E09" w:rsidRDefault="00BA5E09" w:rsidP="00BA5E09">
            <w:pPr>
              <w:spacing w:after="0"/>
              <w:jc w:val="center"/>
              <w:rPr>
                <w:rFonts w:ascii="Times New Roman" w:hAnsi="Times New Roman"/>
                <w:b/>
                <w:color w:val="000000"/>
                <w:sz w:val="20"/>
                <w:szCs w:val="20"/>
              </w:rPr>
            </w:pPr>
            <w:r w:rsidRPr="00BA5E09">
              <w:rPr>
                <w:rFonts w:ascii="Times New Roman" w:hAnsi="Times New Roman"/>
                <w:b/>
                <w:color w:val="000000"/>
                <w:sz w:val="20"/>
                <w:szCs w:val="20"/>
              </w:rPr>
              <w:t>№ п/п</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E09" w:rsidRPr="00BA5E09" w:rsidRDefault="00BA5E09" w:rsidP="00BA5E09">
            <w:pPr>
              <w:spacing w:after="0"/>
              <w:jc w:val="center"/>
              <w:rPr>
                <w:rFonts w:ascii="Times New Roman" w:hAnsi="Times New Roman"/>
                <w:b/>
                <w:color w:val="000000"/>
                <w:sz w:val="20"/>
                <w:szCs w:val="20"/>
              </w:rPr>
            </w:pPr>
            <w:r w:rsidRPr="00BA5E09">
              <w:rPr>
                <w:rFonts w:ascii="Times New Roman" w:hAnsi="Times New Roman"/>
                <w:b/>
                <w:color w:val="000000"/>
                <w:sz w:val="20"/>
                <w:szCs w:val="20"/>
              </w:rPr>
              <w:t>Адрес</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BA5E09" w:rsidRPr="00BA5E09" w:rsidRDefault="00BA5E09" w:rsidP="00BA5E09">
            <w:pPr>
              <w:spacing w:after="0"/>
              <w:jc w:val="center"/>
              <w:rPr>
                <w:rFonts w:ascii="Times New Roman" w:hAnsi="Times New Roman"/>
                <w:b/>
                <w:color w:val="000000"/>
                <w:sz w:val="20"/>
                <w:szCs w:val="20"/>
              </w:rPr>
            </w:pPr>
            <w:r w:rsidRPr="00BA5E09">
              <w:rPr>
                <w:rFonts w:ascii="Times New Roman" w:hAnsi="Times New Roman"/>
                <w:b/>
                <w:color w:val="000000"/>
                <w:sz w:val="20"/>
                <w:szCs w:val="20"/>
              </w:rPr>
              <w:t>Характеристика объекта</w:t>
            </w:r>
          </w:p>
        </w:tc>
        <w:tc>
          <w:tcPr>
            <w:tcW w:w="1985" w:type="dxa"/>
            <w:tcBorders>
              <w:top w:val="single" w:sz="4" w:space="0" w:color="auto"/>
              <w:left w:val="nil"/>
              <w:bottom w:val="single" w:sz="4" w:space="0" w:color="auto"/>
              <w:right w:val="single" w:sz="8" w:space="0" w:color="auto"/>
            </w:tcBorders>
            <w:shd w:val="clear" w:color="auto" w:fill="auto"/>
            <w:noWrap/>
            <w:vAlign w:val="center"/>
          </w:tcPr>
          <w:p w:rsidR="00BA5E09" w:rsidRPr="00BA5E09" w:rsidRDefault="00BA5E09" w:rsidP="00BA5E09">
            <w:pPr>
              <w:spacing w:after="0"/>
              <w:jc w:val="center"/>
              <w:rPr>
                <w:rFonts w:ascii="Times New Roman" w:hAnsi="Times New Roman"/>
                <w:b/>
                <w:color w:val="000000"/>
                <w:sz w:val="20"/>
                <w:szCs w:val="20"/>
              </w:rPr>
            </w:pPr>
            <w:r w:rsidRPr="00BA5E09">
              <w:rPr>
                <w:rFonts w:ascii="Times New Roman" w:hAnsi="Times New Roman"/>
                <w:b/>
                <w:color w:val="000000"/>
                <w:sz w:val="20"/>
                <w:szCs w:val="20"/>
              </w:rPr>
              <w:t xml:space="preserve">Количество, </w:t>
            </w:r>
            <w:proofErr w:type="spellStart"/>
            <w:r w:rsidRPr="00BA5E09">
              <w:rPr>
                <w:rFonts w:ascii="Times New Roman" w:hAnsi="Times New Roman"/>
                <w:b/>
                <w:color w:val="000000"/>
                <w:sz w:val="20"/>
                <w:szCs w:val="20"/>
              </w:rPr>
              <w:t>шт</w:t>
            </w:r>
            <w:proofErr w:type="spellEnd"/>
          </w:p>
        </w:tc>
      </w:tr>
      <w:tr w:rsidR="00BA5E09" w:rsidRPr="00BA5E09" w:rsidTr="00BA5E09">
        <w:trPr>
          <w:trHeight w:val="405"/>
        </w:trPr>
        <w:tc>
          <w:tcPr>
            <w:tcW w:w="704" w:type="dxa"/>
            <w:tcBorders>
              <w:top w:val="single" w:sz="4" w:space="0" w:color="auto"/>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Архитектора Власова ул., д. 11 к.2</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Архитектора Власова ул., д. 13 к.2</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Архитектора Власова ул., д. 15 к.1</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Архитектора Власова ул., д. 15 к.3</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5</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Архитектора Власова ул., д. 17</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6</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Архитектора Власова ул., д. 17 к.1</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7</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Архитектора Власова ул., д. 21, корп.  2 </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8</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Архитектора Власова ул., д. 25, корп.  2 </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Спортивная площадка</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9</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Гарибальди д.17 к.1</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Сквер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10</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Гарибальди д.17 к.4 </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Детская площадка</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11</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Гарибальди д.21 к.1</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12</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Гарибальди д.21 к.3 </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13</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Гарибальди д.27 к.2</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8</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14</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Гарибальди д.29 к.2</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8</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15</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Каховка д.22 к.4</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16</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Новочеремушкинская д.38 к.1</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17</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Новочеремушкинская д.42 к.1</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8</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18</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Новочеремушкинская д.59 </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8</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19</w:t>
            </w:r>
          </w:p>
        </w:tc>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Новочеремушкинская д.60</w:t>
            </w:r>
          </w:p>
        </w:tc>
        <w:tc>
          <w:tcPr>
            <w:tcW w:w="3544" w:type="dxa"/>
            <w:tcBorders>
              <w:top w:val="nil"/>
              <w:left w:val="nil"/>
              <w:bottom w:val="single" w:sz="4" w:space="0" w:color="auto"/>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Детская площадка</w:t>
            </w:r>
          </w:p>
        </w:tc>
        <w:tc>
          <w:tcPr>
            <w:tcW w:w="1985" w:type="dxa"/>
            <w:tcBorders>
              <w:top w:val="nil"/>
              <w:left w:val="nil"/>
              <w:bottom w:val="single" w:sz="4" w:space="0" w:color="auto"/>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20</w:t>
            </w:r>
          </w:p>
        </w:tc>
        <w:tc>
          <w:tcPr>
            <w:tcW w:w="4541" w:type="dxa"/>
            <w:tcBorders>
              <w:top w:val="nil"/>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Обручева ул. 35 к.1</w:t>
            </w:r>
          </w:p>
        </w:tc>
        <w:tc>
          <w:tcPr>
            <w:tcW w:w="3544" w:type="dxa"/>
            <w:tcBorders>
              <w:top w:val="nil"/>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nil"/>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21</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д.17 к.1</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22</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д.17 к.5</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23</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д.21 к.1</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24</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д.21 к.2</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25</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д.25 к.2</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26</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д.27 к.2</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27</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Перекопская д.29</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28</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Профсоюзная д. 48 к.4</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29</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Профсоюзная д.30 к.4 </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30</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Профсоюзная д.44 к.7</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Детская площадка</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31</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Профсоюзная ул., д. 36, корп. 1</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32</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Севастопольский пр-т, д. 28</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33</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Севастопольский пр-т, д. 30</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34</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Севастопольский пр-т, д. 32</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lastRenderedPageBreak/>
              <w:t>35</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ул.Каховка</w:t>
            </w:r>
            <w:proofErr w:type="spellEnd"/>
            <w:r w:rsidRPr="00BA5E09">
              <w:rPr>
                <w:rFonts w:ascii="Times New Roman" w:hAnsi="Times New Roman"/>
                <w:color w:val="000000"/>
                <w:sz w:val="20"/>
                <w:szCs w:val="20"/>
              </w:rPr>
              <w:t xml:space="preserve"> д.22 к.1 </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11</w:t>
            </w:r>
          </w:p>
        </w:tc>
      </w:tr>
      <w:tr w:rsidR="00BA5E09" w:rsidRPr="00BA5E09" w:rsidTr="00BA5E09">
        <w:trPr>
          <w:trHeight w:val="405"/>
        </w:trPr>
        <w:tc>
          <w:tcPr>
            <w:tcW w:w="704" w:type="dxa"/>
            <w:tcBorders>
              <w:top w:val="single" w:sz="4" w:space="0" w:color="auto"/>
              <w:left w:val="single" w:sz="4" w:space="0" w:color="auto"/>
              <w:bottom w:val="nil"/>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36</w:t>
            </w:r>
          </w:p>
        </w:tc>
        <w:tc>
          <w:tcPr>
            <w:tcW w:w="4541" w:type="dxa"/>
            <w:tcBorders>
              <w:top w:val="single" w:sz="4" w:space="0" w:color="auto"/>
              <w:left w:val="single" w:sz="4" w:space="0" w:color="auto"/>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ул.Цюрупы</w:t>
            </w:r>
            <w:proofErr w:type="spellEnd"/>
            <w:r w:rsidRPr="00BA5E09">
              <w:rPr>
                <w:rFonts w:ascii="Times New Roman" w:hAnsi="Times New Roman"/>
                <w:color w:val="000000"/>
                <w:sz w:val="20"/>
                <w:szCs w:val="20"/>
              </w:rPr>
              <w:t xml:space="preserve"> д.16 к.1 </w:t>
            </w:r>
          </w:p>
        </w:tc>
        <w:tc>
          <w:tcPr>
            <w:tcW w:w="3544" w:type="dxa"/>
            <w:tcBorders>
              <w:top w:val="single" w:sz="4" w:space="0" w:color="auto"/>
              <w:left w:val="nil"/>
              <w:bottom w:val="nil"/>
              <w:right w:val="single" w:sz="4" w:space="0" w:color="auto"/>
            </w:tcBorders>
            <w:shd w:val="clear" w:color="auto" w:fill="auto"/>
            <w:noWrap/>
            <w:vAlign w:val="center"/>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 / Детская площадка</w:t>
            </w:r>
          </w:p>
        </w:tc>
        <w:tc>
          <w:tcPr>
            <w:tcW w:w="1985" w:type="dxa"/>
            <w:tcBorders>
              <w:top w:val="single" w:sz="4" w:space="0" w:color="auto"/>
              <w:left w:val="nil"/>
              <w:bottom w:val="nil"/>
              <w:right w:val="single" w:sz="8" w:space="0" w:color="auto"/>
            </w:tcBorders>
            <w:shd w:val="clear" w:color="auto" w:fill="auto"/>
            <w:noWrap/>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12</w:t>
            </w:r>
          </w:p>
        </w:tc>
      </w:tr>
      <w:tr w:rsidR="00BA5E09" w:rsidRPr="00BA5E09" w:rsidTr="00BA5E09">
        <w:trPr>
          <w:trHeight w:val="405"/>
        </w:trPr>
        <w:tc>
          <w:tcPr>
            <w:tcW w:w="704" w:type="dxa"/>
            <w:tcBorders>
              <w:top w:val="single" w:sz="4" w:space="0" w:color="auto"/>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37</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ул. </w:t>
            </w:r>
            <w:proofErr w:type="spellStart"/>
            <w:r w:rsidRPr="00BA5E09">
              <w:rPr>
                <w:rFonts w:ascii="Times New Roman" w:hAnsi="Times New Roman"/>
                <w:color w:val="000000"/>
                <w:sz w:val="20"/>
                <w:szCs w:val="20"/>
              </w:rPr>
              <w:t>Цюрупы</w:t>
            </w:r>
            <w:proofErr w:type="spellEnd"/>
            <w:r w:rsidRPr="00BA5E09">
              <w:rPr>
                <w:rFonts w:ascii="Times New Roman" w:hAnsi="Times New Roman"/>
                <w:color w:val="000000"/>
                <w:sz w:val="20"/>
                <w:szCs w:val="20"/>
              </w:rPr>
              <w:t xml:space="preserve"> д.7 к.2</w:t>
            </w:r>
          </w:p>
        </w:tc>
        <w:tc>
          <w:tcPr>
            <w:tcW w:w="3544" w:type="dxa"/>
            <w:tcBorders>
              <w:top w:val="single" w:sz="4" w:space="0" w:color="auto"/>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Спортивная площадка Каток</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10</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38</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ул. </w:t>
            </w:r>
            <w:proofErr w:type="spellStart"/>
            <w:r w:rsidRPr="00BA5E09">
              <w:rPr>
                <w:rFonts w:ascii="Times New Roman" w:hAnsi="Times New Roman"/>
                <w:color w:val="000000"/>
                <w:sz w:val="20"/>
                <w:szCs w:val="20"/>
              </w:rPr>
              <w:t>Цюрупы</w:t>
            </w:r>
            <w:proofErr w:type="spellEnd"/>
            <w:r w:rsidRPr="00BA5E09">
              <w:rPr>
                <w:rFonts w:ascii="Times New Roman" w:hAnsi="Times New Roman"/>
                <w:color w:val="000000"/>
                <w:sz w:val="20"/>
                <w:szCs w:val="20"/>
              </w:rPr>
              <w:t xml:space="preserve"> д.13</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Пожарный проезд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39</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Нахимовский пр-т д.61 к.6</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Дорожно</w:t>
            </w:r>
            <w:proofErr w:type="spellEnd"/>
            <w:r w:rsidRPr="00BA5E09">
              <w:rPr>
                <w:rFonts w:ascii="Times New Roman" w:hAnsi="Times New Roman"/>
                <w:color w:val="000000"/>
                <w:sz w:val="20"/>
                <w:szCs w:val="20"/>
              </w:rPr>
              <w:t xml:space="preserve"> </w:t>
            </w:r>
            <w:proofErr w:type="spellStart"/>
            <w:r w:rsidRPr="00BA5E09">
              <w:rPr>
                <w:rFonts w:ascii="Times New Roman" w:hAnsi="Times New Roman"/>
                <w:color w:val="000000"/>
                <w:sz w:val="20"/>
                <w:szCs w:val="20"/>
              </w:rPr>
              <w:t>тропиночная</w:t>
            </w:r>
            <w:proofErr w:type="spellEnd"/>
            <w:r w:rsidRPr="00BA5E09">
              <w:rPr>
                <w:rFonts w:ascii="Times New Roman" w:hAnsi="Times New Roman"/>
                <w:color w:val="000000"/>
                <w:sz w:val="20"/>
                <w:szCs w:val="20"/>
              </w:rPr>
              <w:t xml:space="preserve"> сеть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40</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Нахимовский пр-т д.61 к.4</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Дорожно</w:t>
            </w:r>
            <w:proofErr w:type="spellEnd"/>
            <w:r w:rsidRPr="00BA5E09">
              <w:rPr>
                <w:rFonts w:ascii="Times New Roman" w:hAnsi="Times New Roman"/>
                <w:color w:val="000000"/>
                <w:sz w:val="20"/>
                <w:szCs w:val="20"/>
              </w:rPr>
              <w:t xml:space="preserve"> </w:t>
            </w:r>
            <w:proofErr w:type="spellStart"/>
            <w:r w:rsidRPr="00BA5E09">
              <w:rPr>
                <w:rFonts w:ascii="Times New Roman" w:hAnsi="Times New Roman"/>
                <w:color w:val="000000"/>
                <w:sz w:val="20"/>
                <w:szCs w:val="20"/>
              </w:rPr>
              <w:t>тропиночная</w:t>
            </w:r>
            <w:proofErr w:type="spellEnd"/>
            <w:r w:rsidRPr="00BA5E09">
              <w:rPr>
                <w:rFonts w:ascii="Times New Roman" w:hAnsi="Times New Roman"/>
                <w:color w:val="000000"/>
                <w:sz w:val="20"/>
                <w:szCs w:val="20"/>
              </w:rPr>
              <w:t xml:space="preserve"> сеть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41</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ул.Каховка</w:t>
            </w:r>
            <w:proofErr w:type="spellEnd"/>
            <w:r w:rsidRPr="00BA5E09">
              <w:rPr>
                <w:rFonts w:ascii="Times New Roman" w:hAnsi="Times New Roman"/>
                <w:color w:val="000000"/>
                <w:sz w:val="20"/>
                <w:szCs w:val="20"/>
              </w:rPr>
              <w:t>, д.22 к.5</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Спортивная площадка Каток</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42</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ул.Каховка</w:t>
            </w:r>
            <w:proofErr w:type="spellEnd"/>
            <w:r w:rsidRPr="00BA5E09">
              <w:rPr>
                <w:rFonts w:ascii="Times New Roman" w:hAnsi="Times New Roman"/>
                <w:color w:val="000000"/>
                <w:sz w:val="20"/>
                <w:szCs w:val="20"/>
              </w:rPr>
              <w:t xml:space="preserve"> д.29 к.1 </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Дворовая территория</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43</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ул.Каховка</w:t>
            </w:r>
            <w:proofErr w:type="spellEnd"/>
            <w:r w:rsidRPr="00BA5E09">
              <w:rPr>
                <w:rFonts w:ascii="Times New Roman" w:hAnsi="Times New Roman"/>
                <w:color w:val="000000"/>
                <w:sz w:val="20"/>
                <w:szCs w:val="20"/>
              </w:rPr>
              <w:t xml:space="preserve"> д.33 к.1</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Дворовая территория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44</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ул.Херсонская</w:t>
            </w:r>
            <w:proofErr w:type="spellEnd"/>
            <w:r w:rsidRPr="00BA5E09">
              <w:rPr>
                <w:rFonts w:ascii="Times New Roman" w:hAnsi="Times New Roman"/>
                <w:color w:val="000000"/>
                <w:sz w:val="20"/>
                <w:szCs w:val="20"/>
              </w:rPr>
              <w:t xml:space="preserve"> д.38 </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Дворовая территория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45</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ул.Херсонская</w:t>
            </w:r>
            <w:proofErr w:type="spellEnd"/>
            <w:r w:rsidRPr="00BA5E09">
              <w:rPr>
                <w:rFonts w:ascii="Times New Roman" w:hAnsi="Times New Roman"/>
                <w:color w:val="000000"/>
                <w:sz w:val="20"/>
                <w:szCs w:val="20"/>
              </w:rPr>
              <w:t xml:space="preserve"> д.36 к.1</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Дворовая территория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3</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46</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ул.Херсонская</w:t>
            </w:r>
            <w:proofErr w:type="spellEnd"/>
            <w:r w:rsidRPr="00BA5E09">
              <w:rPr>
                <w:rFonts w:ascii="Times New Roman" w:hAnsi="Times New Roman"/>
                <w:color w:val="000000"/>
                <w:sz w:val="20"/>
                <w:szCs w:val="20"/>
              </w:rPr>
              <w:t xml:space="preserve"> д.34 к.1</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Дворовая территория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47</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proofErr w:type="spellStart"/>
            <w:r w:rsidRPr="00BA5E09">
              <w:rPr>
                <w:rFonts w:ascii="Times New Roman" w:hAnsi="Times New Roman"/>
                <w:color w:val="000000"/>
                <w:sz w:val="20"/>
                <w:szCs w:val="20"/>
              </w:rPr>
              <w:t>ул.Херсонская</w:t>
            </w:r>
            <w:proofErr w:type="spellEnd"/>
            <w:r w:rsidRPr="00BA5E09">
              <w:rPr>
                <w:rFonts w:ascii="Times New Roman" w:hAnsi="Times New Roman"/>
                <w:color w:val="000000"/>
                <w:sz w:val="20"/>
                <w:szCs w:val="20"/>
              </w:rPr>
              <w:t xml:space="preserve"> д.32 к.1</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Дворовая территория </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3</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48</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ул. Новочеремушкинская, д.52 к.2</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Спортивная площадка Каток</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4</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49</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ул. Архитектора Власова д.19 к.2</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Дворовая территория</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3</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50</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ул. Архитектора Власова д.19 к.3</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Дворовая территория</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51</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ул. Архитектора Власова д.19 к.4</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Дворовая территория</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6</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52</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ул. Архитектора Власова д.19 к.5</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Дворовая территория</w:t>
            </w:r>
          </w:p>
        </w:tc>
        <w:tc>
          <w:tcPr>
            <w:tcW w:w="1985" w:type="dxa"/>
            <w:tcBorders>
              <w:top w:val="nil"/>
              <w:left w:val="nil"/>
              <w:bottom w:val="single" w:sz="4" w:space="0" w:color="auto"/>
              <w:right w:val="single" w:sz="8"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5</w:t>
            </w:r>
          </w:p>
        </w:tc>
      </w:tr>
      <w:tr w:rsidR="00BA5E09" w:rsidRPr="00BA5E09" w:rsidTr="00BA5E09">
        <w:trPr>
          <w:trHeight w:val="405"/>
        </w:trPr>
        <w:tc>
          <w:tcPr>
            <w:tcW w:w="704" w:type="dxa"/>
            <w:tcBorders>
              <w:top w:val="nil"/>
              <w:left w:val="single" w:sz="4" w:space="0" w:color="auto"/>
              <w:bottom w:val="single" w:sz="4" w:space="0" w:color="auto"/>
              <w:right w:val="single" w:sz="4" w:space="0" w:color="auto"/>
            </w:tcBorders>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53</w:t>
            </w:r>
          </w:p>
        </w:tc>
        <w:tc>
          <w:tcPr>
            <w:tcW w:w="4541" w:type="dxa"/>
            <w:tcBorders>
              <w:top w:val="nil"/>
              <w:left w:val="single" w:sz="4" w:space="0" w:color="auto"/>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 xml:space="preserve">ул. </w:t>
            </w:r>
            <w:proofErr w:type="spellStart"/>
            <w:r w:rsidRPr="00BA5E09">
              <w:rPr>
                <w:rFonts w:ascii="Times New Roman" w:hAnsi="Times New Roman"/>
                <w:color w:val="000000"/>
                <w:sz w:val="20"/>
                <w:szCs w:val="20"/>
              </w:rPr>
              <w:t>Зюзинская</w:t>
            </w:r>
            <w:proofErr w:type="spellEnd"/>
            <w:r w:rsidRPr="00BA5E09">
              <w:rPr>
                <w:rFonts w:ascii="Times New Roman" w:hAnsi="Times New Roman"/>
                <w:color w:val="000000"/>
                <w:sz w:val="20"/>
                <w:szCs w:val="20"/>
              </w:rPr>
              <w:t xml:space="preserve"> д.6</w:t>
            </w:r>
          </w:p>
        </w:tc>
        <w:tc>
          <w:tcPr>
            <w:tcW w:w="3544" w:type="dxa"/>
            <w:tcBorders>
              <w:top w:val="nil"/>
              <w:left w:val="nil"/>
              <w:bottom w:val="single" w:sz="4" w:space="0" w:color="auto"/>
              <w:right w:val="single" w:sz="4" w:space="0" w:color="auto"/>
            </w:tcBorders>
            <w:shd w:val="clear" w:color="auto" w:fill="auto"/>
            <w:hideMark/>
          </w:tcPr>
          <w:p w:rsidR="00BA5E09" w:rsidRPr="00BA5E09" w:rsidRDefault="00BA5E09" w:rsidP="00BA5E09">
            <w:pPr>
              <w:spacing w:after="0"/>
              <w:rPr>
                <w:rFonts w:ascii="Times New Roman" w:hAnsi="Times New Roman"/>
                <w:color w:val="000000"/>
                <w:sz w:val="20"/>
                <w:szCs w:val="20"/>
              </w:rPr>
            </w:pPr>
            <w:r w:rsidRPr="00BA5E09">
              <w:rPr>
                <w:rFonts w:ascii="Times New Roman" w:hAnsi="Times New Roman"/>
                <w:color w:val="000000"/>
                <w:sz w:val="20"/>
                <w:szCs w:val="20"/>
              </w:rPr>
              <w:t>Дворовая территория</w:t>
            </w:r>
          </w:p>
        </w:tc>
        <w:tc>
          <w:tcPr>
            <w:tcW w:w="1985" w:type="dxa"/>
            <w:tcBorders>
              <w:top w:val="nil"/>
              <w:left w:val="nil"/>
              <w:bottom w:val="single" w:sz="4" w:space="0" w:color="auto"/>
              <w:right w:val="single" w:sz="4" w:space="0" w:color="auto"/>
            </w:tcBorders>
            <w:shd w:val="clear" w:color="auto" w:fill="auto"/>
            <w:vAlign w:val="center"/>
            <w:hideMark/>
          </w:tcPr>
          <w:p w:rsidR="00BA5E09" w:rsidRPr="00BA5E09" w:rsidRDefault="00BA5E09" w:rsidP="00BA5E09">
            <w:pPr>
              <w:spacing w:after="0"/>
              <w:jc w:val="center"/>
              <w:rPr>
                <w:rFonts w:ascii="Times New Roman" w:hAnsi="Times New Roman"/>
                <w:color w:val="000000"/>
                <w:sz w:val="20"/>
                <w:szCs w:val="20"/>
              </w:rPr>
            </w:pPr>
            <w:r w:rsidRPr="00BA5E09">
              <w:rPr>
                <w:rFonts w:ascii="Times New Roman" w:hAnsi="Times New Roman"/>
                <w:color w:val="000000"/>
                <w:sz w:val="20"/>
                <w:szCs w:val="20"/>
              </w:rPr>
              <w:t>2</w:t>
            </w:r>
          </w:p>
        </w:tc>
      </w:tr>
    </w:tbl>
    <w:p w:rsidR="00BA5E09" w:rsidRPr="00BA5E09" w:rsidRDefault="00BA5E09">
      <w:pPr>
        <w:spacing w:after="0" w:line="240" w:lineRule="auto"/>
        <w:jc w:val="both"/>
        <w:rPr>
          <w:rFonts w:ascii="Times New Roman" w:hAnsi="Times New Roman"/>
          <w:bCs/>
          <w:sz w:val="20"/>
          <w:szCs w:val="20"/>
          <w:lang w:eastAsia="ru-RU"/>
        </w:rPr>
      </w:pP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bCs/>
          <w:sz w:val="20"/>
          <w:szCs w:val="20"/>
        </w:rPr>
        <w:t>О согласовании адресного перечня по устройству наружного освещения в муниципальном округе Черемушки на 2019 год</w:t>
      </w:r>
      <w:r w:rsidRPr="00BA5E09">
        <w:rPr>
          <w:rFonts w:ascii="Times New Roman" w:hAnsi="Times New Roman"/>
          <w:sz w:val="20"/>
          <w:szCs w:val="20"/>
          <w:lang w:eastAsia="ru-RU"/>
        </w:rPr>
        <w:t>».</w:t>
      </w:r>
    </w:p>
    <w:p w:rsidR="00DD3AFF" w:rsidRPr="00BA5E09" w:rsidRDefault="00DD3AFF" w:rsidP="00DD3AFF">
      <w:pPr>
        <w:spacing w:after="0" w:line="240" w:lineRule="auto"/>
        <w:jc w:val="both"/>
        <w:rPr>
          <w:rFonts w:ascii="Times New Roman" w:hAnsi="Times New Roman"/>
          <w:sz w:val="20"/>
          <w:szCs w:val="20"/>
          <w:lang w:eastAsia="ru-RU"/>
        </w:rPr>
      </w:pPr>
    </w:p>
    <w:p w:rsidR="00DD3AFF" w:rsidRPr="00BA5E09" w:rsidRDefault="00DD3AFF" w:rsidP="00DD3AF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Баскаков А.Н.- </w:t>
      </w:r>
      <w:r w:rsidR="00BA5E09" w:rsidRPr="00BA5E09">
        <w:rPr>
          <w:rFonts w:ascii="Times New Roman" w:hAnsi="Times New Roman"/>
          <w:sz w:val="20"/>
          <w:szCs w:val="20"/>
          <w:lang w:eastAsia="ru-RU"/>
        </w:rPr>
        <w:t>против</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 за</w:t>
      </w:r>
      <w:r w:rsidR="00BA5E09" w:rsidRPr="00BA5E09">
        <w:rPr>
          <w:rFonts w:ascii="Times New Roman" w:hAnsi="Times New Roman"/>
          <w:sz w:val="20"/>
          <w:szCs w:val="20"/>
          <w:lang w:eastAsia="ru-RU"/>
        </w:rPr>
        <w:t>+1</w:t>
      </w:r>
    </w:p>
    <w:p w:rsidR="00DD3AFF" w:rsidRPr="00BA5E09" w:rsidRDefault="00DD3AFF" w:rsidP="00DD3AFF">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 за</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Воропаев О.В.- </w:t>
      </w:r>
      <w:r w:rsidR="00BA5E09" w:rsidRPr="00BA5E09">
        <w:rPr>
          <w:rFonts w:ascii="Times New Roman" w:hAnsi="Times New Roman"/>
          <w:sz w:val="20"/>
          <w:szCs w:val="20"/>
          <w:lang w:eastAsia="ru-RU"/>
        </w:rPr>
        <w:t>воздержался</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А.А.-за</w:t>
      </w:r>
      <w:r w:rsidR="00BA5E09" w:rsidRPr="00BA5E09">
        <w:rPr>
          <w:rFonts w:ascii="Times New Roman" w:hAnsi="Times New Roman"/>
          <w:sz w:val="20"/>
          <w:szCs w:val="20"/>
          <w:lang w:eastAsia="ru-RU"/>
        </w:rPr>
        <w:t>+1</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 за</w:t>
      </w:r>
    </w:p>
    <w:p w:rsidR="00DD3AFF" w:rsidRPr="00BA5E09" w:rsidRDefault="00DD3AFF" w:rsidP="00DD3AFF">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 за</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Сапронов С.С.- </w:t>
      </w:r>
      <w:r w:rsidR="00BA5E09" w:rsidRPr="00BA5E09">
        <w:rPr>
          <w:rFonts w:ascii="Times New Roman" w:hAnsi="Times New Roman"/>
          <w:sz w:val="20"/>
          <w:szCs w:val="20"/>
          <w:lang w:eastAsia="ru-RU"/>
        </w:rPr>
        <w:t>за</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sidR="00BA5E09" w:rsidRPr="00BA5E09">
        <w:rPr>
          <w:rFonts w:ascii="Times New Roman" w:hAnsi="Times New Roman"/>
          <w:sz w:val="20"/>
          <w:szCs w:val="20"/>
          <w:lang w:eastAsia="ru-RU"/>
        </w:rPr>
        <w:t>за</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r w:rsidR="00BA5E09" w:rsidRPr="00BA5E09">
        <w:rPr>
          <w:rFonts w:ascii="Times New Roman" w:hAnsi="Times New Roman"/>
          <w:sz w:val="20"/>
          <w:szCs w:val="20"/>
          <w:lang w:eastAsia="ru-RU"/>
        </w:rPr>
        <w:t>воздержался</w:t>
      </w:r>
    </w:p>
    <w:p w:rsidR="00DD3AFF" w:rsidRPr="00BA5E09" w:rsidRDefault="00DD3AFF" w:rsidP="00DD3AFF">
      <w:pPr>
        <w:spacing w:after="0" w:line="240" w:lineRule="auto"/>
        <w:jc w:val="both"/>
        <w:rPr>
          <w:rFonts w:ascii="Times New Roman" w:hAnsi="Times New Roman"/>
          <w:sz w:val="20"/>
          <w:szCs w:val="20"/>
          <w:lang w:eastAsia="ru-RU"/>
        </w:rPr>
      </w:pP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За-9</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Против-1</w:t>
      </w:r>
    </w:p>
    <w:p w:rsidR="00DD3AFF" w:rsidRPr="00BA5E09" w:rsidRDefault="00DD3AFF" w:rsidP="00DD3AFF">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Воздержался-2</w:t>
      </w:r>
    </w:p>
    <w:p w:rsidR="00DD3AFF" w:rsidRPr="00BA5E09" w:rsidRDefault="00DD3AFF" w:rsidP="00DD3AFF">
      <w:pPr>
        <w:spacing w:after="0" w:line="240" w:lineRule="auto"/>
        <w:jc w:val="both"/>
        <w:rPr>
          <w:rFonts w:ascii="Times New Roman" w:hAnsi="Times New Roman"/>
          <w:sz w:val="20"/>
          <w:szCs w:val="20"/>
          <w:lang w:eastAsia="ru-RU"/>
        </w:rPr>
      </w:pPr>
    </w:p>
    <w:p w:rsidR="00DD3AFF" w:rsidRPr="00BA5E09" w:rsidRDefault="00DD3AFF" w:rsidP="00DD3AFF">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BA5E09" w:rsidRPr="00BA5E09" w:rsidRDefault="00BA5E09" w:rsidP="00BA5E09">
      <w:pPr>
        <w:spacing w:after="0"/>
        <w:ind w:firstLine="708"/>
        <w:jc w:val="both"/>
        <w:rPr>
          <w:rFonts w:ascii="Times New Roman" w:hAnsi="Times New Roman"/>
          <w:b/>
          <w:sz w:val="20"/>
          <w:szCs w:val="20"/>
        </w:rPr>
      </w:pPr>
      <w:r w:rsidRPr="00BA5E09">
        <w:rPr>
          <w:rFonts w:ascii="Times New Roman" w:hAnsi="Times New Roman"/>
          <w:color w:val="000000"/>
          <w:sz w:val="20"/>
          <w:szCs w:val="20"/>
          <w:shd w:val="clear" w:color="auto" w:fill="FFFFFF"/>
        </w:rPr>
        <w:t>В соответствии с пунктом 1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постановления Правительства Москвы от 24 сентября 2012 года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w:t>
      </w:r>
      <w:r w:rsidRPr="00BA5E09">
        <w:rPr>
          <w:rFonts w:ascii="Times New Roman" w:hAnsi="Times New Roman"/>
          <w:sz w:val="20"/>
          <w:szCs w:val="20"/>
        </w:rPr>
        <w:t xml:space="preserve"> обращением управы района Черемушки города Москвы от 12.02.2019 года № ЧЕ-08-63/9, </w:t>
      </w:r>
      <w:r w:rsidRPr="00BA5E09">
        <w:rPr>
          <w:rFonts w:ascii="Times New Roman" w:hAnsi="Times New Roman"/>
          <w:b/>
          <w:sz w:val="20"/>
          <w:szCs w:val="20"/>
        </w:rPr>
        <w:t>Совет депутатов муниципального округа Черемушки решил:</w:t>
      </w:r>
    </w:p>
    <w:p w:rsidR="00BA5E09" w:rsidRPr="00BA5E09" w:rsidRDefault="00BA5E09" w:rsidP="00BA5E09">
      <w:pPr>
        <w:spacing w:after="0"/>
        <w:ind w:firstLine="708"/>
        <w:jc w:val="both"/>
        <w:rPr>
          <w:rFonts w:ascii="Times New Roman" w:hAnsi="Times New Roman"/>
          <w:b/>
          <w:sz w:val="20"/>
          <w:szCs w:val="20"/>
        </w:rPr>
      </w:pP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lastRenderedPageBreak/>
        <w:t>1. Согласовать адресный перечень по устройству наружного освещения</w:t>
      </w:r>
      <w:r w:rsidRPr="00BA5E09">
        <w:rPr>
          <w:rFonts w:ascii="Times New Roman" w:hAnsi="Times New Roman"/>
          <w:bCs/>
          <w:sz w:val="20"/>
          <w:szCs w:val="20"/>
        </w:rPr>
        <w:t xml:space="preserve"> в муниципальном округе Черемушки на 2019 год</w:t>
      </w:r>
      <w:r w:rsidRPr="00BA5E09">
        <w:rPr>
          <w:rFonts w:ascii="Times New Roman" w:hAnsi="Times New Roman"/>
          <w:sz w:val="20"/>
          <w:szCs w:val="20"/>
        </w:rPr>
        <w:t xml:space="preserve"> согласно приложению.</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2. Опубликовать настоящее решение в бюллетене «Московский муниципальный вестник»,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3. Направить настоящее решение в управу района Черемушки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BA5E09" w:rsidRPr="00BA5E09" w:rsidRDefault="00BA5E09" w:rsidP="00BA5E09">
      <w:pPr>
        <w:spacing w:after="0"/>
        <w:ind w:firstLine="708"/>
        <w:jc w:val="both"/>
        <w:rPr>
          <w:rFonts w:ascii="Times New Roman" w:hAnsi="Times New Roman"/>
          <w:sz w:val="20"/>
          <w:szCs w:val="20"/>
        </w:rPr>
      </w:pPr>
      <w:r w:rsidRPr="00BA5E09">
        <w:rPr>
          <w:rFonts w:ascii="Times New Roman" w:hAnsi="Times New Roman"/>
          <w:sz w:val="20"/>
          <w:szCs w:val="20"/>
        </w:rPr>
        <w:t>4. Контроль за выполнением настоящего решения возложить на главу муниципального округа Минаеву Е.В.</w:t>
      </w:r>
    </w:p>
    <w:p w:rsidR="00BA5E09" w:rsidRPr="00BA5E09" w:rsidRDefault="00BA5E09">
      <w:pPr>
        <w:spacing w:after="0" w:line="240" w:lineRule="auto"/>
        <w:jc w:val="both"/>
        <w:rPr>
          <w:rFonts w:ascii="Times New Roman" w:hAnsi="Times New Roman"/>
          <w:b/>
          <w:bCs/>
          <w:sz w:val="20"/>
          <w:szCs w:val="20"/>
          <w:lang w:eastAsia="ru-RU"/>
        </w:rPr>
      </w:pPr>
    </w:p>
    <w:p w:rsidR="00BA5E09" w:rsidRPr="00BA5E09" w:rsidRDefault="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C15030" w:rsidP="00C15030">
            <w:pPr>
              <w:spacing w:after="0" w:line="240" w:lineRule="auto"/>
              <w:jc w:val="both"/>
              <w:rPr>
                <w:rFonts w:ascii="Times New Roman" w:hAnsi="Times New Roman"/>
                <w:sz w:val="20"/>
                <w:szCs w:val="20"/>
              </w:rPr>
            </w:pPr>
            <w:r w:rsidRPr="00BA5E09">
              <w:rPr>
                <w:rFonts w:ascii="Times New Roman" w:hAnsi="Times New Roman"/>
                <w:sz w:val="20"/>
                <w:szCs w:val="20"/>
              </w:rPr>
              <w:t>7</w:t>
            </w:r>
          </w:p>
        </w:tc>
        <w:tc>
          <w:tcPr>
            <w:tcW w:w="5661" w:type="dxa"/>
            <w:vAlign w:val="center"/>
          </w:tcPr>
          <w:p w:rsidR="00C15030" w:rsidRPr="00BA5E09" w:rsidRDefault="009E6548" w:rsidP="00C15030">
            <w:pPr>
              <w:spacing w:after="0" w:line="240" w:lineRule="auto"/>
              <w:jc w:val="both"/>
              <w:rPr>
                <w:rFonts w:ascii="Times New Roman" w:hAnsi="Times New Roman"/>
                <w:sz w:val="20"/>
                <w:szCs w:val="20"/>
              </w:rPr>
            </w:pPr>
            <w:r w:rsidRPr="00BA5E09">
              <w:rPr>
                <w:rFonts w:ascii="Times New Roman" w:hAnsi="Times New Roman"/>
                <w:sz w:val="20"/>
                <w:szCs w:val="20"/>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BA5E09">
              <w:rPr>
                <w:rFonts w:ascii="Times New Roman" w:hAnsi="Times New Roman"/>
                <w:bCs/>
                <w:sz w:val="20"/>
                <w:szCs w:val="20"/>
              </w:rPr>
              <w:t>, проведение которого обеспечивает Фонд капитального ремонта многоквартирных домов города Москвы</w:t>
            </w:r>
          </w:p>
        </w:tc>
      </w:tr>
    </w:tbl>
    <w:p w:rsidR="00C15030" w:rsidRPr="00BA5E09" w:rsidRDefault="00C15030">
      <w:pPr>
        <w:spacing w:after="0" w:line="240" w:lineRule="auto"/>
        <w:jc w:val="both"/>
        <w:rPr>
          <w:rFonts w:ascii="Times New Roman" w:hAnsi="Times New Roman"/>
          <w:b/>
          <w:bCs/>
          <w:sz w:val="20"/>
          <w:szCs w:val="20"/>
          <w:lang w:eastAsia="ru-RU"/>
        </w:rPr>
      </w:pPr>
    </w:p>
    <w:p w:rsidR="002A0B72" w:rsidRPr="00BA5E09" w:rsidRDefault="00B217FC" w:rsidP="00BA5E09">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Депутат </w:t>
      </w:r>
      <w:r w:rsidR="00BA5E09" w:rsidRPr="00BA5E09">
        <w:rPr>
          <w:rFonts w:ascii="Times New Roman" w:hAnsi="Times New Roman"/>
          <w:b/>
          <w:bCs/>
          <w:sz w:val="20"/>
          <w:szCs w:val="20"/>
          <w:lang w:eastAsia="ru-RU"/>
        </w:rPr>
        <w:t xml:space="preserve">Щербакова Ю.А., </w:t>
      </w:r>
      <w:r w:rsidR="00BA5E09" w:rsidRPr="00BA5E09">
        <w:rPr>
          <w:rFonts w:ascii="Times New Roman" w:hAnsi="Times New Roman"/>
          <w:bCs/>
          <w:sz w:val="20"/>
          <w:szCs w:val="20"/>
          <w:lang w:eastAsia="ru-RU"/>
        </w:rPr>
        <w:t>сообщила, что 05.12.2017 принято решение 14/5, где данный адрес уже распределен, возникает вопрос, зачем повторно распределять этот адрес?</w:t>
      </w: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данный вопрос и предложено повторно проголосовать по распределению.</w:t>
      </w:r>
    </w:p>
    <w:p w:rsidR="00BA5E09" w:rsidRPr="00BA5E09" w:rsidRDefault="00BA5E09">
      <w:pPr>
        <w:spacing w:after="0" w:line="240" w:lineRule="auto"/>
        <w:jc w:val="both"/>
        <w:rPr>
          <w:rFonts w:ascii="Times New Roman" w:hAnsi="Times New Roman"/>
          <w:b/>
          <w:bCs/>
          <w:sz w:val="20"/>
          <w:szCs w:val="20"/>
          <w:lang w:eastAsia="ru-RU"/>
        </w:rPr>
      </w:pPr>
    </w:p>
    <w:tbl>
      <w:tblPr>
        <w:tblW w:w="10740" w:type="dxa"/>
        <w:tblInd w:w="-6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18"/>
        <w:gridCol w:w="3495"/>
        <w:gridCol w:w="2175"/>
        <w:gridCol w:w="2166"/>
        <w:gridCol w:w="2286"/>
      </w:tblGrid>
      <w:tr w:rsidR="00BA5E09" w:rsidRPr="00BA5E09" w:rsidTr="00BA5E09">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 п/п</w:t>
            </w:r>
          </w:p>
        </w:tc>
        <w:tc>
          <w:tcPr>
            <w:tcW w:w="3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Адрес многоквартирного дома</w:t>
            </w: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Многомандатный</w:t>
            </w:r>
            <w:r w:rsidRPr="00BA5E09">
              <w:rPr>
                <w:rFonts w:ascii="Times New Roman" w:hAnsi="Times New Roman"/>
                <w:b/>
                <w:i/>
                <w:sz w:val="20"/>
                <w:szCs w:val="20"/>
              </w:rPr>
              <w:t xml:space="preserve"> </w:t>
            </w:r>
            <w:r w:rsidRPr="00BA5E09">
              <w:rPr>
                <w:rFonts w:ascii="Times New Roman" w:hAnsi="Times New Roman"/>
                <w:b/>
                <w:sz w:val="20"/>
                <w:szCs w:val="20"/>
              </w:rPr>
              <w:t>избирательный округ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Ф.И.О. депутата</w:t>
            </w:r>
          </w:p>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(основной состав)</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Ф.И.О. депутата</w:t>
            </w:r>
          </w:p>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(резервный состав)</w:t>
            </w:r>
          </w:p>
        </w:tc>
      </w:tr>
      <w:tr w:rsidR="00BA5E09" w:rsidRPr="00BA5E09" w:rsidTr="00BA5E09">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r w:rsidRPr="00BA5E09">
              <w:rPr>
                <w:rFonts w:ascii="Times New Roman" w:hAnsi="Times New Roman"/>
                <w:sz w:val="20"/>
                <w:szCs w:val="20"/>
              </w:rPr>
              <w:t>1</w:t>
            </w:r>
          </w:p>
        </w:tc>
        <w:tc>
          <w:tcPr>
            <w:tcW w:w="3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both"/>
              <w:rPr>
                <w:rFonts w:ascii="Times New Roman" w:hAnsi="Times New Roman"/>
                <w:sz w:val="20"/>
                <w:szCs w:val="20"/>
              </w:rPr>
            </w:pPr>
            <w:r w:rsidRPr="00BA5E09">
              <w:rPr>
                <w:rFonts w:ascii="Times New Roman" w:hAnsi="Times New Roman"/>
                <w:sz w:val="20"/>
                <w:szCs w:val="20"/>
              </w:rPr>
              <w:t>Нахимовский пр-т 67к3</w:t>
            </w: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r w:rsidRPr="00BA5E09">
              <w:rPr>
                <w:rFonts w:ascii="Times New Roman" w:hAnsi="Times New Roman"/>
                <w:sz w:val="20"/>
                <w:szCs w:val="20"/>
              </w:rPr>
              <w:t>1</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proofErr w:type="spellStart"/>
            <w:r w:rsidRPr="00BA5E09">
              <w:rPr>
                <w:rFonts w:ascii="Times New Roman" w:hAnsi="Times New Roman"/>
                <w:sz w:val="20"/>
                <w:szCs w:val="20"/>
              </w:rPr>
              <w:t>Бобенко</w:t>
            </w:r>
            <w:proofErr w:type="spellEnd"/>
            <w:r w:rsidRPr="00BA5E09">
              <w:rPr>
                <w:rFonts w:ascii="Times New Roman" w:hAnsi="Times New Roman"/>
                <w:sz w:val="20"/>
                <w:szCs w:val="20"/>
              </w:rPr>
              <w:t xml:space="preserve"> М.Г.</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lang w:val="en-US"/>
              </w:rPr>
            </w:pPr>
            <w:r w:rsidRPr="00BA5E09">
              <w:rPr>
                <w:rFonts w:ascii="Times New Roman" w:hAnsi="Times New Roman"/>
                <w:sz w:val="20"/>
                <w:szCs w:val="20"/>
              </w:rPr>
              <w:t>Воропаев О.В.</w:t>
            </w:r>
          </w:p>
        </w:tc>
      </w:tr>
    </w:tbl>
    <w:p w:rsidR="00BA5E09" w:rsidRPr="00BA5E09" w:rsidRDefault="00BA5E09">
      <w:pPr>
        <w:spacing w:after="0" w:line="240" w:lineRule="auto"/>
        <w:jc w:val="both"/>
        <w:rPr>
          <w:rFonts w:ascii="Times New Roman" w:hAnsi="Times New Roman"/>
          <w:b/>
          <w:bCs/>
          <w:sz w:val="20"/>
          <w:szCs w:val="20"/>
          <w:lang w:eastAsia="ru-RU"/>
        </w:rPr>
      </w:pPr>
    </w:p>
    <w:p w:rsidR="00DB4B0B" w:rsidRPr="00BA5E09" w:rsidRDefault="00DB4B0B" w:rsidP="00DB4B0B">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00BA5E09" w:rsidRPr="00BA5E09">
        <w:rPr>
          <w:rFonts w:ascii="Times New Roman" w:hAnsi="Times New Roman"/>
          <w:bCs/>
          <w:sz w:val="20"/>
          <w:szCs w:val="20"/>
        </w:rPr>
        <w:t>, проведение которого обеспечивает Фонд капитального ремонта многоквартирных домов города Москвы</w:t>
      </w:r>
      <w:r w:rsidRPr="00BA5E09">
        <w:rPr>
          <w:rFonts w:ascii="Times New Roman" w:hAnsi="Times New Roman"/>
          <w:sz w:val="20"/>
          <w:szCs w:val="20"/>
          <w:lang w:eastAsia="ru-RU"/>
        </w:rPr>
        <w:t>».</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DB4B0B" w:rsidRPr="00BA5E09" w:rsidRDefault="00BA5E09" w:rsidP="00DB4B0B">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Принято единогласно</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DB4B0B" w:rsidRPr="00BA5E09" w:rsidRDefault="00DB4B0B">
      <w:pPr>
        <w:spacing w:after="0" w:line="240" w:lineRule="auto"/>
        <w:jc w:val="both"/>
        <w:rPr>
          <w:rFonts w:ascii="Times New Roman" w:hAnsi="Times New Roman"/>
          <w:b/>
          <w:bCs/>
          <w:sz w:val="20"/>
          <w:szCs w:val="20"/>
          <w:lang w:eastAsia="ru-RU"/>
        </w:rPr>
      </w:pPr>
    </w:p>
    <w:p w:rsidR="00BA5E09" w:rsidRPr="00BA5E09" w:rsidRDefault="00BA5E09" w:rsidP="00C83717">
      <w:pPr>
        <w:pStyle w:val="ab"/>
        <w:numPr>
          <w:ilvl w:val="0"/>
          <w:numId w:val="9"/>
        </w:numPr>
        <w:rPr>
          <w:sz w:val="20"/>
          <w:szCs w:val="20"/>
        </w:rPr>
      </w:pPr>
      <w:r w:rsidRPr="00BA5E09">
        <w:rPr>
          <w:sz w:val="20"/>
          <w:szCs w:val="20"/>
        </w:rPr>
        <w:t xml:space="preserve">В соответствии с пунктом 2 статьи 1 Закона города Москвы </w:t>
      </w:r>
      <w:r w:rsidRPr="00BA5E09">
        <w:rPr>
          <w:sz w:val="20"/>
          <w:szCs w:val="20"/>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sidRPr="00BA5E09">
        <w:rPr>
          <w:bCs/>
          <w:sz w:val="20"/>
          <w:szCs w:val="20"/>
          <w:lang w:eastAsia="en-US"/>
        </w:rPr>
        <w:t xml:space="preserve">остановлением Правительства Москвы </w:t>
      </w:r>
      <w:r w:rsidRPr="00BA5E09">
        <w:rPr>
          <w:bCs/>
          <w:sz w:val="20"/>
          <w:szCs w:val="20"/>
          <w:lang w:eastAsia="en-US"/>
        </w:rPr>
        <w:br/>
        <w:t xml:space="preserve">от 25 февраля 2016 года № 57-ПП «Об </w:t>
      </w:r>
      <w:r w:rsidRPr="00BA5E09">
        <w:rPr>
          <w:bCs/>
          <w:sz w:val="20"/>
          <w:szCs w:val="20"/>
        </w:rPr>
        <w:t>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BA5E09">
        <w:rPr>
          <w:sz w:val="20"/>
          <w:szCs w:val="20"/>
        </w:rPr>
        <w:t xml:space="preserve"> </w:t>
      </w:r>
      <w:bookmarkStart w:id="2" w:name="_Hlk496539512"/>
      <w:r w:rsidRPr="00BA5E09">
        <w:rPr>
          <w:b/>
          <w:sz w:val="20"/>
          <w:szCs w:val="20"/>
        </w:rPr>
        <w:t>Совет депутатов муниципального округа Черемушки решил:</w:t>
      </w:r>
    </w:p>
    <w:p w:rsidR="00BA5E09" w:rsidRPr="00BA5E09" w:rsidRDefault="00BA5E09" w:rsidP="00C83717">
      <w:pPr>
        <w:pStyle w:val="ab"/>
        <w:numPr>
          <w:ilvl w:val="0"/>
          <w:numId w:val="9"/>
        </w:numPr>
        <w:rPr>
          <w:sz w:val="20"/>
          <w:szCs w:val="20"/>
        </w:rPr>
      </w:pPr>
      <w:bookmarkStart w:id="3" w:name="_Toc363472315"/>
      <w:bookmarkStart w:id="4" w:name="_Toc363472366"/>
      <w:bookmarkEnd w:id="2"/>
      <w:r w:rsidRPr="00BA5E09">
        <w:rPr>
          <w:sz w:val="20"/>
          <w:szCs w:val="20"/>
        </w:rPr>
        <w:t>1. </w:t>
      </w:r>
      <w:bookmarkEnd w:id="3"/>
      <w:bookmarkEnd w:id="4"/>
      <w:r w:rsidRPr="00BA5E09">
        <w:rPr>
          <w:sz w:val="20"/>
          <w:szCs w:val="20"/>
        </w:rPr>
        <w:t>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BA5E09">
        <w:rPr>
          <w:bCs/>
          <w:sz w:val="20"/>
          <w:szCs w:val="20"/>
        </w:rPr>
        <w:t>, проведение которого обеспечивает Фонд капитального ремонта многоквартирных домов города Москвы.</w:t>
      </w:r>
      <w:r w:rsidRPr="00BA5E09">
        <w:rPr>
          <w:sz w:val="20"/>
          <w:szCs w:val="20"/>
        </w:rPr>
        <w:t xml:space="preserve"> (Приложение)</w:t>
      </w:r>
    </w:p>
    <w:p w:rsidR="00BA5E09" w:rsidRPr="00BA5E09" w:rsidRDefault="00BA5E09" w:rsidP="00C83717">
      <w:pPr>
        <w:pStyle w:val="ab"/>
        <w:numPr>
          <w:ilvl w:val="0"/>
          <w:numId w:val="9"/>
        </w:numPr>
        <w:rPr>
          <w:sz w:val="20"/>
          <w:szCs w:val="20"/>
        </w:rPr>
      </w:pPr>
      <w:r w:rsidRPr="00BA5E09">
        <w:rPr>
          <w:iCs/>
          <w:sz w:val="20"/>
          <w:szCs w:val="20"/>
        </w:rPr>
        <w:t>2</w:t>
      </w:r>
      <w:r w:rsidRPr="00BA5E09">
        <w:rPr>
          <w:sz w:val="20"/>
          <w:szCs w:val="20"/>
        </w:rPr>
        <w:t>. Направить заверенную копию настоящего решения в Департамент капитального ремонта города Москвы</w:t>
      </w:r>
      <w:r w:rsidRPr="00BA5E09">
        <w:rPr>
          <w:bCs/>
          <w:sz w:val="20"/>
          <w:szCs w:val="20"/>
        </w:rPr>
        <w:t xml:space="preserve"> и Фонд капитального ремонта многоквартирных домов города Москвы</w:t>
      </w:r>
      <w:r w:rsidRPr="00BA5E09">
        <w:rPr>
          <w:sz w:val="20"/>
          <w:szCs w:val="20"/>
        </w:rPr>
        <w:t xml:space="preserve">. </w:t>
      </w:r>
    </w:p>
    <w:p w:rsidR="00BA5E09" w:rsidRPr="00BA5E09" w:rsidRDefault="00BA5E09" w:rsidP="00C83717">
      <w:pPr>
        <w:pStyle w:val="ab"/>
        <w:numPr>
          <w:ilvl w:val="0"/>
          <w:numId w:val="9"/>
        </w:numPr>
        <w:rPr>
          <w:sz w:val="20"/>
          <w:szCs w:val="20"/>
        </w:rPr>
      </w:pPr>
      <w:r w:rsidRPr="00BA5E09">
        <w:rPr>
          <w:sz w:val="20"/>
          <w:szCs w:val="20"/>
        </w:rPr>
        <w:t>3. Опубликовать настоящее решение в бюллетене «Московский муниципальный вестник» и разместить на официальном сайте администрации МО Черемушки по адресу: «http://www.mcherem.ru/».</w:t>
      </w:r>
    </w:p>
    <w:p w:rsidR="00DB4B0B" w:rsidRPr="00BA5E09" w:rsidRDefault="00BA5E09" w:rsidP="00C83717">
      <w:pPr>
        <w:pStyle w:val="ab"/>
        <w:numPr>
          <w:ilvl w:val="0"/>
          <w:numId w:val="9"/>
        </w:numPr>
        <w:rPr>
          <w:sz w:val="20"/>
          <w:szCs w:val="20"/>
        </w:rPr>
      </w:pPr>
      <w:r w:rsidRPr="00BA5E09">
        <w:rPr>
          <w:sz w:val="20"/>
          <w:szCs w:val="20"/>
        </w:rPr>
        <w:t>4. Контроль за выполнением настоящего решения возложить на главу муниципального округа Черемушки Е.В. Минаеву.</w:t>
      </w:r>
    </w:p>
    <w:p w:rsidR="002A0B72" w:rsidRPr="00BA5E09" w:rsidRDefault="002A0B72">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C15030" w:rsidP="00C15030">
            <w:pPr>
              <w:spacing w:after="0" w:line="240" w:lineRule="auto"/>
              <w:jc w:val="both"/>
              <w:rPr>
                <w:rFonts w:ascii="Times New Roman" w:hAnsi="Times New Roman"/>
                <w:sz w:val="20"/>
                <w:szCs w:val="20"/>
              </w:rPr>
            </w:pPr>
            <w:r w:rsidRPr="00BA5E09">
              <w:rPr>
                <w:rFonts w:ascii="Times New Roman" w:hAnsi="Times New Roman"/>
                <w:sz w:val="20"/>
                <w:szCs w:val="20"/>
              </w:rPr>
              <w:t>8</w:t>
            </w:r>
          </w:p>
        </w:tc>
        <w:tc>
          <w:tcPr>
            <w:tcW w:w="5661" w:type="dxa"/>
            <w:vAlign w:val="center"/>
          </w:tcPr>
          <w:p w:rsidR="00C15030" w:rsidRPr="00BA5E09" w:rsidRDefault="00BA5E09" w:rsidP="00C15030">
            <w:pPr>
              <w:spacing w:after="0" w:line="240" w:lineRule="auto"/>
              <w:jc w:val="both"/>
              <w:rPr>
                <w:rFonts w:ascii="Times New Roman" w:hAnsi="Times New Roman"/>
                <w:sz w:val="20"/>
                <w:szCs w:val="20"/>
              </w:rPr>
            </w:pPr>
            <w:r w:rsidRPr="00BA5E09">
              <w:rPr>
                <w:rFonts w:ascii="Times New Roman" w:hAnsi="Times New Roman"/>
                <w:sz w:val="20"/>
                <w:szCs w:val="20"/>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p>
        </w:tc>
      </w:tr>
    </w:tbl>
    <w:p w:rsidR="00C15030" w:rsidRPr="00BA5E09" w:rsidRDefault="00C15030">
      <w:pPr>
        <w:spacing w:after="0" w:line="240" w:lineRule="auto"/>
        <w:jc w:val="both"/>
        <w:rPr>
          <w:rFonts w:ascii="Times New Roman" w:hAnsi="Times New Roman"/>
          <w:b/>
          <w:bCs/>
          <w:sz w:val="20"/>
          <w:szCs w:val="20"/>
          <w:lang w:eastAsia="ru-RU"/>
        </w:rPr>
      </w:pPr>
    </w:p>
    <w:p w:rsidR="00BA5E09" w:rsidRPr="00BA5E09" w:rsidRDefault="00BA5E09" w:rsidP="00BA5E09">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данный вопрос и предложено повторно проголосовать по распределению.</w:t>
      </w:r>
    </w:p>
    <w:p w:rsidR="00BA5E09" w:rsidRPr="00BA5E09" w:rsidRDefault="00BA5E09" w:rsidP="00BA5E09">
      <w:pPr>
        <w:spacing w:after="0" w:line="240" w:lineRule="auto"/>
        <w:jc w:val="both"/>
        <w:rPr>
          <w:rFonts w:ascii="Times New Roman" w:hAnsi="Times New Roman"/>
          <w:b/>
          <w:bCs/>
          <w:sz w:val="20"/>
          <w:szCs w:val="20"/>
          <w:lang w:eastAsia="ru-RU"/>
        </w:rPr>
      </w:pPr>
    </w:p>
    <w:tbl>
      <w:tblPr>
        <w:tblW w:w="10740" w:type="dxa"/>
        <w:tblInd w:w="-6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18"/>
        <w:gridCol w:w="3495"/>
        <w:gridCol w:w="2175"/>
        <w:gridCol w:w="2166"/>
        <w:gridCol w:w="2286"/>
      </w:tblGrid>
      <w:tr w:rsidR="00BA5E09" w:rsidRPr="00BA5E09" w:rsidTr="00BA5E09">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 п/п</w:t>
            </w:r>
          </w:p>
        </w:tc>
        <w:tc>
          <w:tcPr>
            <w:tcW w:w="3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Адрес многоквартирного дома</w:t>
            </w: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Многомандатный</w:t>
            </w:r>
            <w:r w:rsidRPr="00BA5E09">
              <w:rPr>
                <w:rFonts w:ascii="Times New Roman" w:hAnsi="Times New Roman"/>
                <w:b/>
                <w:i/>
                <w:sz w:val="20"/>
                <w:szCs w:val="20"/>
              </w:rPr>
              <w:t xml:space="preserve"> </w:t>
            </w:r>
            <w:r w:rsidRPr="00BA5E09">
              <w:rPr>
                <w:rFonts w:ascii="Times New Roman" w:hAnsi="Times New Roman"/>
                <w:b/>
                <w:sz w:val="20"/>
                <w:szCs w:val="20"/>
              </w:rPr>
              <w:t>избирательный округ (№)</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Ф.И.О. депутата</w:t>
            </w:r>
          </w:p>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(основной состав)</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Ф.И.О. депутата</w:t>
            </w:r>
          </w:p>
          <w:p w:rsidR="00BA5E09" w:rsidRPr="00BA5E09" w:rsidRDefault="00BA5E09" w:rsidP="0045338C">
            <w:pPr>
              <w:spacing w:after="0"/>
              <w:jc w:val="center"/>
              <w:rPr>
                <w:rFonts w:ascii="Times New Roman" w:hAnsi="Times New Roman"/>
                <w:b/>
                <w:sz w:val="20"/>
                <w:szCs w:val="20"/>
              </w:rPr>
            </w:pPr>
            <w:r w:rsidRPr="00BA5E09">
              <w:rPr>
                <w:rFonts w:ascii="Times New Roman" w:hAnsi="Times New Roman"/>
                <w:b/>
                <w:sz w:val="20"/>
                <w:szCs w:val="20"/>
              </w:rPr>
              <w:t>(резервный состав)</w:t>
            </w:r>
          </w:p>
        </w:tc>
      </w:tr>
      <w:tr w:rsidR="00BA5E09" w:rsidRPr="00BA5E09" w:rsidTr="00BA5E09">
        <w:tc>
          <w:tcPr>
            <w:tcW w:w="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r w:rsidRPr="00BA5E09">
              <w:rPr>
                <w:rFonts w:ascii="Times New Roman" w:hAnsi="Times New Roman"/>
                <w:sz w:val="20"/>
                <w:szCs w:val="20"/>
              </w:rPr>
              <w:t>1</w:t>
            </w:r>
          </w:p>
        </w:tc>
        <w:tc>
          <w:tcPr>
            <w:tcW w:w="34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both"/>
              <w:rPr>
                <w:rFonts w:ascii="Times New Roman" w:hAnsi="Times New Roman"/>
                <w:sz w:val="20"/>
                <w:szCs w:val="20"/>
              </w:rPr>
            </w:pPr>
            <w:r w:rsidRPr="00BA5E09">
              <w:rPr>
                <w:rFonts w:ascii="Times New Roman" w:hAnsi="Times New Roman"/>
                <w:sz w:val="20"/>
                <w:szCs w:val="20"/>
              </w:rPr>
              <w:t>Ул. Профсоюзная 42 корп. 1</w:t>
            </w:r>
          </w:p>
        </w:tc>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r w:rsidRPr="00BA5E09">
              <w:rPr>
                <w:rFonts w:ascii="Times New Roman" w:hAnsi="Times New Roman"/>
                <w:sz w:val="20"/>
                <w:szCs w:val="20"/>
              </w:rPr>
              <w:t>1</w:t>
            </w:r>
          </w:p>
        </w:tc>
        <w:tc>
          <w:tcPr>
            <w:tcW w:w="21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r w:rsidRPr="00BA5E09">
              <w:rPr>
                <w:rFonts w:ascii="Times New Roman" w:hAnsi="Times New Roman"/>
                <w:sz w:val="20"/>
                <w:szCs w:val="20"/>
              </w:rPr>
              <w:t>Гусев А.А.</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5E09" w:rsidRPr="00BA5E09" w:rsidRDefault="00BA5E09" w:rsidP="0045338C">
            <w:pPr>
              <w:spacing w:after="0"/>
              <w:jc w:val="center"/>
              <w:rPr>
                <w:rFonts w:ascii="Times New Roman" w:hAnsi="Times New Roman"/>
                <w:sz w:val="20"/>
                <w:szCs w:val="20"/>
              </w:rPr>
            </w:pPr>
            <w:proofErr w:type="spellStart"/>
            <w:r w:rsidRPr="00BA5E09">
              <w:rPr>
                <w:rFonts w:ascii="Times New Roman" w:hAnsi="Times New Roman"/>
                <w:sz w:val="20"/>
                <w:szCs w:val="20"/>
              </w:rPr>
              <w:t>Бобенко</w:t>
            </w:r>
            <w:proofErr w:type="spellEnd"/>
            <w:r w:rsidRPr="00BA5E09">
              <w:rPr>
                <w:rFonts w:ascii="Times New Roman" w:hAnsi="Times New Roman"/>
                <w:sz w:val="20"/>
                <w:szCs w:val="20"/>
              </w:rPr>
              <w:t xml:space="preserve"> М.Г.</w:t>
            </w:r>
          </w:p>
        </w:tc>
      </w:tr>
    </w:tbl>
    <w:p w:rsidR="00DB4B0B" w:rsidRPr="00BA5E09" w:rsidRDefault="00DB4B0B">
      <w:pPr>
        <w:spacing w:after="0" w:line="240" w:lineRule="auto"/>
        <w:jc w:val="both"/>
        <w:rPr>
          <w:rFonts w:ascii="Times New Roman" w:hAnsi="Times New Roman"/>
          <w:bCs/>
          <w:sz w:val="20"/>
          <w:szCs w:val="20"/>
          <w:lang w:eastAsia="ru-RU"/>
        </w:rPr>
      </w:pPr>
    </w:p>
    <w:p w:rsidR="00DB4B0B" w:rsidRPr="00BA5E09" w:rsidRDefault="00DB4B0B" w:rsidP="00DB4B0B">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r w:rsidRPr="00BA5E09">
        <w:rPr>
          <w:rFonts w:ascii="Times New Roman" w:hAnsi="Times New Roman"/>
          <w:sz w:val="20"/>
          <w:szCs w:val="20"/>
          <w:lang w:eastAsia="ru-RU"/>
        </w:rPr>
        <w:t>».</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DB4B0B" w:rsidRPr="00BA5E09" w:rsidRDefault="00DB4B0B" w:rsidP="00DB4B0B">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Принято единогласно</w:t>
      </w:r>
    </w:p>
    <w:p w:rsidR="00DB4B0B" w:rsidRPr="00BA5E09" w:rsidRDefault="00DB4B0B" w:rsidP="00DB4B0B">
      <w:pPr>
        <w:spacing w:after="0" w:line="240" w:lineRule="auto"/>
        <w:jc w:val="both"/>
        <w:rPr>
          <w:rFonts w:ascii="Times New Roman" w:hAnsi="Times New Roman"/>
          <w:sz w:val="20"/>
          <w:szCs w:val="20"/>
          <w:lang w:eastAsia="ru-RU"/>
        </w:rPr>
      </w:pPr>
    </w:p>
    <w:p w:rsidR="00DB4B0B" w:rsidRPr="00BA5E09" w:rsidRDefault="00DB4B0B" w:rsidP="00DB4B0B">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DB4B0B" w:rsidRPr="00BA5E09" w:rsidRDefault="00DB4B0B">
      <w:pPr>
        <w:spacing w:after="0" w:line="240" w:lineRule="auto"/>
        <w:jc w:val="both"/>
        <w:rPr>
          <w:rFonts w:ascii="Times New Roman" w:hAnsi="Times New Roman"/>
          <w:bCs/>
          <w:sz w:val="20"/>
          <w:szCs w:val="20"/>
          <w:lang w:eastAsia="ru-RU"/>
        </w:rPr>
      </w:pPr>
    </w:p>
    <w:p w:rsidR="00BA5E09" w:rsidRPr="00BA5E09" w:rsidRDefault="00BA5E09" w:rsidP="00BA5E09">
      <w:pPr>
        <w:pStyle w:val="ab"/>
        <w:ind w:firstLine="709"/>
        <w:rPr>
          <w:sz w:val="20"/>
          <w:szCs w:val="20"/>
        </w:rPr>
      </w:pPr>
      <w:r w:rsidRPr="00BA5E09">
        <w:rPr>
          <w:sz w:val="20"/>
          <w:szCs w:val="20"/>
        </w:rPr>
        <w:t xml:space="preserve">В соответствии с пунктом 2 статьи 1 Закона города Москвы </w:t>
      </w:r>
      <w:r w:rsidRPr="00BA5E09">
        <w:rPr>
          <w:sz w:val="20"/>
          <w:szCs w:val="20"/>
        </w:rPr>
        <w:br/>
        <w:t>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w:t>
      </w:r>
      <w:r w:rsidRPr="00BA5E09">
        <w:rPr>
          <w:bCs/>
          <w:sz w:val="20"/>
          <w:szCs w:val="20"/>
          <w:lang w:eastAsia="en-US"/>
        </w:rPr>
        <w:t xml:space="preserve">остановлением Правительства Москвы </w:t>
      </w:r>
      <w:r w:rsidRPr="00BA5E09">
        <w:rPr>
          <w:bCs/>
          <w:sz w:val="20"/>
          <w:szCs w:val="20"/>
          <w:lang w:eastAsia="en-US"/>
        </w:rPr>
        <w:br/>
        <w:t xml:space="preserve">от 25 февраля 2016 года № 57-ПП «Об </w:t>
      </w:r>
      <w:r w:rsidRPr="00BA5E09">
        <w:rPr>
          <w:bCs/>
          <w:sz w:val="20"/>
          <w:szCs w:val="20"/>
        </w:rPr>
        <w:t>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w:t>
      </w:r>
      <w:r w:rsidRPr="00BA5E09">
        <w:rPr>
          <w:sz w:val="20"/>
          <w:szCs w:val="20"/>
        </w:rPr>
        <w:t xml:space="preserve"> </w:t>
      </w:r>
      <w:r w:rsidRPr="00BA5E09">
        <w:rPr>
          <w:b/>
          <w:sz w:val="20"/>
          <w:szCs w:val="20"/>
        </w:rPr>
        <w:t>Совет депутатов муниципального округа Черемушки решил:</w:t>
      </w:r>
    </w:p>
    <w:p w:rsidR="00BA5E09" w:rsidRPr="00BA5E09" w:rsidRDefault="00BA5E09" w:rsidP="00BA5E09">
      <w:pPr>
        <w:pStyle w:val="ab"/>
        <w:ind w:firstLine="709"/>
        <w:rPr>
          <w:sz w:val="20"/>
          <w:szCs w:val="20"/>
        </w:rPr>
      </w:pPr>
      <w:r w:rsidRPr="00BA5E09">
        <w:rPr>
          <w:sz w:val="20"/>
          <w:szCs w:val="20"/>
        </w:rPr>
        <w:t>1. Определить закрепление депутатов Совета депутатов муниципального округа Черемушки для участия в работе комиссий, осуществляющих открытие работ и приемку оказанных услуг и (или) выполненных работ по капитальному ремонту общего имущества в подъездах МКД</w:t>
      </w:r>
      <w:r w:rsidRPr="00BA5E09">
        <w:rPr>
          <w:bCs/>
          <w:sz w:val="20"/>
          <w:szCs w:val="20"/>
        </w:rPr>
        <w:t>, проведение которого обеспечивает Фонд капитального ремонта многоквартирных домов города Москвы.</w:t>
      </w:r>
      <w:r w:rsidRPr="00BA5E09">
        <w:rPr>
          <w:sz w:val="20"/>
          <w:szCs w:val="20"/>
        </w:rPr>
        <w:t xml:space="preserve"> (Приложение)</w:t>
      </w:r>
    </w:p>
    <w:p w:rsidR="00BA5E09" w:rsidRPr="00BA5E09" w:rsidRDefault="00BA5E09" w:rsidP="00BA5E09">
      <w:pPr>
        <w:pStyle w:val="ab"/>
        <w:ind w:firstLine="709"/>
        <w:rPr>
          <w:sz w:val="20"/>
          <w:szCs w:val="20"/>
        </w:rPr>
      </w:pPr>
      <w:r w:rsidRPr="00BA5E09">
        <w:rPr>
          <w:iCs/>
          <w:sz w:val="20"/>
          <w:szCs w:val="20"/>
        </w:rPr>
        <w:t>2</w:t>
      </w:r>
      <w:r w:rsidRPr="00BA5E09">
        <w:rPr>
          <w:sz w:val="20"/>
          <w:szCs w:val="20"/>
        </w:rPr>
        <w:t>. Направить заверенную копию настоящего решения в Департамент капитального ремонта города Москвы</w:t>
      </w:r>
      <w:r w:rsidRPr="00BA5E09">
        <w:rPr>
          <w:bCs/>
          <w:sz w:val="20"/>
          <w:szCs w:val="20"/>
        </w:rPr>
        <w:t xml:space="preserve"> и Фонд капитального ремонта многоквартирных домов города Москвы</w:t>
      </w:r>
      <w:r w:rsidRPr="00BA5E09">
        <w:rPr>
          <w:sz w:val="20"/>
          <w:szCs w:val="20"/>
        </w:rPr>
        <w:t xml:space="preserve">. </w:t>
      </w:r>
    </w:p>
    <w:p w:rsidR="00BA5E09" w:rsidRPr="00BA5E09" w:rsidRDefault="00BA5E09" w:rsidP="00BA5E09">
      <w:pPr>
        <w:pStyle w:val="ab"/>
        <w:ind w:firstLine="709"/>
        <w:rPr>
          <w:sz w:val="20"/>
          <w:szCs w:val="20"/>
        </w:rPr>
      </w:pPr>
      <w:r w:rsidRPr="00BA5E09">
        <w:rPr>
          <w:sz w:val="20"/>
          <w:szCs w:val="20"/>
        </w:rPr>
        <w:t>3. Опубликовать настоящее решение в бюллетене «Московский муниципальный вестник», «Муниципальный вестник района Черемушки» и разместить на официальном сайте МО Черемушки по адресу: «http://www.mcherem.ru/».</w:t>
      </w:r>
    </w:p>
    <w:p w:rsidR="00C15030" w:rsidRPr="00BA5E09" w:rsidRDefault="00BA5E09" w:rsidP="00BA5E09">
      <w:pPr>
        <w:spacing w:after="0" w:line="240" w:lineRule="auto"/>
        <w:ind w:firstLine="708"/>
        <w:jc w:val="both"/>
        <w:rPr>
          <w:rFonts w:ascii="Times New Roman" w:hAnsi="Times New Roman"/>
          <w:sz w:val="20"/>
          <w:szCs w:val="20"/>
        </w:rPr>
      </w:pPr>
      <w:bookmarkStart w:id="5" w:name="_Toc363472316"/>
      <w:bookmarkStart w:id="6" w:name="_Toc363472367"/>
      <w:r w:rsidRPr="00BA5E09">
        <w:rPr>
          <w:rFonts w:ascii="Times New Roman" w:hAnsi="Times New Roman"/>
          <w:sz w:val="20"/>
          <w:szCs w:val="20"/>
        </w:rPr>
        <w:t xml:space="preserve">4. Контроль за выполнением настоящего решения возложить на главу муниципального округа </w:t>
      </w:r>
      <w:bookmarkEnd w:id="5"/>
      <w:bookmarkEnd w:id="6"/>
      <w:r w:rsidRPr="00BA5E09">
        <w:rPr>
          <w:rFonts w:ascii="Times New Roman" w:hAnsi="Times New Roman"/>
          <w:sz w:val="20"/>
          <w:szCs w:val="20"/>
        </w:rPr>
        <w:t>Черемушки Е.В. Минаеву.</w:t>
      </w:r>
    </w:p>
    <w:p w:rsidR="00BA5E09" w:rsidRPr="00BA5E09" w:rsidRDefault="00BA5E09" w:rsidP="00BA5E09">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C15030" w:rsidP="00C15030">
            <w:pPr>
              <w:spacing w:after="0" w:line="240" w:lineRule="auto"/>
              <w:jc w:val="both"/>
              <w:rPr>
                <w:rFonts w:ascii="Times New Roman" w:hAnsi="Times New Roman"/>
                <w:sz w:val="20"/>
                <w:szCs w:val="20"/>
              </w:rPr>
            </w:pPr>
            <w:r w:rsidRPr="00BA5E09">
              <w:rPr>
                <w:rFonts w:ascii="Times New Roman" w:hAnsi="Times New Roman"/>
                <w:sz w:val="20"/>
                <w:szCs w:val="20"/>
              </w:rPr>
              <w:t>9</w:t>
            </w:r>
          </w:p>
        </w:tc>
        <w:tc>
          <w:tcPr>
            <w:tcW w:w="5661" w:type="dxa"/>
            <w:vAlign w:val="center"/>
          </w:tcPr>
          <w:p w:rsidR="00C15030" w:rsidRPr="00BA5E09" w:rsidRDefault="00BA5E09" w:rsidP="00C15030">
            <w:pPr>
              <w:spacing w:after="0" w:line="240" w:lineRule="auto"/>
              <w:jc w:val="both"/>
              <w:rPr>
                <w:rFonts w:ascii="Times New Roman" w:hAnsi="Times New Roman"/>
                <w:sz w:val="20"/>
                <w:szCs w:val="20"/>
              </w:rPr>
            </w:pPr>
            <w:r w:rsidRPr="00BA5E09">
              <w:rPr>
                <w:rFonts w:ascii="Times New Roman" w:hAnsi="Times New Roman"/>
                <w:sz w:val="20"/>
                <w:szCs w:val="20"/>
              </w:rPr>
              <w:t>О плане организации и проведения местных праздничных и иных зрелищных мероприятий муниципального округа Черемушки на 2019 год</w:t>
            </w:r>
          </w:p>
        </w:tc>
      </w:tr>
    </w:tbl>
    <w:p w:rsidR="00C15030" w:rsidRPr="00BA5E09" w:rsidRDefault="00C15030">
      <w:pPr>
        <w:spacing w:after="0" w:line="240" w:lineRule="auto"/>
        <w:jc w:val="both"/>
        <w:rPr>
          <w:rFonts w:ascii="Times New Roman" w:hAnsi="Times New Roman"/>
          <w:b/>
          <w:bCs/>
          <w:sz w:val="20"/>
          <w:szCs w:val="20"/>
          <w:lang w:eastAsia="ru-RU"/>
        </w:rPr>
      </w:pPr>
    </w:p>
    <w:p w:rsidR="00BA5E09" w:rsidRPr="00BA5E09" w:rsidRDefault="00BA5E09" w:rsidP="003B3CEE">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Глава МО Черемушки Минаева Е.В. </w:t>
      </w:r>
      <w:r w:rsidRPr="00BA5E09">
        <w:rPr>
          <w:rFonts w:ascii="Times New Roman" w:hAnsi="Times New Roman"/>
          <w:bCs/>
          <w:sz w:val="20"/>
          <w:szCs w:val="20"/>
          <w:lang w:eastAsia="ru-RU"/>
        </w:rPr>
        <w:t>представила план мероприятий на 2019 год:</w:t>
      </w:r>
    </w:p>
    <w:tbl>
      <w:tblPr>
        <w:tblStyle w:val="af2"/>
        <w:tblpPr w:leftFromText="180" w:rightFromText="180" w:vertAnchor="text" w:horzAnchor="page" w:tblpX="842" w:tblpY="666"/>
        <w:tblW w:w="10343" w:type="dxa"/>
        <w:tblLayout w:type="fixed"/>
        <w:tblLook w:val="04A0" w:firstRow="1" w:lastRow="0" w:firstColumn="1" w:lastColumn="0" w:noHBand="0" w:noVBand="1"/>
      </w:tblPr>
      <w:tblGrid>
        <w:gridCol w:w="675"/>
        <w:gridCol w:w="2297"/>
        <w:gridCol w:w="1134"/>
        <w:gridCol w:w="1985"/>
        <w:gridCol w:w="2976"/>
        <w:gridCol w:w="1276"/>
      </w:tblGrid>
      <w:tr w:rsidR="00BA5E09" w:rsidRPr="00BA5E09" w:rsidTr="0045338C">
        <w:trPr>
          <w:cantSplit/>
          <w:tblHeader/>
        </w:trPr>
        <w:tc>
          <w:tcPr>
            <w:tcW w:w="675" w:type="dxa"/>
            <w:vAlign w:val="center"/>
          </w:tcPr>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 п/п</w:t>
            </w:r>
          </w:p>
        </w:tc>
        <w:tc>
          <w:tcPr>
            <w:tcW w:w="2297" w:type="dxa"/>
            <w:vAlign w:val="center"/>
          </w:tcPr>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Название мероприятия</w:t>
            </w:r>
          </w:p>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Чему посвящено</w:t>
            </w:r>
          </w:p>
        </w:tc>
        <w:tc>
          <w:tcPr>
            <w:tcW w:w="1134" w:type="dxa"/>
            <w:vAlign w:val="center"/>
          </w:tcPr>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Примерная дата проведения</w:t>
            </w:r>
          </w:p>
        </w:tc>
        <w:tc>
          <w:tcPr>
            <w:tcW w:w="1985" w:type="dxa"/>
            <w:vAlign w:val="center"/>
          </w:tcPr>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Место проведения</w:t>
            </w:r>
          </w:p>
        </w:tc>
        <w:tc>
          <w:tcPr>
            <w:tcW w:w="2976" w:type="dxa"/>
            <w:vAlign w:val="center"/>
          </w:tcPr>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Формат проведения</w:t>
            </w:r>
          </w:p>
        </w:tc>
        <w:tc>
          <w:tcPr>
            <w:tcW w:w="1276" w:type="dxa"/>
            <w:vAlign w:val="center"/>
          </w:tcPr>
          <w:p w:rsidR="00BA5E09" w:rsidRPr="00BA5E09" w:rsidRDefault="00BA5E09" w:rsidP="0045338C">
            <w:pPr>
              <w:pStyle w:val="af3"/>
              <w:jc w:val="center"/>
              <w:rPr>
                <w:rFonts w:ascii="Times New Roman" w:hAnsi="Times New Roman" w:cs="Times New Roman"/>
                <w:b/>
                <w:color w:val="000000" w:themeColor="text1"/>
                <w:sz w:val="20"/>
                <w:szCs w:val="20"/>
              </w:rPr>
            </w:pPr>
            <w:r w:rsidRPr="00BA5E09">
              <w:rPr>
                <w:rFonts w:ascii="Times New Roman" w:hAnsi="Times New Roman" w:cs="Times New Roman"/>
                <w:b/>
                <w:color w:val="000000" w:themeColor="text1"/>
                <w:sz w:val="20"/>
                <w:szCs w:val="20"/>
              </w:rPr>
              <w:t>Примечание</w:t>
            </w:r>
          </w:p>
        </w:tc>
      </w:tr>
      <w:tr w:rsidR="00BA5E09" w:rsidRPr="00BA5E09" w:rsidTr="0045338C">
        <w:trPr>
          <w:cantSplit/>
        </w:trPr>
        <w:tc>
          <w:tcPr>
            <w:tcW w:w="10343" w:type="dxa"/>
            <w:gridSpan w:val="6"/>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b/>
                <w:i/>
                <w:color w:val="000000" w:themeColor="text1"/>
                <w:sz w:val="20"/>
                <w:szCs w:val="20"/>
              </w:rPr>
              <w:t>Общие мероприятия:</w:t>
            </w: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День памяти жертв Чернобыльской аварии</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Апрель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Помещение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Небольшая концертная программа, фуршетный стол, подарки</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Поколение победителей</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День Победы 9 МАЯ</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Май</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Народное гуляние</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День призывника</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Весенний призыв</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Май -июнь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Проводы призывников района Черёмушки</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Автобус, подарки</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 xml:space="preserve"> </w:t>
            </w: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Служить Отечеству готовы</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Осенний призыв</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Август октябрь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Выездное мероприятия</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Военно-спортивные игры, соревнования</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 xml:space="preserve">ДЕНЬ ГОРОДА </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7 или 8 сентября</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Народное гуляние</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«Олимпионик» мероприятие для детей инвалидов</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Октябрь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Большой спортивный зал в Физкультурном Оздоровительном Комплексе ФОК</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Спортивный праздник-шоу</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Фестиваль национальных искусств</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«Хоровод дружбы»</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Октябрь ноябрь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Большой зал Меридиана</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 xml:space="preserve">Гала-концерт детских и юношеских фольклорных хореографических и вокальных коллективов </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Мастер-классы, призы, вручение наград</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Встреча Нового Года</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Декабрь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 xml:space="preserve">Театрализованное представление, интерактивные игры, подарки </w:t>
            </w:r>
          </w:p>
          <w:p w:rsidR="00BA5E09" w:rsidRPr="00BA5E09" w:rsidRDefault="00BA5E09" w:rsidP="0045338C">
            <w:pPr>
              <w:pStyle w:val="af3"/>
              <w:rPr>
                <w:rFonts w:ascii="Times New Roman" w:hAnsi="Times New Roman" w:cs="Times New Roman"/>
                <w:color w:val="000000" w:themeColor="text1"/>
                <w:sz w:val="20"/>
                <w:szCs w:val="20"/>
              </w:rPr>
            </w:pP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10343" w:type="dxa"/>
            <w:gridSpan w:val="6"/>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b/>
                <w:i/>
                <w:color w:val="000000" w:themeColor="text1"/>
                <w:sz w:val="20"/>
                <w:szCs w:val="20"/>
              </w:rPr>
              <w:t>Мероприятия по инициативам депутатов:</w:t>
            </w: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Мероприятие «</w:t>
            </w:r>
            <w:proofErr w:type="spellStart"/>
            <w:r w:rsidRPr="00BA5E09">
              <w:rPr>
                <w:rFonts w:ascii="Times New Roman" w:hAnsi="Times New Roman" w:cs="Times New Roman"/>
                <w:color w:val="000000" w:themeColor="text1"/>
                <w:sz w:val="20"/>
                <w:szCs w:val="20"/>
              </w:rPr>
              <w:t>Экодвор</w:t>
            </w:r>
            <w:proofErr w:type="spellEnd"/>
            <w:r w:rsidRPr="00BA5E09">
              <w:rPr>
                <w:rFonts w:ascii="Times New Roman" w:hAnsi="Times New Roman" w:cs="Times New Roman"/>
                <w:color w:val="000000" w:themeColor="text1"/>
                <w:sz w:val="20"/>
                <w:szCs w:val="20"/>
              </w:rPr>
              <w:t>»</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(два мероприятия в течение весенне-летнего периода)</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Апрель-Сентябрь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Фойе ЦКИ «Меридиан»</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Интерактивное мероприятие, посвященное проблеме отходов</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Продолжая традицию прошлого года</w:t>
            </w: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Книга о районе Черемушки</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По факту готовности</w:t>
            </w:r>
          </w:p>
        </w:tc>
        <w:tc>
          <w:tcPr>
            <w:tcW w:w="1985" w:type="dxa"/>
            <w:vAlign w:val="center"/>
          </w:tcPr>
          <w:p w:rsidR="00BA5E09" w:rsidRPr="00BA5E09" w:rsidRDefault="00BA5E09" w:rsidP="0045338C">
            <w:pPr>
              <w:pStyle w:val="af3"/>
              <w:jc w:val="center"/>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w:t>
            </w:r>
          </w:p>
        </w:tc>
        <w:tc>
          <w:tcPr>
            <w:tcW w:w="2976" w:type="dxa"/>
            <w:vAlign w:val="center"/>
          </w:tcPr>
          <w:p w:rsidR="00BA5E09" w:rsidRPr="00BA5E09" w:rsidRDefault="00BA5E09" w:rsidP="0045338C">
            <w:pPr>
              <w:pStyle w:val="af3"/>
              <w:jc w:val="center"/>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Концерт молодых и перспективных музыкальных коллективов</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Май</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Большая сцена ЦКИ Меридиан</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Концерт молодых и перспективных музыкальных коллективов</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Интерактивная выставка «Район Мастеров»</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Май</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Фойе ЦКИ «Меридиан»</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Выставка творческих работ жителей района Черемушки</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День защиты детей</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1 Июня</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Дошкольные учреждения района Черемушки</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Детский праздник</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День карьеры</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Август-Сентябрь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Фойе ЦКИ «Меридиан»</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Встреча работодателей района Черемушки с жителями</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Музыкальный фестиваль</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Август/Сентябрь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 Новые Черемушки</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proofErr w:type="spellStart"/>
            <w:r w:rsidRPr="00BA5E09">
              <w:rPr>
                <w:rFonts w:ascii="Times New Roman" w:hAnsi="Times New Roman" w:cs="Times New Roman"/>
                <w:color w:val="000000" w:themeColor="text1"/>
                <w:sz w:val="20"/>
                <w:szCs w:val="20"/>
              </w:rPr>
              <w:t>Open-Air</w:t>
            </w:r>
            <w:proofErr w:type="spellEnd"/>
            <w:r w:rsidRPr="00BA5E09">
              <w:rPr>
                <w:rFonts w:ascii="Times New Roman" w:hAnsi="Times New Roman" w:cs="Times New Roman"/>
                <w:color w:val="000000" w:themeColor="text1"/>
                <w:sz w:val="20"/>
                <w:szCs w:val="20"/>
              </w:rPr>
              <w:t xml:space="preserve"> Концерт</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Интерактивное военно-патриотическое выездное мероприятие для детей и подростков</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Сентябрь-ноябрь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выездное</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Пасхальные гуляния</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Апрель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Концертная программа</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Мастер-классы</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Height w:val="1317"/>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День района</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Июнь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Праздничное мероприятие, лекция по социальной грамотности.</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Джаз фестиваль</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Июль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Концертная программа</w:t>
            </w:r>
          </w:p>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Тематическая лекция «Из прошлого в будущее»</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r w:rsidR="00BA5E09" w:rsidRPr="00BA5E09" w:rsidTr="0045338C">
        <w:trPr>
          <w:cantSplit/>
        </w:trPr>
        <w:tc>
          <w:tcPr>
            <w:tcW w:w="675" w:type="dxa"/>
            <w:vAlign w:val="center"/>
          </w:tcPr>
          <w:p w:rsidR="00BA5E09" w:rsidRPr="00BA5E09" w:rsidRDefault="00BA5E09" w:rsidP="00C83717">
            <w:pPr>
              <w:pStyle w:val="af3"/>
              <w:numPr>
                <w:ilvl w:val="0"/>
                <w:numId w:val="31"/>
              </w:numPr>
              <w:ind w:hanging="720"/>
              <w:jc w:val="center"/>
              <w:rPr>
                <w:rFonts w:ascii="Times New Roman" w:hAnsi="Times New Roman" w:cs="Times New Roman"/>
                <w:color w:val="000000" w:themeColor="text1"/>
                <w:sz w:val="20"/>
                <w:szCs w:val="20"/>
              </w:rPr>
            </w:pPr>
          </w:p>
        </w:tc>
        <w:tc>
          <w:tcPr>
            <w:tcW w:w="2297"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К столетию Серебряного Века</w:t>
            </w:r>
          </w:p>
        </w:tc>
        <w:tc>
          <w:tcPr>
            <w:tcW w:w="1134"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Ноябрь</w:t>
            </w:r>
          </w:p>
        </w:tc>
        <w:tc>
          <w:tcPr>
            <w:tcW w:w="1985"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Уличное мероприятие</w:t>
            </w:r>
          </w:p>
        </w:tc>
        <w:tc>
          <w:tcPr>
            <w:tcW w:w="2976" w:type="dxa"/>
            <w:vAlign w:val="center"/>
          </w:tcPr>
          <w:p w:rsidR="00BA5E09" w:rsidRPr="00BA5E09" w:rsidRDefault="00BA5E09" w:rsidP="0045338C">
            <w:pPr>
              <w:pStyle w:val="af3"/>
              <w:rPr>
                <w:rFonts w:ascii="Times New Roman" w:hAnsi="Times New Roman" w:cs="Times New Roman"/>
                <w:color w:val="000000" w:themeColor="text1"/>
                <w:sz w:val="20"/>
                <w:szCs w:val="20"/>
              </w:rPr>
            </w:pPr>
            <w:r w:rsidRPr="00BA5E09">
              <w:rPr>
                <w:rFonts w:ascii="Times New Roman" w:hAnsi="Times New Roman" w:cs="Times New Roman"/>
                <w:color w:val="000000" w:themeColor="text1"/>
                <w:sz w:val="20"/>
                <w:szCs w:val="20"/>
              </w:rPr>
              <w:t>Чтение стихов. Лекция «Мемориала»</w:t>
            </w:r>
          </w:p>
        </w:tc>
        <w:tc>
          <w:tcPr>
            <w:tcW w:w="1276" w:type="dxa"/>
            <w:vAlign w:val="center"/>
          </w:tcPr>
          <w:p w:rsidR="00BA5E09" w:rsidRPr="00BA5E09" w:rsidRDefault="00BA5E09" w:rsidP="0045338C">
            <w:pPr>
              <w:pStyle w:val="af3"/>
              <w:rPr>
                <w:rFonts w:ascii="Times New Roman" w:hAnsi="Times New Roman" w:cs="Times New Roman"/>
                <w:color w:val="000000" w:themeColor="text1"/>
                <w:sz w:val="20"/>
                <w:szCs w:val="20"/>
              </w:rPr>
            </w:pPr>
          </w:p>
        </w:tc>
      </w:tr>
    </w:tbl>
    <w:p w:rsidR="003B3CEE" w:rsidRPr="00BA5E09" w:rsidRDefault="003B3CEE" w:rsidP="003B3CEE">
      <w:pPr>
        <w:spacing w:after="0" w:line="240" w:lineRule="auto"/>
        <w:jc w:val="both"/>
        <w:rPr>
          <w:rFonts w:ascii="Times New Roman" w:hAnsi="Times New Roman"/>
          <w:bCs/>
          <w:sz w:val="20"/>
          <w:szCs w:val="20"/>
          <w:lang w:eastAsia="ru-RU"/>
        </w:rPr>
      </w:pPr>
    </w:p>
    <w:p w:rsidR="00BA5E09" w:rsidRPr="00BA5E09" w:rsidRDefault="00BA5E09" w:rsidP="003B3CEE">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представленный план.</w:t>
      </w:r>
    </w:p>
    <w:p w:rsidR="00BA5E09" w:rsidRPr="00BA5E09" w:rsidRDefault="00BA5E09" w:rsidP="003B3CEE">
      <w:pPr>
        <w:spacing w:after="0" w:line="240" w:lineRule="auto"/>
        <w:jc w:val="both"/>
        <w:rPr>
          <w:rFonts w:ascii="Times New Roman" w:hAnsi="Times New Roman"/>
          <w:bCs/>
          <w:sz w:val="20"/>
          <w:szCs w:val="20"/>
          <w:lang w:eastAsia="ru-RU"/>
        </w:rPr>
      </w:pPr>
    </w:p>
    <w:p w:rsidR="003B3CEE" w:rsidRPr="00BA5E09" w:rsidRDefault="003B3CEE" w:rsidP="003B3CEE">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 плане организации и проведения местных праздничных и иных зрелищных мероприятий муниципального округа Черемушки на 2019 год</w:t>
      </w:r>
      <w:r w:rsidRPr="00BA5E09">
        <w:rPr>
          <w:rFonts w:ascii="Times New Roman" w:hAnsi="Times New Roman"/>
          <w:sz w:val="20"/>
          <w:szCs w:val="20"/>
          <w:lang w:eastAsia="ru-RU"/>
        </w:rPr>
        <w:t>».</w:t>
      </w:r>
    </w:p>
    <w:p w:rsidR="003B3CEE" w:rsidRPr="00BA5E09" w:rsidRDefault="003B3CEE" w:rsidP="003B3CEE">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 xml:space="preserve">Баскаков А.Н.- </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Васильева И.Н.- за+1</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Виленц</w:t>
      </w:r>
      <w:proofErr w:type="spellEnd"/>
      <w:r w:rsidRPr="00BA5E09">
        <w:rPr>
          <w:rFonts w:ascii="Times New Roman" w:hAnsi="Times New Roman"/>
          <w:sz w:val="20"/>
          <w:szCs w:val="20"/>
          <w:lang w:eastAsia="ru-RU"/>
        </w:rPr>
        <w:t xml:space="preserve"> А.В.-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lastRenderedPageBreak/>
        <w:t xml:space="preserve">Воропаев О.В.- </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Гусев А.А.-за+1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Назарова Ю.В.- за</w:t>
      </w:r>
    </w:p>
    <w:p w:rsidR="00BA5E09" w:rsidRPr="00BA5E09" w:rsidRDefault="00BA5E09" w:rsidP="00BA5E09">
      <w:pPr>
        <w:spacing w:after="0" w:line="240" w:lineRule="auto"/>
        <w:jc w:val="both"/>
        <w:rPr>
          <w:rFonts w:ascii="Times New Roman" w:hAnsi="Times New Roman"/>
          <w:sz w:val="20"/>
          <w:szCs w:val="20"/>
          <w:lang w:eastAsia="ru-RU"/>
        </w:rPr>
      </w:pPr>
      <w:proofErr w:type="spellStart"/>
      <w:r w:rsidRPr="00BA5E09">
        <w:rPr>
          <w:rFonts w:ascii="Times New Roman" w:hAnsi="Times New Roman"/>
          <w:sz w:val="20"/>
          <w:szCs w:val="20"/>
          <w:lang w:eastAsia="ru-RU"/>
        </w:rPr>
        <w:t>Лаврикова</w:t>
      </w:r>
      <w:proofErr w:type="spellEnd"/>
      <w:r w:rsidRPr="00BA5E09">
        <w:rPr>
          <w:rFonts w:ascii="Times New Roman" w:hAnsi="Times New Roman"/>
          <w:sz w:val="20"/>
          <w:szCs w:val="20"/>
          <w:lang w:eastAsia="ru-RU"/>
        </w:rPr>
        <w:t xml:space="preserve"> В.И.-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Сапронов С.С.- за</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Селькова Е.А.-</w:t>
      </w:r>
      <w:r w:rsidRPr="00BA5E09">
        <w:rPr>
          <w:rFonts w:ascii="Times New Roman" w:hAnsi="Times New Roman"/>
          <w:sz w:val="20"/>
          <w:szCs w:val="20"/>
          <w:lang w:eastAsia="ru-RU"/>
        </w:rPr>
        <w:t>против</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Щербакова Ю.А.-</w:t>
      </w:r>
      <w:r w:rsidRPr="00BA5E09">
        <w:rPr>
          <w:rFonts w:ascii="Times New Roman" w:hAnsi="Times New Roman"/>
          <w:sz w:val="20"/>
          <w:szCs w:val="20"/>
          <w:lang w:eastAsia="ru-RU"/>
        </w:rPr>
        <w:t>за</w:t>
      </w:r>
    </w:p>
    <w:p w:rsidR="00BA5E09" w:rsidRPr="00BA5E09" w:rsidRDefault="00BA5E09" w:rsidP="00BA5E09">
      <w:pPr>
        <w:spacing w:after="0" w:line="240" w:lineRule="auto"/>
        <w:jc w:val="both"/>
        <w:rPr>
          <w:rFonts w:ascii="Times New Roman" w:hAnsi="Times New Roman"/>
          <w:sz w:val="20"/>
          <w:szCs w:val="20"/>
          <w:lang w:eastAsia="ru-RU"/>
        </w:rPr>
      </w:pP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За-</w:t>
      </w:r>
      <w:r w:rsidRPr="00BA5E09">
        <w:rPr>
          <w:rFonts w:ascii="Times New Roman" w:hAnsi="Times New Roman"/>
          <w:sz w:val="20"/>
          <w:szCs w:val="20"/>
          <w:lang w:eastAsia="ru-RU"/>
        </w:rPr>
        <w:t>11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Против-1</w:t>
      </w:r>
    </w:p>
    <w:p w:rsidR="00BA5E09" w:rsidRPr="00BA5E09" w:rsidRDefault="00BA5E09" w:rsidP="00BA5E09">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Воздержался-</w:t>
      </w:r>
      <w:r w:rsidRPr="00BA5E09">
        <w:rPr>
          <w:rFonts w:ascii="Times New Roman" w:hAnsi="Times New Roman"/>
          <w:sz w:val="20"/>
          <w:szCs w:val="20"/>
          <w:lang w:eastAsia="ru-RU"/>
        </w:rPr>
        <w:t>0</w:t>
      </w:r>
    </w:p>
    <w:p w:rsidR="003B3CEE" w:rsidRPr="00BA5E09" w:rsidRDefault="003B3CEE" w:rsidP="003B3CEE">
      <w:pPr>
        <w:spacing w:after="0" w:line="240" w:lineRule="auto"/>
        <w:jc w:val="both"/>
        <w:rPr>
          <w:rFonts w:ascii="Times New Roman" w:hAnsi="Times New Roman"/>
          <w:sz w:val="20"/>
          <w:szCs w:val="20"/>
          <w:lang w:eastAsia="ru-RU"/>
        </w:rPr>
      </w:pPr>
    </w:p>
    <w:p w:rsidR="003B3CEE" w:rsidRPr="00BA5E09" w:rsidRDefault="003B3CEE" w:rsidP="003B3CEE">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3B3CEE" w:rsidRPr="00BA5E09" w:rsidRDefault="003B3CEE" w:rsidP="003B3CEE">
      <w:pPr>
        <w:pStyle w:val="ab"/>
        <w:tabs>
          <w:tab w:val="left" w:pos="851"/>
          <w:tab w:val="left" w:pos="993"/>
        </w:tabs>
        <w:ind w:firstLine="567"/>
        <w:rPr>
          <w:sz w:val="20"/>
          <w:szCs w:val="20"/>
        </w:rPr>
      </w:pPr>
      <w:r w:rsidRPr="00BA5E09">
        <w:rPr>
          <w:sz w:val="20"/>
          <w:szCs w:val="20"/>
        </w:rPr>
        <w:t xml:space="preserve">В соответствии с Регламентом Совета депутатов муниципального округа Черемушки, </w:t>
      </w:r>
      <w:r w:rsidRPr="00BA5E09">
        <w:rPr>
          <w:b/>
          <w:iCs/>
          <w:sz w:val="20"/>
          <w:szCs w:val="20"/>
        </w:rPr>
        <w:t>Совет депутатов муниципального округа Черемушки решил:</w:t>
      </w:r>
    </w:p>
    <w:p w:rsidR="003B3CEE" w:rsidRPr="00BA5E09" w:rsidRDefault="003B3CEE" w:rsidP="003B3CEE">
      <w:pPr>
        <w:pStyle w:val="ab"/>
        <w:tabs>
          <w:tab w:val="left" w:pos="851"/>
          <w:tab w:val="left" w:pos="993"/>
        </w:tabs>
        <w:ind w:firstLine="567"/>
        <w:rPr>
          <w:sz w:val="20"/>
          <w:szCs w:val="20"/>
        </w:rPr>
      </w:pPr>
    </w:p>
    <w:p w:rsidR="00BA5E09" w:rsidRPr="00BA5E09" w:rsidRDefault="00BA5E09" w:rsidP="00BA5E09">
      <w:pPr>
        <w:spacing w:after="0" w:line="240" w:lineRule="auto"/>
        <w:ind w:firstLine="708"/>
        <w:jc w:val="both"/>
        <w:rPr>
          <w:rFonts w:ascii="Times New Roman" w:eastAsia="Times New Roman" w:hAnsi="Times New Roman"/>
          <w:b/>
          <w:bCs/>
          <w:sz w:val="20"/>
          <w:szCs w:val="20"/>
          <w:lang w:eastAsia="ru-RU"/>
        </w:rPr>
      </w:pPr>
      <w:r w:rsidRPr="00BA5E09">
        <w:rPr>
          <w:rFonts w:ascii="Times New Roman" w:eastAsia="Times New Roman" w:hAnsi="Times New Roman"/>
          <w:sz w:val="20"/>
          <w:szCs w:val="20"/>
          <w:lang w:eastAsia="ru-RU"/>
        </w:rPr>
        <w:t>На основании Устава муниципального округа Черемушки, а также в соответствии с участием в организации и проведении городских праздничных и иных зрелищных мероприятий</w:t>
      </w:r>
      <w:r w:rsidRPr="00BA5E09">
        <w:rPr>
          <w:rFonts w:ascii="Times New Roman" w:eastAsia="Times New Roman" w:hAnsi="Times New Roman"/>
          <w:b/>
          <w:sz w:val="20"/>
          <w:szCs w:val="20"/>
          <w:lang w:eastAsia="ru-RU"/>
        </w:rPr>
        <w:t xml:space="preserve">, </w:t>
      </w:r>
      <w:r w:rsidRPr="00BA5E09">
        <w:rPr>
          <w:rFonts w:ascii="Times New Roman" w:eastAsia="Times New Roman" w:hAnsi="Times New Roman"/>
          <w:b/>
          <w:bCs/>
          <w:sz w:val="20"/>
          <w:szCs w:val="20"/>
          <w:lang w:eastAsia="ru-RU"/>
        </w:rPr>
        <w:t>Советом депутатов принято решение:</w:t>
      </w:r>
    </w:p>
    <w:p w:rsidR="00BA5E09" w:rsidRPr="00BA5E09" w:rsidRDefault="00BA5E09" w:rsidP="00BA5E09">
      <w:pPr>
        <w:adjustRightInd w:val="0"/>
        <w:spacing w:after="0" w:line="228" w:lineRule="auto"/>
        <w:ind w:firstLine="708"/>
        <w:jc w:val="both"/>
        <w:rPr>
          <w:rFonts w:ascii="Times New Roman" w:eastAsia="Times New Roman" w:hAnsi="Times New Roman"/>
          <w:sz w:val="20"/>
          <w:szCs w:val="20"/>
          <w:lang w:eastAsia="ru-RU"/>
        </w:rPr>
      </w:pPr>
    </w:p>
    <w:p w:rsidR="00BA5E09" w:rsidRPr="00BA5E09" w:rsidRDefault="00BA5E09" w:rsidP="00BA5E09">
      <w:pPr>
        <w:adjustRightInd w:val="0"/>
        <w:spacing w:after="0" w:line="228" w:lineRule="auto"/>
        <w:ind w:firstLine="709"/>
        <w:jc w:val="both"/>
        <w:rPr>
          <w:rFonts w:ascii="Times New Roman" w:eastAsia="Times New Roman" w:hAnsi="Times New Roman"/>
          <w:sz w:val="20"/>
          <w:szCs w:val="20"/>
          <w:lang w:eastAsia="ru-RU"/>
        </w:rPr>
      </w:pPr>
      <w:r w:rsidRPr="00BA5E09">
        <w:rPr>
          <w:rFonts w:ascii="Times New Roman" w:eastAsia="Times New Roman" w:hAnsi="Times New Roman"/>
          <w:sz w:val="20"/>
          <w:szCs w:val="20"/>
          <w:lang w:eastAsia="ru-RU"/>
        </w:rPr>
        <w:t xml:space="preserve">1. Согласовать план организации и проведения местных праздничных и иных зрелищных </w:t>
      </w:r>
      <w:r w:rsidRPr="00BA5E09">
        <w:rPr>
          <w:rFonts w:ascii="Times New Roman" w:hAnsi="Times New Roman"/>
          <w:bCs/>
          <w:sz w:val="20"/>
          <w:szCs w:val="20"/>
        </w:rPr>
        <w:t>мероприятий муниципального округа Черемушки на 2019 год</w:t>
      </w:r>
      <w:r w:rsidRPr="00BA5E09">
        <w:rPr>
          <w:rFonts w:ascii="Times New Roman" w:eastAsia="Times New Roman" w:hAnsi="Times New Roman"/>
          <w:sz w:val="20"/>
          <w:szCs w:val="20"/>
          <w:lang w:eastAsia="ru-RU"/>
        </w:rPr>
        <w:t>, согласно приложению.</w:t>
      </w:r>
    </w:p>
    <w:p w:rsidR="00BA5E09" w:rsidRPr="00BA5E09" w:rsidRDefault="00BA5E09" w:rsidP="00BA5E09">
      <w:pPr>
        <w:adjustRightInd w:val="0"/>
        <w:spacing w:after="0" w:line="228" w:lineRule="auto"/>
        <w:ind w:firstLine="709"/>
        <w:jc w:val="both"/>
        <w:rPr>
          <w:rFonts w:ascii="Times New Roman" w:eastAsia="Times New Roman" w:hAnsi="Times New Roman"/>
          <w:sz w:val="20"/>
          <w:szCs w:val="20"/>
          <w:lang w:eastAsia="ru-RU"/>
        </w:rPr>
      </w:pPr>
      <w:r w:rsidRPr="00BA5E09">
        <w:rPr>
          <w:rFonts w:ascii="Times New Roman" w:eastAsia="Times New Roman" w:hAnsi="Times New Roman"/>
          <w:sz w:val="20"/>
          <w:szCs w:val="20"/>
          <w:lang w:eastAsia="ru-RU"/>
        </w:rPr>
        <w:t xml:space="preserve">2. Направить настоящее решение в префектуру ЮЗАО, Департамент территориальных органов исполнительной власти и Черемушкинскую межрайонную прокуратуру. </w:t>
      </w:r>
    </w:p>
    <w:p w:rsidR="00BA5E09" w:rsidRPr="00BA5E09" w:rsidRDefault="00BA5E09" w:rsidP="00BA5E09">
      <w:pPr>
        <w:autoSpaceDE w:val="0"/>
        <w:autoSpaceDN w:val="0"/>
        <w:adjustRightInd w:val="0"/>
        <w:spacing w:after="0" w:line="240" w:lineRule="auto"/>
        <w:ind w:firstLine="700"/>
        <w:jc w:val="both"/>
        <w:outlineLvl w:val="1"/>
        <w:rPr>
          <w:rFonts w:ascii="Times New Roman" w:eastAsia="Times New Roman" w:hAnsi="Times New Roman"/>
          <w:sz w:val="20"/>
          <w:szCs w:val="20"/>
          <w:lang w:eastAsia="ru-RU"/>
        </w:rPr>
      </w:pPr>
      <w:r w:rsidRPr="00BA5E09">
        <w:rPr>
          <w:rFonts w:ascii="Times New Roman" w:eastAsia="Times New Roman" w:hAnsi="Times New Roman"/>
          <w:sz w:val="20"/>
          <w:szCs w:val="20"/>
          <w:lang w:eastAsia="ru-RU"/>
        </w:rPr>
        <w:t xml:space="preserve">3. </w:t>
      </w:r>
      <w:r w:rsidRPr="00BA5E09">
        <w:rPr>
          <w:rFonts w:ascii="Times New Roman" w:eastAsia="Times New Roman" w:hAnsi="Times New Roman"/>
          <w:sz w:val="20"/>
          <w:szCs w:val="20"/>
        </w:rPr>
        <w:t>Опубликовать настоящее решение на официальном сайте муниципального округа Черемушки в сети Интернет, бюллетене «Муниципальный вестник района Черемушки».</w:t>
      </w:r>
    </w:p>
    <w:p w:rsidR="003B3CEE" w:rsidRPr="00BA5E09" w:rsidRDefault="00BA5E09" w:rsidP="00BA5E09">
      <w:pPr>
        <w:spacing w:after="0" w:line="240" w:lineRule="auto"/>
        <w:jc w:val="both"/>
        <w:rPr>
          <w:rFonts w:ascii="Times New Roman" w:hAnsi="Times New Roman"/>
          <w:b/>
          <w:bCs/>
          <w:sz w:val="20"/>
          <w:szCs w:val="20"/>
          <w:lang w:eastAsia="ru-RU"/>
        </w:rPr>
      </w:pPr>
      <w:r w:rsidRPr="00BA5E09">
        <w:rPr>
          <w:rFonts w:ascii="Times New Roman" w:eastAsia="Times New Roman" w:hAnsi="Times New Roman"/>
          <w:sz w:val="20"/>
          <w:szCs w:val="20"/>
          <w:lang w:eastAsia="ru-RU"/>
        </w:rPr>
        <w:t xml:space="preserve">         4. Контроль за выполнением настоящего решения возложить на главу муниципального округа Черемушки Е.В. Минаеву.</w:t>
      </w:r>
    </w:p>
    <w:p w:rsidR="00C15030" w:rsidRPr="00BA5E09" w:rsidRDefault="00C15030">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C15030" w:rsidP="00C15030">
            <w:pPr>
              <w:spacing w:after="0" w:line="240" w:lineRule="auto"/>
              <w:jc w:val="both"/>
              <w:rPr>
                <w:rFonts w:ascii="Times New Roman" w:hAnsi="Times New Roman"/>
                <w:sz w:val="20"/>
                <w:szCs w:val="20"/>
              </w:rPr>
            </w:pPr>
            <w:r w:rsidRPr="00BA5E09">
              <w:rPr>
                <w:rFonts w:ascii="Times New Roman" w:hAnsi="Times New Roman"/>
                <w:sz w:val="20"/>
                <w:szCs w:val="20"/>
              </w:rPr>
              <w:t>10</w:t>
            </w:r>
          </w:p>
        </w:tc>
        <w:tc>
          <w:tcPr>
            <w:tcW w:w="5661" w:type="dxa"/>
            <w:vAlign w:val="center"/>
          </w:tcPr>
          <w:p w:rsidR="00C15030" w:rsidRPr="00BA5E09" w:rsidRDefault="00BA5E09" w:rsidP="00C15030">
            <w:pPr>
              <w:spacing w:after="0" w:line="240" w:lineRule="auto"/>
              <w:jc w:val="both"/>
              <w:rPr>
                <w:rFonts w:ascii="Times New Roman" w:hAnsi="Times New Roman"/>
                <w:sz w:val="20"/>
                <w:szCs w:val="20"/>
              </w:rPr>
            </w:pPr>
            <w:r w:rsidRPr="00BA5E09">
              <w:rPr>
                <w:rFonts w:ascii="Times New Roman" w:hAnsi="Times New Roman"/>
                <w:sz w:val="20"/>
                <w:szCs w:val="20"/>
              </w:rPr>
              <w:t>О согласовании проекта изменения схемы размещения нестационарных торговых объектов со специализацией «Печать» в части исключения адреса из схемы</w:t>
            </w:r>
          </w:p>
        </w:tc>
      </w:tr>
    </w:tbl>
    <w:p w:rsidR="00C15030" w:rsidRPr="00BA5E09" w:rsidRDefault="00C15030">
      <w:pPr>
        <w:spacing w:after="0" w:line="240" w:lineRule="auto"/>
        <w:jc w:val="both"/>
        <w:rPr>
          <w:rFonts w:ascii="Times New Roman" w:hAnsi="Times New Roman"/>
          <w:b/>
          <w:bCs/>
          <w:sz w:val="20"/>
          <w:szCs w:val="20"/>
          <w:lang w:eastAsia="ru-RU"/>
        </w:rPr>
      </w:pPr>
    </w:p>
    <w:p w:rsidR="003B3CEE" w:rsidRPr="00BA5E09" w:rsidRDefault="00BA5E09" w:rsidP="003B3CEE">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 xml:space="preserve">Секретарь заседания Красикова М.А. </w:t>
      </w:r>
      <w:r w:rsidRPr="00BA5E09">
        <w:rPr>
          <w:rFonts w:ascii="Times New Roman" w:hAnsi="Times New Roman"/>
          <w:bCs/>
          <w:sz w:val="20"/>
          <w:szCs w:val="20"/>
          <w:lang w:eastAsia="ru-RU"/>
        </w:rPr>
        <w:t>сообщила, что поступило обращение из Департамента СМИ об исключении адреса из существующей схемы. Адрес не востребован.</w:t>
      </w:r>
    </w:p>
    <w:p w:rsidR="00BA5E09" w:rsidRPr="00BA5E09" w:rsidRDefault="00BA5E09" w:rsidP="003B3CEE">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Депутаты обсудили вопрос.</w:t>
      </w:r>
    </w:p>
    <w:p w:rsidR="00BA5E09" w:rsidRPr="00BA5E09" w:rsidRDefault="00BA5E09" w:rsidP="003B3CEE">
      <w:pPr>
        <w:spacing w:after="0" w:line="240" w:lineRule="auto"/>
        <w:jc w:val="both"/>
        <w:rPr>
          <w:rFonts w:ascii="Times New Roman" w:hAnsi="Times New Roman"/>
          <w:bCs/>
          <w:sz w:val="20"/>
          <w:szCs w:val="20"/>
          <w:lang w:eastAsia="ru-RU"/>
        </w:rPr>
      </w:pPr>
    </w:p>
    <w:p w:rsidR="003B3CEE" w:rsidRPr="00BA5E09" w:rsidRDefault="003B3CEE" w:rsidP="003B3CEE">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На голосование поставлен вопрос «</w:t>
      </w:r>
      <w:r w:rsidR="00BA5E09" w:rsidRPr="00BA5E09">
        <w:rPr>
          <w:rFonts w:ascii="Times New Roman" w:hAnsi="Times New Roman"/>
          <w:sz w:val="20"/>
          <w:szCs w:val="20"/>
        </w:rPr>
        <w:t>О согласовании проекта изменения схемы размещения нестационарных торговых объектов со специализацией «Печать» в части исключения адреса из схемы</w:t>
      </w:r>
      <w:r w:rsidRPr="00BA5E09">
        <w:rPr>
          <w:rFonts w:ascii="Times New Roman" w:hAnsi="Times New Roman"/>
          <w:sz w:val="20"/>
          <w:szCs w:val="20"/>
          <w:lang w:eastAsia="ru-RU"/>
        </w:rPr>
        <w:t>».</w:t>
      </w:r>
    </w:p>
    <w:p w:rsidR="003B3CEE" w:rsidRPr="00BA5E09" w:rsidRDefault="003B3CEE" w:rsidP="003B3CEE">
      <w:pPr>
        <w:spacing w:after="0" w:line="240" w:lineRule="auto"/>
        <w:jc w:val="both"/>
        <w:rPr>
          <w:rFonts w:ascii="Times New Roman" w:hAnsi="Times New Roman"/>
          <w:sz w:val="20"/>
          <w:szCs w:val="20"/>
          <w:lang w:eastAsia="ru-RU"/>
        </w:rPr>
      </w:pPr>
    </w:p>
    <w:p w:rsidR="003B3CEE" w:rsidRPr="00BA5E09" w:rsidRDefault="003B3CEE" w:rsidP="003B3CEE">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Результат голосования:</w:t>
      </w:r>
    </w:p>
    <w:p w:rsidR="003B3CEE" w:rsidRPr="00BA5E09" w:rsidRDefault="003B3CEE" w:rsidP="003B3CEE">
      <w:pPr>
        <w:spacing w:after="0" w:line="240" w:lineRule="auto"/>
        <w:jc w:val="both"/>
        <w:rPr>
          <w:rFonts w:ascii="Times New Roman" w:hAnsi="Times New Roman"/>
          <w:sz w:val="20"/>
          <w:szCs w:val="20"/>
          <w:lang w:eastAsia="ru-RU"/>
        </w:rPr>
      </w:pPr>
      <w:r w:rsidRPr="00BA5E09">
        <w:rPr>
          <w:rFonts w:ascii="Times New Roman" w:hAnsi="Times New Roman"/>
          <w:sz w:val="20"/>
          <w:szCs w:val="20"/>
          <w:lang w:eastAsia="ru-RU"/>
        </w:rPr>
        <w:t>Принято единогласно</w:t>
      </w:r>
    </w:p>
    <w:p w:rsidR="003B3CEE" w:rsidRPr="00BA5E09" w:rsidRDefault="003B3CEE" w:rsidP="003B3CEE">
      <w:pPr>
        <w:spacing w:after="0" w:line="240" w:lineRule="auto"/>
        <w:jc w:val="both"/>
        <w:rPr>
          <w:rFonts w:ascii="Times New Roman" w:hAnsi="Times New Roman"/>
          <w:sz w:val="20"/>
          <w:szCs w:val="20"/>
          <w:lang w:eastAsia="ru-RU"/>
        </w:rPr>
      </w:pPr>
    </w:p>
    <w:p w:rsidR="003B3CEE" w:rsidRPr="00BA5E09" w:rsidRDefault="003B3CEE" w:rsidP="003B3CEE">
      <w:pPr>
        <w:spacing w:after="0" w:line="240" w:lineRule="auto"/>
        <w:jc w:val="both"/>
        <w:rPr>
          <w:rFonts w:ascii="Times New Roman" w:hAnsi="Times New Roman"/>
          <w:b/>
          <w:sz w:val="20"/>
          <w:szCs w:val="20"/>
          <w:u w:val="single"/>
          <w:lang w:eastAsia="ru-RU"/>
        </w:rPr>
      </w:pPr>
      <w:r w:rsidRPr="00BA5E09">
        <w:rPr>
          <w:rFonts w:ascii="Times New Roman" w:hAnsi="Times New Roman"/>
          <w:b/>
          <w:sz w:val="20"/>
          <w:szCs w:val="20"/>
          <w:u w:val="single"/>
          <w:lang w:eastAsia="ru-RU"/>
        </w:rPr>
        <w:t>Приняты решения:</w:t>
      </w:r>
    </w:p>
    <w:p w:rsidR="00C15030" w:rsidRPr="00BA5E09" w:rsidRDefault="00C15030">
      <w:pPr>
        <w:spacing w:after="0" w:line="240" w:lineRule="auto"/>
        <w:jc w:val="both"/>
        <w:rPr>
          <w:rFonts w:ascii="Times New Roman" w:hAnsi="Times New Roman"/>
          <w:b/>
          <w:bCs/>
          <w:sz w:val="20"/>
          <w:szCs w:val="20"/>
          <w:lang w:eastAsia="ru-RU"/>
        </w:rPr>
      </w:pPr>
    </w:p>
    <w:p w:rsidR="00BA5E09" w:rsidRPr="00BA5E09" w:rsidRDefault="00BA5E09" w:rsidP="00BA5E09">
      <w:pPr>
        <w:spacing w:after="0" w:line="240" w:lineRule="auto"/>
        <w:ind w:firstLine="540"/>
        <w:jc w:val="both"/>
        <w:rPr>
          <w:rFonts w:ascii="Times New Roman" w:eastAsia="Times New Roman" w:hAnsi="Times New Roman"/>
          <w:sz w:val="20"/>
          <w:szCs w:val="20"/>
          <w:lang w:eastAsia="ru-RU"/>
        </w:rPr>
      </w:pPr>
      <w:r w:rsidRPr="00BA5E09">
        <w:rPr>
          <w:rFonts w:ascii="Times New Roman" w:eastAsia="Times New Roman" w:hAnsi="Times New Roman"/>
          <w:sz w:val="20"/>
          <w:szCs w:val="20"/>
          <w:lang w:eastAsia="ru-RU"/>
        </w:rPr>
        <w:t xml:space="preserve">Руководствуясь пунктом 1части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Департамента средств массовой информации и рекламы города Москвы от 12.02.2019 № 02-25-100/19, </w:t>
      </w:r>
      <w:r w:rsidRPr="00BA5E09">
        <w:rPr>
          <w:rFonts w:ascii="Times New Roman" w:eastAsia="Times New Roman" w:hAnsi="Times New Roman"/>
          <w:b/>
          <w:sz w:val="20"/>
          <w:szCs w:val="20"/>
          <w:lang w:eastAsia="ru-RU"/>
        </w:rPr>
        <w:t>Советом депутатов принято решение:</w:t>
      </w:r>
    </w:p>
    <w:p w:rsidR="00BA5E09" w:rsidRPr="00BA5E09" w:rsidRDefault="00BA5E09" w:rsidP="00BA5E09">
      <w:pPr>
        <w:spacing w:after="0" w:line="240" w:lineRule="auto"/>
        <w:ind w:firstLine="540"/>
        <w:jc w:val="both"/>
        <w:rPr>
          <w:rFonts w:ascii="Times New Roman" w:eastAsia="Times New Roman" w:hAnsi="Times New Roman"/>
          <w:sz w:val="20"/>
          <w:szCs w:val="20"/>
          <w:lang w:eastAsia="ru-RU"/>
        </w:rPr>
      </w:pPr>
    </w:p>
    <w:p w:rsidR="00BA5E09" w:rsidRPr="00BA5E09" w:rsidRDefault="00BA5E09" w:rsidP="00BA5E09">
      <w:pPr>
        <w:pStyle w:val="11"/>
        <w:numPr>
          <w:ilvl w:val="0"/>
          <w:numId w:val="2"/>
        </w:numPr>
        <w:ind w:left="0" w:firstLine="384"/>
        <w:jc w:val="both"/>
        <w:rPr>
          <w:rFonts w:ascii="Times New Roman" w:eastAsia="Times New Roman" w:hAnsi="Times New Roman"/>
        </w:rPr>
      </w:pPr>
      <w:r w:rsidRPr="00BA5E09">
        <w:rPr>
          <w:rFonts w:ascii="Times New Roman" w:hAnsi="Times New Roman"/>
        </w:rPr>
        <w:t>Согласовать проект изменения схемы размещения нестационарных торговых объектов со специализацией «Печать» в части исключения адреса из схемы</w:t>
      </w:r>
      <w:r w:rsidRPr="00BA5E09">
        <w:rPr>
          <w:rFonts w:ascii="Times New Roman" w:eastAsia="Times New Roman" w:hAnsi="Times New Roman"/>
        </w:rPr>
        <w:t>, согласно приложению.</w:t>
      </w:r>
    </w:p>
    <w:p w:rsidR="00BA5E09" w:rsidRPr="00BA5E09" w:rsidRDefault="00BA5E09" w:rsidP="00BA5E09">
      <w:pPr>
        <w:pStyle w:val="11"/>
        <w:numPr>
          <w:ilvl w:val="0"/>
          <w:numId w:val="2"/>
        </w:numPr>
        <w:ind w:left="0" w:firstLine="384"/>
        <w:jc w:val="both"/>
        <w:rPr>
          <w:rFonts w:ascii="Times New Roman" w:eastAsia="Times New Roman" w:hAnsi="Times New Roman"/>
        </w:rPr>
      </w:pPr>
      <w:r w:rsidRPr="00BA5E09">
        <w:rPr>
          <w:rFonts w:ascii="Times New Roman" w:eastAsia="Times New Roman" w:hAnsi="Times New Roman"/>
        </w:rPr>
        <w:t>Направить настоящее решение в Департамент средств массовой информации и рекламы города Москвы, Департамент территориальных органов исполнительной власти города Москвы, префектуру ЮЗАО города Москвы, управу района Черемушки и Черемушкинскую межрайонную прокуратуру.</w:t>
      </w:r>
    </w:p>
    <w:p w:rsidR="00BA5E09" w:rsidRPr="00BA5E09" w:rsidRDefault="00BA5E09" w:rsidP="00BA5E09">
      <w:pPr>
        <w:pStyle w:val="11"/>
        <w:numPr>
          <w:ilvl w:val="0"/>
          <w:numId w:val="2"/>
        </w:numPr>
        <w:ind w:left="0" w:firstLine="384"/>
        <w:jc w:val="both"/>
        <w:rPr>
          <w:rFonts w:ascii="Times New Roman" w:eastAsia="Times New Roman" w:hAnsi="Times New Roman"/>
        </w:rPr>
      </w:pPr>
      <w:r w:rsidRPr="00BA5E09">
        <w:rPr>
          <w:rFonts w:ascii="Times New Roman" w:eastAsia="Times New Roman" w:hAnsi="Times New Roman"/>
        </w:rPr>
        <w:t>Опубликовать настоящее решение на официальном сайте муниципального округа Черемушки в сети Интернет, бюллетене «</w:t>
      </w:r>
      <w:r w:rsidRPr="00BA5E09">
        <w:rPr>
          <w:rFonts w:ascii="Times New Roman" w:hAnsi="Times New Roman"/>
        </w:rPr>
        <w:t>Московский муниципальный вестник</w:t>
      </w:r>
      <w:r w:rsidRPr="00BA5E09">
        <w:rPr>
          <w:rFonts w:ascii="Times New Roman" w:eastAsia="Times New Roman" w:hAnsi="Times New Roman"/>
        </w:rPr>
        <w:t>» и бюллетене «</w:t>
      </w:r>
      <w:r w:rsidRPr="00BA5E09">
        <w:rPr>
          <w:rFonts w:ascii="Times New Roman" w:hAnsi="Times New Roman"/>
        </w:rPr>
        <w:t>Муниципальный вестник района Черемушки</w:t>
      </w:r>
      <w:r w:rsidRPr="00BA5E09">
        <w:rPr>
          <w:rFonts w:ascii="Times New Roman" w:eastAsia="Times New Roman" w:hAnsi="Times New Roman"/>
        </w:rPr>
        <w:t>».</w:t>
      </w:r>
    </w:p>
    <w:p w:rsidR="00BA5E09" w:rsidRPr="00BA5E09" w:rsidRDefault="00BA5E09" w:rsidP="00BA5E09">
      <w:pPr>
        <w:spacing w:after="0" w:line="240" w:lineRule="auto"/>
        <w:ind w:firstLine="426"/>
        <w:jc w:val="both"/>
        <w:rPr>
          <w:rFonts w:ascii="Times New Roman" w:eastAsia="Times New Roman" w:hAnsi="Times New Roman"/>
          <w:sz w:val="20"/>
          <w:szCs w:val="20"/>
          <w:lang w:eastAsia="ru-RU"/>
        </w:rPr>
      </w:pPr>
      <w:r w:rsidRPr="00BA5E09">
        <w:rPr>
          <w:rFonts w:ascii="Times New Roman" w:eastAsia="Times New Roman" w:hAnsi="Times New Roman"/>
          <w:sz w:val="20"/>
          <w:szCs w:val="20"/>
          <w:lang w:eastAsia="ru-RU"/>
        </w:rPr>
        <w:t>4.  Настоящее решение вступает в силу со дня принятия.</w:t>
      </w:r>
    </w:p>
    <w:p w:rsidR="00BA5E09" w:rsidRPr="00BA5E09" w:rsidRDefault="00BA5E09" w:rsidP="00BA5E09">
      <w:pPr>
        <w:spacing w:after="0" w:line="240" w:lineRule="auto"/>
        <w:ind w:firstLine="426"/>
        <w:jc w:val="both"/>
        <w:rPr>
          <w:rFonts w:ascii="Times New Roman" w:eastAsia="Times New Roman" w:hAnsi="Times New Roman"/>
          <w:sz w:val="20"/>
          <w:szCs w:val="20"/>
          <w:lang w:eastAsia="ru-RU"/>
        </w:rPr>
      </w:pPr>
      <w:bookmarkStart w:id="7" w:name="OLE_LINK2"/>
      <w:bookmarkEnd w:id="7"/>
      <w:r w:rsidRPr="00BA5E09">
        <w:rPr>
          <w:rFonts w:ascii="Times New Roman" w:eastAsia="Times New Roman" w:hAnsi="Times New Roman"/>
          <w:sz w:val="20"/>
          <w:szCs w:val="20"/>
          <w:lang w:eastAsia="ru-RU"/>
        </w:rPr>
        <w:t>5. Контроль за исполнением решения возложить на главу муниципального округа Черемушки Е.В. Минаеву.</w:t>
      </w:r>
    </w:p>
    <w:p w:rsidR="003B3CEE" w:rsidRPr="00BA5E09" w:rsidRDefault="003B3CEE">
      <w:pPr>
        <w:spacing w:after="0" w:line="240" w:lineRule="auto"/>
        <w:jc w:val="both"/>
        <w:rPr>
          <w:rFonts w:ascii="Times New Roman" w:hAnsi="Times New Roman"/>
          <w:b/>
          <w:bCs/>
          <w:sz w:val="20"/>
          <w:szCs w:val="20"/>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BA5E09" w:rsidTr="00C15030">
        <w:trPr>
          <w:trHeight w:val="308"/>
        </w:trPr>
        <w:tc>
          <w:tcPr>
            <w:tcW w:w="747" w:type="dxa"/>
            <w:vAlign w:val="center"/>
          </w:tcPr>
          <w:p w:rsidR="00C15030" w:rsidRPr="00BA5E09" w:rsidRDefault="00C15030" w:rsidP="00C15030">
            <w:pPr>
              <w:spacing w:after="0" w:line="240" w:lineRule="auto"/>
              <w:jc w:val="both"/>
              <w:rPr>
                <w:rFonts w:ascii="Times New Roman" w:hAnsi="Times New Roman"/>
                <w:sz w:val="20"/>
                <w:szCs w:val="20"/>
              </w:rPr>
            </w:pPr>
            <w:r w:rsidRPr="00BA5E09">
              <w:rPr>
                <w:rFonts w:ascii="Times New Roman" w:hAnsi="Times New Roman"/>
                <w:sz w:val="20"/>
                <w:szCs w:val="20"/>
              </w:rPr>
              <w:t>11</w:t>
            </w:r>
          </w:p>
        </w:tc>
        <w:tc>
          <w:tcPr>
            <w:tcW w:w="5661" w:type="dxa"/>
            <w:vAlign w:val="center"/>
          </w:tcPr>
          <w:p w:rsidR="00C15030" w:rsidRPr="00BA5E09" w:rsidRDefault="00BA5E09" w:rsidP="00C15030">
            <w:pPr>
              <w:spacing w:after="0" w:line="240" w:lineRule="auto"/>
              <w:jc w:val="both"/>
              <w:rPr>
                <w:rFonts w:ascii="Times New Roman" w:hAnsi="Times New Roman"/>
                <w:sz w:val="20"/>
                <w:szCs w:val="20"/>
              </w:rPr>
            </w:pPr>
            <w:r w:rsidRPr="00BA5E09">
              <w:rPr>
                <w:rFonts w:ascii="Times New Roman" w:hAnsi="Times New Roman"/>
                <w:sz w:val="20"/>
                <w:szCs w:val="20"/>
              </w:rPr>
              <w:t>Разное: Вопросов нет.</w:t>
            </w:r>
          </w:p>
        </w:tc>
      </w:tr>
    </w:tbl>
    <w:p w:rsidR="00C15030" w:rsidRPr="00BA5E09" w:rsidRDefault="00C15030">
      <w:pPr>
        <w:spacing w:after="0" w:line="240" w:lineRule="auto"/>
        <w:jc w:val="both"/>
        <w:rPr>
          <w:rFonts w:ascii="Times New Roman" w:hAnsi="Times New Roman"/>
          <w:b/>
          <w:bCs/>
          <w:sz w:val="20"/>
          <w:szCs w:val="20"/>
          <w:lang w:eastAsia="ru-RU"/>
        </w:rPr>
      </w:pPr>
    </w:p>
    <w:p w:rsidR="00732418" w:rsidRPr="00BA5E09" w:rsidRDefault="00732418">
      <w:pPr>
        <w:spacing w:after="0" w:line="240" w:lineRule="auto"/>
        <w:jc w:val="both"/>
        <w:rPr>
          <w:rFonts w:ascii="Times New Roman" w:hAnsi="Times New Roman"/>
          <w:bCs/>
          <w:sz w:val="20"/>
          <w:szCs w:val="20"/>
          <w:lang w:eastAsia="ru-RU"/>
        </w:rPr>
      </w:pPr>
      <w:r w:rsidRPr="00BA5E09">
        <w:rPr>
          <w:rFonts w:ascii="Times New Roman" w:hAnsi="Times New Roman"/>
          <w:b/>
          <w:bCs/>
          <w:sz w:val="20"/>
          <w:szCs w:val="20"/>
          <w:lang w:eastAsia="ru-RU"/>
        </w:rPr>
        <w:t>Депутат Гусев А.А.</w:t>
      </w:r>
      <w:r w:rsidRPr="00BA5E09">
        <w:rPr>
          <w:rFonts w:ascii="Times New Roman" w:hAnsi="Times New Roman"/>
          <w:bCs/>
          <w:sz w:val="20"/>
          <w:szCs w:val="20"/>
          <w:lang w:eastAsia="ru-RU"/>
        </w:rPr>
        <w:t xml:space="preserve"> предложил проголосовать за закрытие заседания.</w:t>
      </w:r>
    </w:p>
    <w:p w:rsidR="00732418" w:rsidRPr="00BA5E09" w:rsidRDefault="00732418">
      <w:pPr>
        <w:spacing w:after="0" w:line="240" w:lineRule="auto"/>
        <w:jc w:val="both"/>
        <w:rPr>
          <w:rFonts w:ascii="Times New Roman" w:hAnsi="Times New Roman"/>
          <w:bCs/>
          <w:sz w:val="20"/>
          <w:szCs w:val="20"/>
          <w:lang w:eastAsia="ru-RU"/>
        </w:rPr>
      </w:pPr>
      <w:r w:rsidRPr="00BA5E09">
        <w:rPr>
          <w:rFonts w:ascii="Times New Roman" w:hAnsi="Times New Roman"/>
          <w:bCs/>
          <w:sz w:val="20"/>
          <w:szCs w:val="20"/>
          <w:lang w:eastAsia="ru-RU"/>
        </w:rPr>
        <w:t>Принято единогласно.</w:t>
      </w:r>
    </w:p>
    <w:p w:rsidR="00732418" w:rsidRPr="00BA5E09" w:rsidRDefault="00732418">
      <w:pPr>
        <w:spacing w:after="0" w:line="240" w:lineRule="auto"/>
        <w:jc w:val="both"/>
        <w:rPr>
          <w:rFonts w:ascii="Times New Roman" w:hAnsi="Times New Roman"/>
          <w:bCs/>
          <w:sz w:val="20"/>
          <w:szCs w:val="20"/>
          <w:lang w:eastAsia="ru-RU"/>
        </w:rPr>
      </w:pPr>
    </w:p>
    <w:p w:rsidR="00C75543" w:rsidRPr="00BA5E09" w:rsidRDefault="00C75543">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Заседание завершилось в 20:</w:t>
      </w:r>
      <w:r w:rsidR="00B95F4D" w:rsidRPr="00BA5E09">
        <w:rPr>
          <w:rFonts w:ascii="Times New Roman" w:hAnsi="Times New Roman"/>
          <w:b/>
          <w:bCs/>
          <w:sz w:val="20"/>
          <w:szCs w:val="20"/>
          <w:lang w:eastAsia="ru-RU"/>
        </w:rPr>
        <w:t>40</w:t>
      </w:r>
    </w:p>
    <w:p w:rsidR="00A63B99" w:rsidRPr="00BA5E09" w:rsidRDefault="00A63B99">
      <w:pPr>
        <w:spacing w:after="0" w:line="240" w:lineRule="auto"/>
        <w:jc w:val="both"/>
        <w:rPr>
          <w:rFonts w:ascii="Times New Roman" w:hAnsi="Times New Roman"/>
          <w:b/>
          <w:bCs/>
          <w:sz w:val="20"/>
          <w:szCs w:val="20"/>
          <w:lang w:eastAsia="ru-RU"/>
        </w:rPr>
      </w:pP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Заместитель председателя Совета </w:t>
      </w: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депутатов муниципального округа Черемушки                      </w:t>
      </w:r>
      <w:r w:rsidR="00B16236"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Гусев А.А.</w:t>
      </w:r>
    </w:p>
    <w:p w:rsidR="00A63B99" w:rsidRPr="00BA5E09" w:rsidRDefault="00A63B99">
      <w:pPr>
        <w:spacing w:after="0" w:line="240" w:lineRule="auto"/>
        <w:jc w:val="both"/>
        <w:rPr>
          <w:rFonts w:ascii="Times New Roman" w:hAnsi="Times New Roman"/>
          <w:b/>
          <w:bCs/>
          <w:sz w:val="20"/>
          <w:szCs w:val="20"/>
          <w:lang w:eastAsia="ru-RU"/>
        </w:rPr>
      </w:pPr>
    </w:p>
    <w:p w:rsidR="00EC621C" w:rsidRPr="00BA5E09" w:rsidRDefault="00EC621C">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Глава муниципального </w:t>
      </w:r>
    </w:p>
    <w:p w:rsidR="00EC621C" w:rsidRPr="00BA5E09" w:rsidRDefault="00EC621C">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округа Черемушки                                                                      </w:t>
      </w:r>
      <w:r w:rsidR="00B16236"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 xml:space="preserve">   Е.В. Минаева</w:t>
      </w:r>
    </w:p>
    <w:p w:rsidR="00A63B99" w:rsidRPr="00BA5E09" w:rsidRDefault="00A63B99">
      <w:pPr>
        <w:spacing w:after="0" w:line="240" w:lineRule="auto"/>
        <w:jc w:val="both"/>
        <w:rPr>
          <w:rFonts w:ascii="Times New Roman" w:hAnsi="Times New Roman"/>
          <w:b/>
          <w:bCs/>
          <w:sz w:val="20"/>
          <w:szCs w:val="20"/>
          <w:lang w:eastAsia="ru-RU"/>
        </w:rPr>
      </w:pP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Секретарь заседания Совета депутатов</w:t>
      </w:r>
    </w:p>
    <w:p w:rsidR="00A63B99" w:rsidRPr="00BA5E09" w:rsidRDefault="00A63B99">
      <w:pPr>
        <w:spacing w:after="0" w:line="240" w:lineRule="auto"/>
        <w:jc w:val="both"/>
        <w:rPr>
          <w:rFonts w:ascii="Times New Roman" w:hAnsi="Times New Roman"/>
          <w:b/>
          <w:bCs/>
          <w:sz w:val="20"/>
          <w:szCs w:val="20"/>
          <w:lang w:eastAsia="ru-RU"/>
        </w:rPr>
      </w:pPr>
      <w:r w:rsidRPr="00BA5E09">
        <w:rPr>
          <w:rFonts w:ascii="Times New Roman" w:hAnsi="Times New Roman"/>
          <w:b/>
          <w:bCs/>
          <w:sz w:val="20"/>
          <w:szCs w:val="20"/>
          <w:lang w:eastAsia="ru-RU"/>
        </w:rPr>
        <w:t xml:space="preserve">Муниципального округа Черемушки                                     </w:t>
      </w:r>
      <w:r w:rsidR="00B16236" w:rsidRPr="00BA5E09">
        <w:rPr>
          <w:rFonts w:ascii="Times New Roman" w:hAnsi="Times New Roman"/>
          <w:b/>
          <w:bCs/>
          <w:sz w:val="20"/>
          <w:szCs w:val="20"/>
          <w:lang w:eastAsia="ru-RU"/>
        </w:rPr>
        <w:t xml:space="preserve">                 </w:t>
      </w:r>
      <w:r w:rsidRPr="00BA5E09">
        <w:rPr>
          <w:rFonts w:ascii="Times New Roman" w:hAnsi="Times New Roman"/>
          <w:b/>
          <w:bCs/>
          <w:sz w:val="20"/>
          <w:szCs w:val="20"/>
          <w:lang w:eastAsia="ru-RU"/>
        </w:rPr>
        <w:t xml:space="preserve"> М.А. Красикова</w:t>
      </w:r>
    </w:p>
    <w:p w:rsidR="00CC35FF" w:rsidRPr="00BA5E09" w:rsidRDefault="00CC35FF">
      <w:pPr>
        <w:spacing w:after="0" w:line="240" w:lineRule="auto"/>
        <w:jc w:val="both"/>
        <w:rPr>
          <w:rFonts w:ascii="Times New Roman" w:hAnsi="Times New Roman"/>
          <w:b/>
          <w:bCs/>
          <w:sz w:val="20"/>
          <w:szCs w:val="20"/>
          <w:lang w:eastAsia="ru-RU"/>
        </w:rPr>
      </w:pPr>
    </w:p>
    <w:sectPr w:rsidR="00CC35FF" w:rsidRPr="00BA5E09" w:rsidSect="00BA5E09">
      <w:headerReference w:type="default" r:id="rId23"/>
      <w:pgSz w:w="11906" w:h="16838"/>
      <w:pgMar w:top="199" w:right="566" w:bottom="426" w:left="1134" w:header="19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717" w:rsidRDefault="00C83717">
      <w:pPr>
        <w:spacing w:after="0" w:line="240" w:lineRule="auto"/>
      </w:pPr>
      <w:r>
        <w:separator/>
      </w:r>
    </w:p>
  </w:endnote>
  <w:endnote w:type="continuationSeparator" w:id="0">
    <w:p w:rsidR="00C83717" w:rsidRDefault="00C8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3Font_1">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717" w:rsidRDefault="00C83717">
      <w:pPr>
        <w:spacing w:after="0" w:line="240" w:lineRule="auto"/>
      </w:pPr>
      <w:r>
        <w:separator/>
      </w:r>
    </w:p>
  </w:footnote>
  <w:footnote w:type="continuationSeparator" w:id="0">
    <w:p w:rsidR="00C83717" w:rsidRDefault="00C8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548" w:rsidRDefault="009E6548">
    <w:pPr>
      <w:pStyle w:val="a9"/>
      <w:jc w:val="center"/>
    </w:pPr>
    <w:r>
      <w:fldChar w:fldCharType="begin"/>
    </w:r>
    <w:r>
      <w:instrText>PAGE   \* MERGEFORMAT</w:instrText>
    </w:r>
    <w:r>
      <w:fldChar w:fldCharType="separate"/>
    </w:r>
    <w:r>
      <w:t>3</w:t>
    </w:r>
    <w:r>
      <w:fldChar w:fldCharType="end"/>
    </w:r>
  </w:p>
  <w:p w:rsidR="009E6548" w:rsidRDefault="009E654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4"/>
      <w:numFmt w:val="decimal"/>
      <w:lvlText w:val="%1."/>
      <w:lvlJc w:val="left"/>
      <w:pPr>
        <w:tabs>
          <w:tab w:val="num" w:pos="0"/>
        </w:tabs>
        <w:ind w:left="1977" w:hanging="360"/>
      </w:pPr>
      <w:rPr>
        <w:rFonts w:hint="default"/>
      </w:rPr>
    </w:lvl>
    <w:lvl w:ilvl="1">
      <w:start w:val="1"/>
      <w:numFmt w:val="lowerLetter"/>
      <w:lvlText w:val="%2."/>
      <w:lvlJc w:val="left"/>
      <w:pPr>
        <w:tabs>
          <w:tab w:val="num" w:pos="0"/>
        </w:tabs>
        <w:ind w:left="2697" w:hanging="360"/>
      </w:pPr>
    </w:lvl>
    <w:lvl w:ilvl="2">
      <w:start w:val="1"/>
      <w:numFmt w:val="lowerRoman"/>
      <w:lvlText w:val="%3."/>
      <w:lvlJc w:val="right"/>
      <w:pPr>
        <w:tabs>
          <w:tab w:val="num" w:pos="0"/>
        </w:tabs>
        <w:ind w:left="3417" w:hanging="180"/>
      </w:pPr>
    </w:lvl>
    <w:lvl w:ilvl="3">
      <w:start w:val="1"/>
      <w:numFmt w:val="decimal"/>
      <w:lvlText w:val="%4."/>
      <w:lvlJc w:val="left"/>
      <w:pPr>
        <w:tabs>
          <w:tab w:val="num" w:pos="0"/>
        </w:tabs>
        <w:ind w:left="4137" w:hanging="360"/>
      </w:pPr>
    </w:lvl>
    <w:lvl w:ilvl="4">
      <w:start w:val="1"/>
      <w:numFmt w:val="lowerLetter"/>
      <w:lvlText w:val="%5."/>
      <w:lvlJc w:val="left"/>
      <w:pPr>
        <w:tabs>
          <w:tab w:val="num" w:pos="0"/>
        </w:tabs>
        <w:ind w:left="4857" w:hanging="360"/>
      </w:pPr>
    </w:lvl>
    <w:lvl w:ilvl="5">
      <w:start w:val="1"/>
      <w:numFmt w:val="lowerRoman"/>
      <w:lvlText w:val="%6."/>
      <w:lvlJc w:val="right"/>
      <w:pPr>
        <w:tabs>
          <w:tab w:val="num" w:pos="0"/>
        </w:tabs>
        <w:ind w:left="5577" w:hanging="180"/>
      </w:pPr>
    </w:lvl>
    <w:lvl w:ilvl="6">
      <w:start w:val="1"/>
      <w:numFmt w:val="decimal"/>
      <w:lvlText w:val="%7."/>
      <w:lvlJc w:val="left"/>
      <w:pPr>
        <w:tabs>
          <w:tab w:val="num" w:pos="0"/>
        </w:tabs>
        <w:ind w:left="6297" w:hanging="360"/>
      </w:pPr>
    </w:lvl>
    <w:lvl w:ilvl="7">
      <w:start w:val="1"/>
      <w:numFmt w:val="lowerLetter"/>
      <w:lvlText w:val="%8."/>
      <w:lvlJc w:val="left"/>
      <w:pPr>
        <w:tabs>
          <w:tab w:val="num" w:pos="0"/>
        </w:tabs>
        <w:ind w:left="7017" w:hanging="360"/>
      </w:pPr>
    </w:lvl>
    <w:lvl w:ilvl="8">
      <w:start w:val="1"/>
      <w:numFmt w:val="lowerRoman"/>
      <w:lvlText w:val="%9."/>
      <w:lvlJc w:val="right"/>
      <w:pPr>
        <w:tabs>
          <w:tab w:val="num" w:pos="0"/>
        </w:tabs>
        <w:ind w:left="7737"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7E08E0"/>
    <w:multiLevelType w:val="hybridMultilevel"/>
    <w:tmpl w:val="55867B5C"/>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35004"/>
    <w:multiLevelType w:val="hybridMultilevel"/>
    <w:tmpl w:val="DB1A16BE"/>
    <w:styleLink w:val="a"/>
    <w:lvl w:ilvl="0" w:tplc="FA9A80A0">
      <w:start w:val="1"/>
      <w:numFmt w:val="bullet"/>
      <w:lvlText w:val="-"/>
      <w:lvlJc w:val="left"/>
      <w:pPr>
        <w:tabs>
          <w:tab w:val="num" w:pos="613"/>
        </w:tabs>
        <w:ind w:left="189" w:firstLine="235"/>
      </w:pPr>
      <w:rPr>
        <w:rFonts w:hAnsi="Arial Unicode MS"/>
        <w:caps w:val="0"/>
        <w:smallCaps w:val="0"/>
        <w:strike w:val="0"/>
        <w:dstrike w:val="0"/>
        <w:outline w:val="0"/>
        <w:emboss w:val="0"/>
        <w:imprint w:val="0"/>
        <w:spacing w:val="0"/>
        <w:w w:val="100"/>
        <w:kern w:val="0"/>
        <w:position w:val="0"/>
        <w:highlight w:val="none"/>
        <w:vertAlign w:val="baseline"/>
      </w:rPr>
    </w:lvl>
    <w:lvl w:ilvl="1" w:tplc="F5A0A174">
      <w:start w:val="1"/>
      <w:numFmt w:val="bullet"/>
      <w:lvlText w:val="-"/>
      <w:lvlJc w:val="left"/>
      <w:pPr>
        <w:tabs>
          <w:tab w:val="num" w:pos="1213"/>
        </w:tabs>
        <w:ind w:left="789" w:firstLine="235"/>
      </w:pPr>
      <w:rPr>
        <w:rFonts w:hAnsi="Arial Unicode MS"/>
        <w:caps w:val="0"/>
        <w:smallCaps w:val="0"/>
        <w:strike w:val="0"/>
        <w:dstrike w:val="0"/>
        <w:outline w:val="0"/>
        <w:emboss w:val="0"/>
        <w:imprint w:val="0"/>
        <w:spacing w:val="0"/>
        <w:w w:val="100"/>
        <w:kern w:val="0"/>
        <w:position w:val="0"/>
        <w:highlight w:val="none"/>
        <w:vertAlign w:val="baseline"/>
      </w:rPr>
    </w:lvl>
    <w:lvl w:ilvl="2" w:tplc="6778C070">
      <w:start w:val="1"/>
      <w:numFmt w:val="bullet"/>
      <w:lvlText w:val="-"/>
      <w:lvlJc w:val="left"/>
      <w:pPr>
        <w:tabs>
          <w:tab w:val="num" w:pos="1813"/>
        </w:tabs>
        <w:ind w:left="1389" w:firstLine="235"/>
      </w:pPr>
      <w:rPr>
        <w:rFonts w:hAnsi="Arial Unicode MS"/>
        <w:caps w:val="0"/>
        <w:smallCaps w:val="0"/>
        <w:strike w:val="0"/>
        <w:dstrike w:val="0"/>
        <w:outline w:val="0"/>
        <w:emboss w:val="0"/>
        <w:imprint w:val="0"/>
        <w:spacing w:val="0"/>
        <w:w w:val="100"/>
        <w:kern w:val="0"/>
        <w:position w:val="0"/>
        <w:highlight w:val="none"/>
        <w:vertAlign w:val="baseline"/>
      </w:rPr>
    </w:lvl>
    <w:lvl w:ilvl="3" w:tplc="1B7811E8">
      <w:start w:val="1"/>
      <w:numFmt w:val="bullet"/>
      <w:lvlText w:val="-"/>
      <w:lvlJc w:val="left"/>
      <w:pPr>
        <w:tabs>
          <w:tab w:val="num" w:pos="2413"/>
        </w:tabs>
        <w:ind w:left="1989"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73924A04">
      <w:start w:val="1"/>
      <w:numFmt w:val="bullet"/>
      <w:lvlText w:val="-"/>
      <w:lvlJc w:val="left"/>
      <w:pPr>
        <w:tabs>
          <w:tab w:val="num" w:pos="3013"/>
        </w:tabs>
        <w:ind w:left="2589" w:firstLine="235"/>
      </w:pPr>
      <w:rPr>
        <w:rFonts w:hAnsi="Arial Unicode MS"/>
        <w:caps w:val="0"/>
        <w:smallCaps w:val="0"/>
        <w:strike w:val="0"/>
        <w:dstrike w:val="0"/>
        <w:outline w:val="0"/>
        <w:emboss w:val="0"/>
        <w:imprint w:val="0"/>
        <w:spacing w:val="0"/>
        <w:w w:val="100"/>
        <w:kern w:val="0"/>
        <w:position w:val="0"/>
        <w:highlight w:val="none"/>
        <w:vertAlign w:val="baseline"/>
      </w:rPr>
    </w:lvl>
    <w:lvl w:ilvl="5" w:tplc="13BC6EAC">
      <w:start w:val="1"/>
      <w:numFmt w:val="bullet"/>
      <w:lvlText w:val="-"/>
      <w:lvlJc w:val="left"/>
      <w:pPr>
        <w:tabs>
          <w:tab w:val="num" w:pos="3613"/>
        </w:tabs>
        <w:ind w:left="3189" w:firstLine="235"/>
      </w:pPr>
      <w:rPr>
        <w:rFonts w:hAnsi="Arial Unicode MS"/>
        <w:caps w:val="0"/>
        <w:smallCaps w:val="0"/>
        <w:strike w:val="0"/>
        <w:dstrike w:val="0"/>
        <w:outline w:val="0"/>
        <w:emboss w:val="0"/>
        <w:imprint w:val="0"/>
        <w:spacing w:val="0"/>
        <w:w w:val="100"/>
        <w:kern w:val="0"/>
        <w:position w:val="0"/>
        <w:highlight w:val="none"/>
        <w:vertAlign w:val="baseline"/>
      </w:rPr>
    </w:lvl>
    <w:lvl w:ilvl="6" w:tplc="3ACABE92">
      <w:start w:val="1"/>
      <w:numFmt w:val="bullet"/>
      <w:lvlText w:val="-"/>
      <w:lvlJc w:val="left"/>
      <w:pPr>
        <w:tabs>
          <w:tab w:val="num" w:pos="4213"/>
        </w:tabs>
        <w:ind w:left="3789"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85767FCE">
      <w:start w:val="1"/>
      <w:numFmt w:val="bullet"/>
      <w:lvlText w:val="-"/>
      <w:lvlJc w:val="left"/>
      <w:pPr>
        <w:tabs>
          <w:tab w:val="num" w:pos="4813"/>
        </w:tabs>
        <w:ind w:left="4389" w:firstLine="235"/>
      </w:pPr>
      <w:rPr>
        <w:rFonts w:hAnsi="Arial Unicode MS"/>
        <w:caps w:val="0"/>
        <w:smallCaps w:val="0"/>
        <w:strike w:val="0"/>
        <w:dstrike w:val="0"/>
        <w:outline w:val="0"/>
        <w:emboss w:val="0"/>
        <w:imprint w:val="0"/>
        <w:spacing w:val="0"/>
        <w:w w:val="100"/>
        <w:kern w:val="0"/>
        <w:position w:val="0"/>
        <w:highlight w:val="none"/>
        <w:vertAlign w:val="baseline"/>
      </w:rPr>
    </w:lvl>
    <w:lvl w:ilvl="8" w:tplc="839A4CC0">
      <w:start w:val="1"/>
      <w:numFmt w:val="bullet"/>
      <w:lvlText w:val="-"/>
      <w:lvlJc w:val="left"/>
      <w:pPr>
        <w:tabs>
          <w:tab w:val="num" w:pos="5413"/>
        </w:tabs>
        <w:ind w:left="4989" w:firstLine="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192966"/>
    <w:multiLevelType w:val="hybridMultilevel"/>
    <w:tmpl w:val="B504CA60"/>
    <w:styleLink w:val="a0"/>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6E133F"/>
    <w:multiLevelType w:val="hybridMultilevel"/>
    <w:tmpl w:val="F87A0C74"/>
    <w:lvl w:ilvl="0" w:tplc="875AE6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0D723D"/>
    <w:multiLevelType w:val="hybridMultilevel"/>
    <w:tmpl w:val="9D44CA7C"/>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61EDF"/>
    <w:multiLevelType w:val="hybridMultilevel"/>
    <w:tmpl w:val="34CE2066"/>
    <w:lvl w:ilvl="0" w:tplc="875A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4819E6"/>
    <w:multiLevelType w:val="hybridMultilevel"/>
    <w:tmpl w:val="AB543C08"/>
    <w:lvl w:ilvl="0" w:tplc="875AE6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7857C5B"/>
    <w:multiLevelType w:val="hybridMultilevel"/>
    <w:tmpl w:val="05CC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4418B"/>
    <w:multiLevelType w:val="hybridMultilevel"/>
    <w:tmpl w:val="67ACA4EA"/>
    <w:lvl w:ilvl="0" w:tplc="A3BCE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3E149B"/>
    <w:multiLevelType w:val="hybridMultilevel"/>
    <w:tmpl w:val="5E8ED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F2910"/>
    <w:multiLevelType w:val="hybridMultilevel"/>
    <w:tmpl w:val="106C69EC"/>
    <w:lvl w:ilvl="0" w:tplc="875AE6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F5A51E9"/>
    <w:multiLevelType w:val="hybridMultilevel"/>
    <w:tmpl w:val="56846190"/>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5" w15:restartNumberingAfterBreak="0">
    <w:nsid w:val="39693476"/>
    <w:multiLevelType w:val="hybridMultilevel"/>
    <w:tmpl w:val="8D5EE190"/>
    <w:lvl w:ilvl="0" w:tplc="D400C298">
      <w:start w:val="1"/>
      <w:numFmt w:val="decimal"/>
      <w:lvlText w:val="%1."/>
      <w:lvlJc w:val="left"/>
      <w:pPr>
        <w:ind w:left="1068" w:hanging="360"/>
      </w:pPr>
      <w:rPr>
        <w:rFonts w:ascii="Times New Roman" w:hAnsi="Times New Roman" w:cs="Times New Roman"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B0E3F54"/>
    <w:multiLevelType w:val="hybridMultilevel"/>
    <w:tmpl w:val="68E2060E"/>
    <w:lvl w:ilvl="0" w:tplc="875A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1085F97"/>
    <w:multiLevelType w:val="hybridMultilevel"/>
    <w:tmpl w:val="D480CAB0"/>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585D93"/>
    <w:multiLevelType w:val="hybridMultilevel"/>
    <w:tmpl w:val="3DDA48A6"/>
    <w:styleLink w:val="1"/>
    <w:lvl w:ilvl="0" w:tplc="963CFC30">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8EBD6">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8BDC6">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708484">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83CFA">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9D80">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40427C">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21EB4">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61EAA">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FB5545"/>
    <w:multiLevelType w:val="hybridMultilevel"/>
    <w:tmpl w:val="0EDEB9D6"/>
    <w:lvl w:ilvl="0" w:tplc="04190001">
      <w:start w:val="1"/>
      <w:numFmt w:val="bullet"/>
      <w:lvlText w:val=""/>
      <w:lvlJc w:val="left"/>
      <w:pPr>
        <w:ind w:left="1543"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1" w15:restartNumberingAfterBreak="0">
    <w:nsid w:val="61483FE2"/>
    <w:multiLevelType w:val="hybridMultilevel"/>
    <w:tmpl w:val="26D401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5356D9"/>
    <w:multiLevelType w:val="hybridMultilevel"/>
    <w:tmpl w:val="761C7E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2D5A84"/>
    <w:multiLevelType w:val="hybridMultilevel"/>
    <w:tmpl w:val="A1FE1588"/>
    <w:styleLink w:val="a1"/>
    <w:lvl w:ilvl="0" w:tplc="5964A8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71C86024">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CB564974">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21E74CA">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E9E0FEFA">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0B8B5D6">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6A06C61C">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142E8DE">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F8A0818">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6BC53DDF"/>
    <w:multiLevelType w:val="hybridMultilevel"/>
    <w:tmpl w:val="911E9DBC"/>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2339C8"/>
    <w:multiLevelType w:val="hybridMultilevel"/>
    <w:tmpl w:val="EFA407F8"/>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8A44CC"/>
    <w:multiLevelType w:val="hybridMultilevel"/>
    <w:tmpl w:val="227EC09C"/>
    <w:lvl w:ilvl="0" w:tplc="62442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EC4CD4"/>
    <w:multiLevelType w:val="hybridMultilevel"/>
    <w:tmpl w:val="68D084BE"/>
    <w:styleLink w:val="20"/>
    <w:lvl w:ilvl="0" w:tplc="CC0C9E1A">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4D45E">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0AAA">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A28440">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CDCE">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D3FA">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62B876">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EE">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071C">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79A138F"/>
    <w:multiLevelType w:val="hybridMultilevel"/>
    <w:tmpl w:val="0180F300"/>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FB02B6"/>
    <w:multiLevelType w:val="hybridMultilevel"/>
    <w:tmpl w:val="7B12D196"/>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5E4F22"/>
    <w:multiLevelType w:val="hybridMultilevel"/>
    <w:tmpl w:val="01A8E420"/>
    <w:styleLink w:val="a2"/>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9DC4382"/>
    <w:multiLevelType w:val="hybridMultilevel"/>
    <w:tmpl w:val="3FDEAF6C"/>
    <w:lvl w:ilvl="0" w:tplc="875AE6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E3336B6"/>
    <w:multiLevelType w:val="hybridMultilevel"/>
    <w:tmpl w:val="325439B2"/>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27"/>
  </w:num>
  <w:num w:numId="5">
    <w:abstractNumId w:val="3"/>
  </w:num>
  <w:num w:numId="6">
    <w:abstractNumId w:val="23"/>
  </w:num>
  <w:num w:numId="7">
    <w:abstractNumId w:val="30"/>
  </w:num>
  <w:num w:numId="8">
    <w:abstractNumId w:val="4"/>
  </w:num>
  <w:num w:numId="9">
    <w:abstractNumId w:val="21"/>
  </w:num>
  <w:num w:numId="10">
    <w:abstractNumId w:val="26"/>
  </w:num>
  <w:num w:numId="11">
    <w:abstractNumId w:val="12"/>
  </w:num>
  <w:num w:numId="12">
    <w:abstractNumId w:val="24"/>
  </w:num>
  <w:num w:numId="13">
    <w:abstractNumId w:val="6"/>
  </w:num>
  <w:num w:numId="14">
    <w:abstractNumId w:val="32"/>
  </w:num>
  <w:num w:numId="15">
    <w:abstractNumId w:val="8"/>
  </w:num>
  <w:num w:numId="16">
    <w:abstractNumId w:val="2"/>
  </w:num>
  <w:num w:numId="17">
    <w:abstractNumId w:val="31"/>
  </w:num>
  <w:num w:numId="18">
    <w:abstractNumId w:val="18"/>
  </w:num>
  <w:num w:numId="19">
    <w:abstractNumId w:val="28"/>
  </w:num>
  <w:num w:numId="20">
    <w:abstractNumId w:val="7"/>
  </w:num>
  <w:num w:numId="21">
    <w:abstractNumId w:val="25"/>
  </w:num>
  <w:num w:numId="22">
    <w:abstractNumId w:val="16"/>
  </w:num>
  <w:num w:numId="23">
    <w:abstractNumId w:val="13"/>
  </w:num>
  <w:num w:numId="24">
    <w:abstractNumId w:val="29"/>
  </w:num>
  <w:num w:numId="25">
    <w:abstractNumId w:val="5"/>
  </w:num>
  <w:num w:numId="26">
    <w:abstractNumId w:val="15"/>
  </w:num>
  <w:num w:numId="27">
    <w:abstractNumId w:val="22"/>
  </w:num>
  <w:num w:numId="28">
    <w:abstractNumId w:val="10"/>
  </w:num>
  <w:num w:numId="29">
    <w:abstractNumId w:val="11"/>
  </w:num>
  <w:num w:numId="30">
    <w:abstractNumId w:val="2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46F"/>
    <w:rsid w:val="000007D1"/>
    <w:rsid w:val="0000127E"/>
    <w:rsid w:val="00001E2D"/>
    <w:rsid w:val="00002A11"/>
    <w:rsid w:val="00002A46"/>
    <w:rsid w:val="00002C35"/>
    <w:rsid w:val="00003234"/>
    <w:rsid w:val="00003563"/>
    <w:rsid w:val="00003950"/>
    <w:rsid w:val="00003C2E"/>
    <w:rsid w:val="00004258"/>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22C3"/>
    <w:rsid w:val="000259E9"/>
    <w:rsid w:val="00025F49"/>
    <w:rsid w:val="00026132"/>
    <w:rsid w:val="00027551"/>
    <w:rsid w:val="0003233F"/>
    <w:rsid w:val="000325C8"/>
    <w:rsid w:val="00033373"/>
    <w:rsid w:val="00033758"/>
    <w:rsid w:val="00034479"/>
    <w:rsid w:val="00034878"/>
    <w:rsid w:val="00034CF8"/>
    <w:rsid w:val="00034F03"/>
    <w:rsid w:val="00034F94"/>
    <w:rsid w:val="000361BB"/>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5636"/>
    <w:rsid w:val="000657DC"/>
    <w:rsid w:val="0006601D"/>
    <w:rsid w:val="000668D2"/>
    <w:rsid w:val="00067F14"/>
    <w:rsid w:val="000712EA"/>
    <w:rsid w:val="00071411"/>
    <w:rsid w:val="00072AF4"/>
    <w:rsid w:val="00072E58"/>
    <w:rsid w:val="000736F0"/>
    <w:rsid w:val="00073BFD"/>
    <w:rsid w:val="0007550F"/>
    <w:rsid w:val="000759F2"/>
    <w:rsid w:val="00075BE2"/>
    <w:rsid w:val="00077B4A"/>
    <w:rsid w:val="00080965"/>
    <w:rsid w:val="00080C6E"/>
    <w:rsid w:val="00082606"/>
    <w:rsid w:val="00082B4A"/>
    <w:rsid w:val="00084908"/>
    <w:rsid w:val="00084E65"/>
    <w:rsid w:val="0009009E"/>
    <w:rsid w:val="00091005"/>
    <w:rsid w:val="00091634"/>
    <w:rsid w:val="00092100"/>
    <w:rsid w:val="000922FE"/>
    <w:rsid w:val="000925B5"/>
    <w:rsid w:val="00092EB1"/>
    <w:rsid w:val="000933E2"/>
    <w:rsid w:val="00093617"/>
    <w:rsid w:val="000939F8"/>
    <w:rsid w:val="00094891"/>
    <w:rsid w:val="00094A8A"/>
    <w:rsid w:val="0009573E"/>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765"/>
    <w:rsid w:val="000C1C07"/>
    <w:rsid w:val="000C2EE1"/>
    <w:rsid w:val="000C31ED"/>
    <w:rsid w:val="000C38F6"/>
    <w:rsid w:val="000C49D0"/>
    <w:rsid w:val="000C57C5"/>
    <w:rsid w:val="000C6926"/>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E6F64"/>
    <w:rsid w:val="000F0CD9"/>
    <w:rsid w:val="000F15AA"/>
    <w:rsid w:val="000F1ABC"/>
    <w:rsid w:val="000F1D0C"/>
    <w:rsid w:val="000F2F39"/>
    <w:rsid w:val="000F43FD"/>
    <w:rsid w:val="000F493C"/>
    <w:rsid w:val="000F4B1B"/>
    <w:rsid w:val="000F5BE0"/>
    <w:rsid w:val="000F6C67"/>
    <w:rsid w:val="000F7145"/>
    <w:rsid w:val="000F716F"/>
    <w:rsid w:val="000F7AEE"/>
    <w:rsid w:val="00100686"/>
    <w:rsid w:val="0010167E"/>
    <w:rsid w:val="00101FF4"/>
    <w:rsid w:val="00102AFD"/>
    <w:rsid w:val="00103043"/>
    <w:rsid w:val="00103CF7"/>
    <w:rsid w:val="00103E56"/>
    <w:rsid w:val="001043C2"/>
    <w:rsid w:val="00104C71"/>
    <w:rsid w:val="00105434"/>
    <w:rsid w:val="0010605D"/>
    <w:rsid w:val="00106974"/>
    <w:rsid w:val="00107B70"/>
    <w:rsid w:val="00110607"/>
    <w:rsid w:val="00111F1F"/>
    <w:rsid w:val="001132C5"/>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E0"/>
    <w:rsid w:val="0012799F"/>
    <w:rsid w:val="00130F71"/>
    <w:rsid w:val="00131375"/>
    <w:rsid w:val="00131D94"/>
    <w:rsid w:val="00131DCB"/>
    <w:rsid w:val="00131F76"/>
    <w:rsid w:val="00132319"/>
    <w:rsid w:val="001329E5"/>
    <w:rsid w:val="001331F4"/>
    <w:rsid w:val="00133271"/>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46E40"/>
    <w:rsid w:val="0015007B"/>
    <w:rsid w:val="00150671"/>
    <w:rsid w:val="00150677"/>
    <w:rsid w:val="00150688"/>
    <w:rsid w:val="001507AD"/>
    <w:rsid w:val="00150B90"/>
    <w:rsid w:val="0015208F"/>
    <w:rsid w:val="0015298C"/>
    <w:rsid w:val="001534F6"/>
    <w:rsid w:val="00153F20"/>
    <w:rsid w:val="00154877"/>
    <w:rsid w:val="0015495A"/>
    <w:rsid w:val="001553DE"/>
    <w:rsid w:val="0015689D"/>
    <w:rsid w:val="00157070"/>
    <w:rsid w:val="00157E82"/>
    <w:rsid w:val="00160D1A"/>
    <w:rsid w:val="001615A0"/>
    <w:rsid w:val="0016232D"/>
    <w:rsid w:val="00162929"/>
    <w:rsid w:val="00162B4A"/>
    <w:rsid w:val="00162FD4"/>
    <w:rsid w:val="0016390A"/>
    <w:rsid w:val="00163CC4"/>
    <w:rsid w:val="00164020"/>
    <w:rsid w:val="0016448A"/>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A3"/>
    <w:rsid w:val="001818CB"/>
    <w:rsid w:val="00181D9A"/>
    <w:rsid w:val="00182413"/>
    <w:rsid w:val="0018278B"/>
    <w:rsid w:val="00182DFB"/>
    <w:rsid w:val="00184B62"/>
    <w:rsid w:val="00185A20"/>
    <w:rsid w:val="0018617C"/>
    <w:rsid w:val="00186C89"/>
    <w:rsid w:val="00186E4A"/>
    <w:rsid w:val="00187AE0"/>
    <w:rsid w:val="00187EC4"/>
    <w:rsid w:val="001911FD"/>
    <w:rsid w:val="00191AC7"/>
    <w:rsid w:val="0019264E"/>
    <w:rsid w:val="00192CF1"/>
    <w:rsid w:val="00192FA9"/>
    <w:rsid w:val="001935C5"/>
    <w:rsid w:val="00193A02"/>
    <w:rsid w:val="00193BBC"/>
    <w:rsid w:val="00193FB9"/>
    <w:rsid w:val="00194CC1"/>
    <w:rsid w:val="001963CA"/>
    <w:rsid w:val="0019714A"/>
    <w:rsid w:val="001973A4"/>
    <w:rsid w:val="00197476"/>
    <w:rsid w:val="001974CD"/>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C96"/>
    <w:rsid w:val="001B0395"/>
    <w:rsid w:val="001B06A0"/>
    <w:rsid w:val="001B0BC9"/>
    <w:rsid w:val="001B1D45"/>
    <w:rsid w:val="001B295C"/>
    <w:rsid w:val="001B342B"/>
    <w:rsid w:val="001B3643"/>
    <w:rsid w:val="001B3EC9"/>
    <w:rsid w:val="001B4422"/>
    <w:rsid w:val="001B4798"/>
    <w:rsid w:val="001B55A3"/>
    <w:rsid w:val="001B6FC2"/>
    <w:rsid w:val="001B72BB"/>
    <w:rsid w:val="001B74EE"/>
    <w:rsid w:val="001C0C65"/>
    <w:rsid w:val="001C1228"/>
    <w:rsid w:val="001C1862"/>
    <w:rsid w:val="001C2223"/>
    <w:rsid w:val="001C28EF"/>
    <w:rsid w:val="001C41B2"/>
    <w:rsid w:val="001C41EC"/>
    <w:rsid w:val="001C43E2"/>
    <w:rsid w:val="001C49F2"/>
    <w:rsid w:val="001C521B"/>
    <w:rsid w:val="001C5281"/>
    <w:rsid w:val="001C56C8"/>
    <w:rsid w:val="001C5DC4"/>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83"/>
    <w:rsid w:val="001E2488"/>
    <w:rsid w:val="001E281F"/>
    <w:rsid w:val="001E2C57"/>
    <w:rsid w:val="001E3499"/>
    <w:rsid w:val="001E4B8F"/>
    <w:rsid w:val="001E5946"/>
    <w:rsid w:val="001E66CF"/>
    <w:rsid w:val="001E6839"/>
    <w:rsid w:val="001E6A38"/>
    <w:rsid w:val="001E6D73"/>
    <w:rsid w:val="001E7CF7"/>
    <w:rsid w:val="001F2178"/>
    <w:rsid w:val="001F2560"/>
    <w:rsid w:val="001F30E9"/>
    <w:rsid w:val="001F3127"/>
    <w:rsid w:val="001F3644"/>
    <w:rsid w:val="001F4250"/>
    <w:rsid w:val="001F46C6"/>
    <w:rsid w:val="001F575E"/>
    <w:rsid w:val="001F5EB9"/>
    <w:rsid w:val="001F6058"/>
    <w:rsid w:val="001F6195"/>
    <w:rsid w:val="001F711D"/>
    <w:rsid w:val="001F7C8B"/>
    <w:rsid w:val="001F7DB3"/>
    <w:rsid w:val="001F7F7F"/>
    <w:rsid w:val="002017D0"/>
    <w:rsid w:val="00201E12"/>
    <w:rsid w:val="002020AF"/>
    <w:rsid w:val="002027DA"/>
    <w:rsid w:val="002029E5"/>
    <w:rsid w:val="002037B2"/>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3C79"/>
    <w:rsid w:val="002147E2"/>
    <w:rsid w:val="00214977"/>
    <w:rsid w:val="00214D19"/>
    <w:rsid w:val="00215145"/>
    <w:rsid w:val="0021543B"/>
    <w:rsid w:val="002209B6"/>
    <w:rsid w:val="00220B80"/>
    <w:rsid w:val="00220F39"/>
    <w:rsid w:val="002214CC"/>
    <w:rsid w:val="00222512"/>
    <w:rsid w:val="00222927"/>
    <w:rsid w:val="00222C90"/>
    <w:rsid w:val="00222D87"/>
    <w:rsid w:val="00222EFF"/>
    <w:rsid w:val="002231C1"/>
    <w:rsid w:val="00223222"/>
    <w:rsid w:val="002236AB"/>
    <w:rsid w:val="00224B4A"/>
    <w:rsid w:val="002259F8"/>
    <w:rsid w:val="00225DD7"/>
    <w:rsid w:val="002268CE"/>
    <w:rsid w:val="002268DF"/>
    <w:rsid w:val="00226C06"/>
    <w:rsid w:val="002276E8"/>
    <w:rsid w:val="002277B8"/>
    <w:rsid w:val="00230A94"/>
    <w:rsid w:val="00231D9E"/>
    <w:rsid w:val="002321D8"/>
    <w:rsid w:val="00232F0A"/>
    <w:rsid w:val="00232F58"/>
    <w:rsid w:val="00232F69"/>
    <w:rsid w:val="0023301B"/>
    <w:rsid w:val="002330B1"/>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4793C"/>
    <w:rsid w:val="0025011B"/>
    <w:rsid w:val="00250A53"/>
    <w:rsid w:val="00250F65"/>
    <w:rsid w:val="00251817"/>
    <w:rsid w:val="002518F0"/>
    <w:rsid w:val="00251EA6"/>
    <w:rsid w:val="002531FE"/>
    <w:rsid w:val="00253998"/>
    <w:rsid w:val="00254C05"/>
    <w:rsid w:val="0025542E"/>
    <w:rsid w:val="002557B7"/>
    <w:rsid w:val="00256B90"/>
    <w:rsid w:val="00256E4F"/>
    <w:rsid w:val="002601F8"/>
    <w:rsid w:val="0026042C"/>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C90"/>
    <w:rsid w:val="002762B3"/>
    <w:rsid w:val="00276391"/>
    <w:rsid w:val="002766E1"/>
    <w:rsid w:val="00277006"/>
    <w:rsid w:val="00277486"/>
    <w:rsid w:val="00277D8D"/>
    <w:rsid w:val="0028018F"/>
    <w:rsid w:val="002822D1"/>
    <w:rsid w:val="002829E6"/>
    <w:rsid w:val="00282FD7"/>
    <w:rsid w:val="00283467"/>
    <w:rsid w:val="00284277"/>
    <w:rsid w:val="002844EC"/>
    <w:rsid w:val="002845B5"/>
    <w:rsid w:val="00286800"/>
    <w:rsid w:val="00287716"/>
    <w:rsid w:val="002907FD"/>
    <w:rsid w:val="00291726"/>
    <w:rsid w:val="002920FC"/>
    <w:rsid w:val="0029246E"/>
    <w:rsid w:val="00293ED8"/>
    <w:rsid w:val="00293F78"/>
    <w:rsid w:val="0029401A"/>
    <w:rsid w:val="00294B0C"/>
    <w:rsid w:val="00294C43"/>
    <w:rsid w:val="00295262"/>
    <w:rsid w:val="00295370"/>
    <w:rsid w:val="0029591E"/>
    <w:rsid w:val="00295CBE"/>
    <w:rsid w:val="0029673C"/>
    <w:rsid w:val="00297F18"/>
    <w:rsid w:val="002A0081"/>
    <w:rsid w:val="002A0366"/>
    <w:rsid w:val="002A0418"/>
    <w:rsid w:val="002A081F"/>
    <w:rsid w:val="002A0B72"/>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1632"/>
    <w:rsid w:val="002B2354"/>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2EC"/>
    <w:rsid w:val="002D4475"/>
    <w:rsid w:val="002D453D"/>
    <w:rsid w:val="002D58DB"/>
    <w:rsid w:val="002D5D22"/>
    <w:rsid w:val="002D5DF5"/>
    <w:rsid w:val="002D65AA"/>
    <w:rsid w:val="002D790A"/>
    <w:rsid w:val="002E0EB9"/>
    <w:rsid w:val="002E1176"/>
    <w:rsid w:val="002E1F72"/>
    <w:rsid w:val="002E2019"/>
    <w:rsid w:val="002E2253"/>
    <w:rsid w:val="002E241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237F"/>
    <w:rsid w:val="002F34BD"/>
    <w:rsid w:val="002F4639"/>
    <w:rsid w:val="002F4C1D"/>
    <w:rsid w:val="002F5604"/>
    <w:rsid w:val="002F5F06"/>
    <w:rsid w:val="002F6440"/>
    <w:rsid w:val="002F68DB"/>
    <w:rsid w:val="002F69FA"/>
    <w:rsid w:val="002F6C98"/>
    <w:rsid w:val="002F7385"/>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7D96"/>
    <w:rsid w:val="00320186"/>
    <w:rsid w:val="00322A5B"/>
    <w:rsid w:val="00324143"/>
    <w:rsid w:val="0032599F"/>
    <w:rsid w:val="00325E29"/>
    <w:rsid w:val="00326521"/>
    <w:rsid w:val="00326553"/>
    <w:rsid w:val="003272CA"/>
    <w:rsid w:val="00327F35"/>
    <w:rsid w:val="003309DE"/>
    <w:rsid w:val="003310C1"/>
    <w:rsid w:val="00331364"/>
    <w:rsid w:val="00331F16"/>
    <w:rsid w:val="003323FD"/>
    <w:rsid w:val="00333584"/>
    <w:rsid w:val="00333851"/>
    <w:rsid w:val="00333C10"/>
    <w:rsid w:val="0033427F"/>
    <w:rsid w:val="003344E2"/>
    <w:rsid w:val="00334694"/>
    <w:rsid w:val="003348F0"/>
    <w:rsid w:val="00335290"/>
    <w:rsid w:val="003356D3"/>
    <w:rsid w:val="00335B9D"/>
    <w:rsid w:val="003365D1"/>
    <w:rsid w:val="00336788"/>
    <w:rsid w:val="00336BC3"/>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BF3"/>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535A"/>
    <w:rsid w:val="003957A0"/>
    <w:rsid w:val="0039605F"/>
    <w:rsid w:val="0039668E"/>
    <w:rsid w:val="003968D1"/>
    <w:rsid w:val="00396A78"/>
    <w:rsid w:val="003975EF"/>
    <w:rsid w:val="003A0B60"/>
    <w:rsid w:val="003A0BD7"/>
    <w:rsid w:val="003A0DD8"/>
    <w:rsid w:val="003A2239"/>
    <w:rsid w:val="003A36F9"/>
    <w:rsid w:val="003A3E1F"/>
    <w:rsid w:val="003A4066"/>
    <w:rsid w:val="003A4597"/>
    <w:rsid w:val="003A54BD"/>
    <w:rsid w:val="003A5A33"/>
    <w:rsid w:val="003A739C"/>
    <w:rsid w:val="003B0C0E"/>
    <w:rsid w:val="003B0E23"/>
    <w:rsid w:val="003B171B"/>
    <w:rsid w:val="003B1C75"/>
    <w:rsid w:val="003B20CF"/>
    <w:rsid w:val="003B244F"/>
    <w:rsid w:val="003B2A10"/>
    <w:rsid w:val="003B37B1"/>
    <w:rsid w:val="003B3CEE"/>
    <w:rsid w:val="003B4913"/>
    <w:rsid w:val="003B55DC"/>
    <w:rsid w:val="003B57E4"/>
    <w:rsid w:val="003B586C"/>
    <w:rsid w:val="003B61DB"/>
    <w:rsid w:val="003B64BD"/>
    <w:rsid w:val="003B6B85"/>
    <w:rsid w:val="003B7138"/>
    <w:rsid w:val="003B720F"/>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4AC8"/>
    <w:rsid w:val="003D526D"/>
    <w:rsid w:val="003D52DA"/>
    <w:rsid w:val="003D5B93"/>
    <w:rsid w:val="003D683A"/>
    <w:rsid w:val="003D6CC1"/>
    <w:rsid w:val="003E0144"/>
    <w:rsid w:val="003E05CA"/>
    <w:rsid w:val="003E0A0D"/>
    <w:rsid w:val="003E17DC"/>
    <w:rsid w:val="003E18BC"/>
    <w:rsid w:val="003E4D48"/>
    <w:rsid w:val="003E5617"/>
    <w:rsid w:val="003E5A5B"/>
    <w:rsid w:val="003E5D31"/>
    <w:rsid w:val="003E6307"/>
    <w:rsid w:val="003E691E"/>
    <w:rsid w:val="003E6E54"/>
    <w:rsid w:val="003E7774"/>
    <w:rsid w:val="003E78B6"/>
    <w:rsid w:val="003E7F92"/>
    <w:rsid w:val="003F1A2F"/>
    <w:rsid w:val="003F1E87"/>
    <w:rsid w:val="003F20F8"/>
    <w:rsid w:val="003F214F"/>
    <w:rsid w:val="003F5006"/>
    <w:rsid w:val="003F52AF"/>
    <w:rsid w:val="003F5B76"/>
    <w:rsid w:val="003F6754"/>
    <w:rsid w:val="003F67C8"/>
    <w:rsid w:val="003F6C22"/>
    <w:rsid w:val="003F6D4A"/>
    <w:rsid w:val="003F6FC5"/>
    <w:rsid w:val="003F7252"/>
    <w:rsid w:val="003F7771"/>
    <w:rsid w:val="003F7D8C"/>
    <w:rsid w:val="00400981"/>
    <w:rsid w:val="00401501"/>
    <w:rsid w:val="00402A46"/>
    <w:rsid w:val="0040496F"/>
    <w:rsid w:val="00405ECF"/>
    <w:rsid w:val="00406658"/>
    <w:rsid w:val="0040698B"/>
    <w:rsid w:val="00406A4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147"/>
    <w:rsid w:val="0043357D"/>
    <w:rsid w:val="00433B33"/>
    <w:rsid w:val="004347D6"/>
    <w:rsid w:val="00434E6C"/>
    <w:rsid w:val="00435048"/>
    <w:rsid w:val="0043509F"/>
    <w:rsid w:val="0043630F"/>
    <w:rsid w:val="00440089"/>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35D"/>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904"/>
    <w:rsid w:val="00472DDB"/>
    <w:rsid w:val="004740C9"/>
    <w:rsid w:val="004740F2"/>
    <w:rsid w:val="0047468F"/>
    <w:rsid w:val="00474A60"/>
    <w:rsid w:val="00475298"/>
    <w:rsid w:val="004756D5"/>
    <w:rsid w:val="0047584E"/>
    <w:rsid w:val="004759C1"/>
    <w:rsid w:val="00476E0F"/>
    <w:rsid w:val="00476E7D"/>
    <w:rsid w:val="00477698"/>
    <w:rsid w:val="004778CE"/>
    <w:rsid w:val="0048075E"/>
    <w:rsid w:val="00482859"/>
    <w:rsid w:val="00483107"/>
    <w:rsid w:val="004834E2"/>
    <w:rsid w:val="0048448B"/>
    <w:rsid w:val="004867CE"/>
    <w:rsid w:val="004867D4"/>
    <w:rsid w:val="00486FFF"/>
    <w:rsid w:val="004871E0"/>
    <w:rsid w:val="00487651"/>
    <w:rsid w:val="0049037D"/>
    <w:rsid w:val="004909B3"/>
    <w:rsid w:val="00491EB3"/>
    <w:rsid w:val="00493177"/>
    <w:rsid w:val="00493DBA"/>
    <w:rsid w:val="0049659B"/>
    <w:rsid w:val="0049683F"/>
    <w:rsid w:val="00497213"/>
    <w:rsid w:val="00497712"/>
    <w:rsid w:val="004A02AB"/>
    <w:rsid w:val="004A0343"/>
    <w:rsid w:val="004A0940"/>
    <w:rsid w:val="004A0C4A"/>
    <w:rsid w:val="004A0DDB"/>
    <w:rsid w:val="004A0F66"/>
    <w:rsid w:val="004A1DAA"/>
    <w:rsid w:val="004A1FC9"/>
    <w:rsid w:val="004A236C"/>
    <w:rsid w:val="004A2A7A"/>
    <w:rsid w:val="004A3283"/>
    <w:rsid w:val="004A32E2"/>
    <w:rsid w:val="004A32F1"/>
    <w:rsid w:val="004A3910"/>
    <w:rsid w:val="004A3E58"/>
    <w:rsid w:val="004A4C68"/>
    <w:rsid w:val="004A541B"/>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42E"/>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4F8"/>
    <w:rsid w:val="004D69B1"/>
    <w:rsid w:val="004D7B2F"/>
    <w:rsid w:val="004D7F6E"/>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876"/>
    <w:rsid w:val="004F3944"/>
    <w:rsid w:val="004F414B"/>
    <w:rsid w:val="004F44AB"/>
    <w:rsid w:val="004F569E"/>
    <w:rsid w:val="004F6AB0"/>
    <w:rsid w:val="004F718C"/>
    <w:rsid w:val="004F74A5"/>
    <w:rsid w:val="004F77BD"/>
    <w:rsid w:val="00501320"/>
    <w:rsid w:val="0050186C"/>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0CF8"/>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B6B"/>
    <w:rsid w:val="00542309"/>
    <w:rsid w:val="00542D6B"/>
    <w:rsid w:val="00543203"/>
    <w:rsid w:val="00543D4F"/>
    <w:rsid w:val="005451A4"/>
    <w:rsid w:val="00545C69"/>
    <w:rsid w:val="005509E7"/>
    <w:rsid w:val="00550DB1"/>
    <w:rsid w:val="0055372E"/>
    <w:rsid w:val="00555AED"/>
    <w:rsid w:val="005566B0"/>
    <w:rsid w:val="00556BA6"/>
    <w:rsid w:val="00557553"/>
    <w:rsid w:val="005600AA"/>
    <w:rsid w:val="0056110B"/>
    <w:rsid w:val="0056218A"/>
    <w:rsid w:val="0056232A"/>
    <w:rsid w:val="00562EB2"/>
    <w:rsid w:val="005630B8"/>
    <w:rsid w:val="005631F0"/>
    <w:rsid w:val="0056320F"/>
    <w:rsid w:val="005638D6"/>
    <w:rsid w:val="005653AF"/>
    <w:rsid w:val="00565D3C"/>
    <w:rsid w:val="00566DCA"/>
    <w:rsid w:val="005678DA"/>
    <w:rsid w:val="0057022A"/>
    <w:rsid w:val="00570BA8"/>
    <w:rsid w:val="00570DD0"/>
    <w:rsid w:val="00571276"/>
    <w:rsid w:val="005721ED"/>
    <w:rsid w:val="00572469"/>
    <w:rsid w:val="00572A3F"/>
    <w:rsid w:val="00572D33"/>
    <w:rsid w:val="005732C6"/>
    <w:rsid w:val="005739DA"/>
    <w:rsid w:val="00575792"/>
    <w:rsid w:val="00575D74"/>
    <w:rsid w:val="00575D94"/>
    <w:rsid w:val="005761A9"/>
    <w:rsid w:val="0057670B"/>
    <w:rsid w:val="0057722B"/>
    <w:rsid w:val="00577326"/>
    <w:rsid w:val="005809EC"/>
    <w:rsid w:val="005811E8"/>
    <w:rsid w:val="0058134B"/>
    <w:rsid w:val="00581A36"/>
    <w:rsid w:val="00581A97"/>
    <w:rsid w:val="00583469"/>
    <w:rsid w:val="005834B2"/>
    <w:rsid w:val="00583BC0"/>
    <w:rsid w:val="00583D79"/>
    <w:rsid w:val="005878AD"/>
    <w:rsid w:val="00587BD7"/>
    <w:rsid w:val="00590F11"/>
    <w:rsid w:val="00591A1F"/>
    <w:rsid w:val="00591AC7"/>
    <w:rsid w:val="00591C13"/>
    <w:rsid w:val="00591D9A"/>
    <w:rsid w:val="005921E3"/>
    <w:rsid w:val="00592BA8"/>
    <w:rsid w:val="005933BB"/>
    <w:rsid w:val="00593758"/>
    <w:rsid w:val="0059420A"/>
    <w:rsid w:val="00594361"/>
    <w:rsid w:val="00594735"/>
    <w:rsid w:val="00595629"/>
    <w:rsid w:val="00595798"/>
    <w:rsid w:val="00595C0C"/>
    <w:rsid w:val="00597352"/>
    <w:rsid w:val="00597D59"/>
    <w:rsid w:val="005A208D"/>
    <w:rsid w:val="005A2427"/>
    <w:rsid w:val="005A3CFB"/>
    <w:rsid w:val="005A4383"/>
    <w:rsid w:val="005A4A2F"/>
    <w:rsid w:val="005A5F82"/>
    <w:rsid w:val="005A65AC"/>
    <w:rsid w:val="005A662E"/>
    <w:rsid w:val="005A67A1"/>
    <w:rsid w:val="005A6C9F"/>
    <w:rsid w:val="005A6E2E"/>
    <w:rsid w:val="005A705A"/>
    <w:rsid w:val="005A78E1"/>
    <w:rsid w:val="005A7C1C"/>
    <w:rsid w:val="005B0548"/>
    <w:rsid w:val="005B1152"/>
    <w:rsid w:val="005B19AE"/>
    <w:rsid w:val="005B2295"/>
    <w:rsid w:val="005B23AB"/>
    <w:rsid w:val="005B3E3A"/>
    <w:rsid w:val="005B54D4"/>
    <w:rsid w:val="005B5768"/>
    <w:rsid w:val="005B5913"/>
    <w:rsid w:val="005B5DF0"/>
    <w:rsid w:val="005B5EF9"/>
    <w:rsid w:val="005B62DD"/>
    <w:rsid w:val="005B6352"/>
    <w:rsid w:val="005C0245"/>
    <w:rsid w:val="005C03FC"/>
    <w:rsid w:val="005C0BFD"/>
    <w:rsid w:val="005C0C63"/>
    <w:rsid w:val="005C1F50"/>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453D"/>
    <w:rsid w:val="005D5B44"/>
    <w:rsid w:val="005D6057"/>
    <w:rsid w:val="005D65B7"/>
    <w:rsid w:val="005D6CFA"/>
    <w:rsid w:val="005D798F"/>
    <w:rsid w:val="005E091E"/>
    <w:rsid w:val="005E1875"/>
    <w:rsid w:val="005E1E27"/>
    <w:rsid w:val="005E1FDC"/>
    <w:rsid w:val="005E25F8"/>
    <w:rsid w:val="005E29F3"/>
    <w:rsid w:val="005E2B7B"/>
    <w:rsid w:val="005E377F"/>
    <w:rsid w:val="005E38C0"/>
    <w:rsid w:val="005E4993"/>
    <w:rsid w:val="005E59EB"/>
    <w:rsid w:val="005E6566"/>
    <w:rsid w:val="005E772D"/>
    <w:rsid w:val="005E7828"/>
    <w:rsid w:val="005F0628"/>
    <w:rsid w:val="005F0649"/>
    <w:rsid w:val="005F09E5"/>
    <w:rsid w:val="005F1414"/>
    <w:rsid w:val="005F2BA8"/>
    <w:rsid w:val="005F3766"/>
    <w:rsid w:val="005F3D54"/>
    <w:rsid w:val="005F4FCC"/>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07CCD"/>
    <w:rsid w:val="00610530"/>
    <w:rsid w:val="00610C4D"/>
    <w:rsid w:val="00611E34"/>
    <w:rsid w:val="00613698"/>
    <w:rsid w:val="00613C9F"/>
    <w:rsid w:val="00614257"/>
    <w:rsid w:val="0061493E"/>
    <w:rsid w:val="00614F28"/>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311FD"/>
    <w:rsid w:val="00631737"/>
    <w:rsid w:val="006317C3"/>
    <w:rsid w:val="0063233E"/>
    <w:rsid w:val="0063285A"/>
    <w:rsid w:val="00632DEC"/>
    <w:rsid w:val="0063326A"/>
    <w:rsid w:val="00633A09"/>
    <w:rsid w:val="00633C6D"/>
    <w:rsid w:val="00633CB5"/>
    <w:rsid w:val="00635154"/>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77E"/>
    <w:rsid w:val="00645858"/>
    <w:rsid w:val="00646A6F"/>
    <w:rsid w:val="00646F0F"/>
    <w:rsid w:val="00650219"/>
    <w:rsid w:val="00650473"/>
    <w:rsid w:val="00650955"/>
    <w:rsid w:val="00650EA1"/>
    <w:rsid w:val="00651327"/>
    <w:rsid w:val="006515F9"/>
    <w:rsid w:val="00651956"/>
    <w:rsid w:val="00651BD4"/>
    <w:rsid w:val="00652424"/>
    <w:rsid w:val="00652B1B"/>
    <w:rsid w:val="00654096"/>
    <w:rsid w:val="0065458A"/>
    <w:rsid w:val="0065461D"/>
    <w:rsid w:val="00654FB0"/>
    <w:rsid w:val="00655C40"/>
    <w:rsid w:val="0065720D"/>
    <w:rsid w:val="00657F64"/>
    <w:rsid w:val="00660497"/>
    <w:rsid w:val="00660580"/>
    <w:rsid w:val="00661139"/>
    <w:rsid w:val="006613CF"/>
    <w:rsid w:val="00662CB9"/>
    <w:rsid w:val="00663CE0"/>
    <w:rsid w:val="006648BE"/>
    <w:rsid w:val="006651D1"/>
    <w:rsid w:val="00665C6F"/>
    <w:rsid w:val="00665D62"/>
    <w:rsid w:val="0066770C"/>
    <w:rsid w:val="0066788F"/>
    <w:rsid w:val="00670794"/>
    <w:rsid w:val="0067119F"/>
    <w:rsid w:val="006717FE"/>
    <w:rsid w:val="00671ECF"/>
    <w:rsid w:val="00673036"/>
    <w:rsid w:val="00673A78"/>
    <w:rsid w:val="00674653"/>
    <w:rsid w:val="00674913"/>
    <w:rsid w:val="00675EA5"/>
    <w:rsid w:val="006761DE"/>
    <w:rsid w:val="00676679"/>
    <w:rsid w:val="00676892"/>
    <w:rsid w:val="006807B3"/>
    <w:rsid w:val="00681173"/>
    <w:rsid w:val="00681670"/>
    <w:rsid w:val="006819AE"/>
    <w:rsid w:val="006829CC"/>
    <w:rsid w:val="00683A3B"/>
    <w:rsid w:val="00683B9F"/>
    <w:rsid w:val="006842D5"/>
    <w:rsid w:val="0068458D"/>
    <w:rsid w:val="0068491B"/>
    <w:rsid w:val="0068546D"/>
    <w:rsid w:val="0068605F"/>
    <w:rsid w:val="00686203"/>
    <w:rsid w:val="006868BB"/>
    <w:rsid w:val="0069091F"/>
    <w:rsid w:val="0069159D"/>
    <w:rsid w:val="006934FA"/>
    <w:rsid w:val="00693A86"/>
    <w:rsid w:val="006943F1"/>
    <w:rsid w:val="006950C0"/>
    <w:rsid w:val="006958C6"/>
    <w:rsid w:val="00695DB8"/>
    <w:rsid w:val="006963AD"/>
    <w:rsid w:val="006A04BC"/>
    <w:rsid w:val="006A0A5A"/>
    <w:rsid w:val="006A1753"/>
    <w:rsid w:val="006A1860"/>
    <w:rsid w:val="006A1930"/>
    <w:rsid w:val="006A2185"/>
    <w:rsid w:val="006A45E2"/>
    <w:rsid w:val="006A4B4F"/>
    <w:rsid w:val="006A65C6"/>
    <w:rsid w:val="006A6D2D"/>
    <w:rsid w:val="006A76C8"/>
    <w:rsid w:val="006A771D"/>
    <w:rsid w:val="006B01D5"/>
    <w:rsid w:val="006B0291"/>
    <w:rsid w:val="006B08F6"/>
    <w:rsid w:val="006B17D4"/>
    <w:rsid w:val="006B1A94"/>
    <w:rsid w:val="006B22BF"/>
    <w:rsid w:val="006B25C6"/>
    <w:rsid w:val="006B36C3"/>
    <w:rsid w:val="006B390B"/>
    <w:rsid w:val="006B3BDD"/>
    <w:rsid w:val="006B4E7C"/>
    <w:rsid w:val="006B4EED"/>
    <w:rsid w:val="006B5687"/>
    <w:rsid w:val="006B6950"/>
    <w:rsid w:val="006B6FDE"/>
    <w:rsid w:val="006B726B"/>
    <w:rsid w:val="006B759F"/>
    <w:rsid w:val="006B7A2A"/>
    <w:rsid w:val="006C0318"/>
    <w:rsid w:val="006C09CB"/>
    <w:rsid w:val="006C1414"/>
    <w:rsid w:val="006C1960"/>
    <w:rsid w:val="006C204B"/>
    <w:rsid w:val="006C228A"/>
    <w:rsid w:val="006C2896"/>
    <w:rsid w:val="006C2E48"/>
    <w:rsid w:val="006C3086"/>
    <w:rsid w:val="006C400D"/>
    <w:rsid w:val="006C4A8D"/>
    <w:rsid w:val="006C56F0"/>
    <w:rsid w:val="006C5C5F"/>
    <w:rsid w:val="006C614A"/>
    <w:rsid w:val="006C7462"/>
    <w:rsid w:val="006C7865"/>
    <w:rsid w:val="006C7C7D"/>
    <w:rsid w:val="006D04A0"/>
    <w:rsid w:val="006D0F5D"/>
    <w:rsid w:val="006D10E7"/>
    <w:rsid w:val="006D1973"/>
    <w:rsid w:val="006D2A5D"/>
    <w:rsid w:val="006D2F29"/>
    <w:rsid w:val="006D399F"/>
    <w:rsid w:val="006D4738"/>
    <w:rsid w:val="006D4B6D"/>
    <w:rsid w:val="006D59E3"/>
    <w:rsid w:val="006D5B4F"/>
    <w:rsid w:val="006D6E4D"/>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469F"/>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DB7"/>
    <w:rsid w:val="0071743C"/>
    <w:rsid w:val="007179F5"/>
    <w:rsid w:val="00717D90"/>
    <w:rsid w:val="007208E1"/>
    <w:rsid w:val="00721754"/>
    <w:rsid w:val="0072198A"/>
    <w:rsid w:val="007219E3"/>
    <w:rsid w:val="00721CB9"/>
    <w:rsid w:val="007229F6"/>
    <w:rsid w:val="00722A10"/>
    <w:rsid w:val="00722B4A"/>
    <w:rsid w:val="00722D58"/>
    <w:rsid w:val="00723244"/>
    <w:rsid w:val="007235EE"/>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2418"/>
    <w:rsid w:val="007334D0"/>
    <w:rsid w:val="00733734"/>
    <w:rsid w:val="00733ADE"/>
    <w:rsid w:val="00733F87"/>
    <w:rsid w:val="00734F57"/>
    <w:rsid w:val="00735F58"/>
    <w:rsid w:val="00736190"/>
    <w:rsid w:val="007363F1"/>
    <w:rsid w:val="007365AC"/>
    <w:rsid w:val="00736821"/>
    <w:rsid w:val="00736A2F"/>
    <w:rsid w:val="007371C5"/>
    <w:rsid w:val="007373D7"/>
    <w:rsid w:val="007374A3"/>
    <w:rsid w:val="0073764A"/>
    <w:rsid w:val="00737E78"/>
    <w:rsid w:val="00740B83"/>
    <w:rsid w:val="00740BBA"/>
    <w:rsid w:val="00740F0D"/>
    <w:rsid w:val="0074196A"/>
    <w:rsid w:val="00743512"/>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C9B"/>
    <w:rsid w:val="007758F5"/>
    <w:rsid w:val="0077620A"/>
    <w:rsid w:val="0077643E"/>
    <w:rsid w:val="00776878"/>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1FC"/>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695"/>
    <w:rsid w:val="007C5730"/>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71FD"/>
    <w:rsid w:val="007E2D19"/>
    <w:rsid w:val="007E3140"/>
    <w:rsid w:val="007E39A0"/>
    <w:rsid w:val="007E3C82"/>
    <w:rsid w:val="007E48B4"/>
    <w:rsid w:val="007E49FA"/>
    <w:rsid w:val="007E5EEF"/>
    <w:rsid w:val="007E6289"/>
    <w:rsid w:val="007E640E"/>
    <w:rsid w:val="007E69EB"/>
    <w:rsid w:val="007E6B39"/>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66D"/>
    <w:rsid w:val="008027E3"/>
    <w:rsid w:val="0080370C"/>
    <w:rsid w:val="008037E6"/>
    <w:rsid w:val="00803EE7"/>
    <w:rsid w:val="00804EEA"/>
    <w:rsid w:val="00804FD4"/>
    <w:rsid w:val="00806072"/>
    <w:rsid w:val="008074A0"/>
    <w:rsid w:val="0081005E"/>
    <w:rsid w:val="008109E0"/>
    <w:rsid w:val="00810F15"/>
    <w:rsid w:val="008110F4"/>
    <w:rsid w:val="0081134A"/>
    <w:rsid w:val="00811508"/>
    <w:rsid w:val="00811C4E"/>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18"/>
    <w:rsid w:val="00826C62"/>
    <w:rsid w:val="00827FA9"/>
    <w:rsid w:val="0083062C"/>
    <w:rsid w:val="008306E4"/>
    <w:rsid w:val="008308FE"/>
    <w:rsid w:val="00830E36"/>
    <w:rsid w:val="00830F62"/>
    <w:rsid w:val="00831A28"/>
    <w:rsid w:val="00831BC6"/>
    <w:rsid w:val="00831DAA"/>
    <w:rsid w:val="00832C05"/>
    <w:rsid w:val="00833287"/>
    <w:rsid w:val="00833482"/>
    <w:rsid w:val="008339C5"/>
    <w:rsid w:val="00836140"/>
    <w:rsid w:val="008363AE"/>
    <w:rsid w:val="008363B5"/>
    <w:rsid w:val="0083730E"/>
    <w:rsid w:val="00837731"/>
    <w:rsid w:val="0084071F"/>
    <w:rsid w:val="00840847"/>
    <w:rsid w:val="00840F2A"/>
    <w:rsid w:val="0084165B"/>
    <w:rsid w:val="0084170B"/>
    <w:rsid w:val="00841FE3"/>
    <w:rsid w:val="00841FFC"/>
    <w:rsid w:val="00842E65"/>
    <w:rsid w:val="00845539"/>
    <w:rsid w:val="008456EA"/>
    <w:rsid w:val="008458A7"/>
    <w:rsid w:val="00845C35"/>
    <w:rsid w:val="00845D7C"/>
    <w:rsid w:val="00847B08"/>
    <w:rsid w:val="008500AB"/>
    <w:rsid w:val="008518A6"/>
    <w:rsid w:val="00851BB3"/>
    <w:rsid w:val="00851D49"/>
    <w:rsid w:val="00852008"/>
    <w:rsid w:val="00852216"/>
    <w:rsid w:val="008530ED"/>
    <w:rsid w:val="008535F2"/>
    <w:rsid w:val="0085370C"/>
    <w:rsid w:val="0085467D"/>
    <w:rsid w:val="00854855"/>
    <w:rsid w:val="00854E20"/>
    <w:rsid w:val="008558FD"/>
    <w:rsid w:val="00856FF4"/>
    <w:rsid w:val="00857476"/>
    <w:rsid w:val="008574DD"/>
    <w:rsid w:val="00857E12"/>
    <w:rsid w:val="00860504"/>
    <w:rsid w:val="00860712"/>
    <w:rsid w:val="00860867"/>
    <w:rsid w:val="00860B82"/>
    <w:rsid w:val="00862471"/>
    <w:rsid w:val="008631DB"/>
    <w:rsid w:val="008632BE"/>
    <w:rsid w:val="008635B1"/>
    <w:rsid w:val="00863C9A"/>
    <w:rsid w:val="008641A7"/>
    <w:rsid w:val="008646B3"/>
    <w:rsid w:val="00864980"/>
    <w:rsid w:val="0086506A"/>
    <w:rsid w:val="008655DE"/>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69F3"/>
    <w:rsid w:val="00877427"/>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6CA2"/>
    <w:rsid w:val="008A7112"/>
    <w:rsid w:val="008A7B20"/>
    <w:rsid w:val="008B0433"/>
    <w:rsid w:val="008B1264"/>
    <w:rsid w:val="008B3036"/>
    <w:rsid w:val="008B3A1E"/>
    <w:rsid w:val="008B3DF5"/>
    <w:rsid w:val="008B48E1"/>
    <w:rsid w:val="008B4A0F"/>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09"/>
    <w:rsid w:val="008D22BD"/>
    <w:rsid w:val="008D230E"/>
    <w:rsid w:val="008D2A71"/>
    <w:rsid w:val="008D2BBB"/>
    <w:rsid w:val="008D3121"/>
    <w:rsid w:val="008D3D7C"/>
    <w:rsid w:val="008D3F54"/>
    <w:rsid w:val="008D5D3D"/>
    <w:rsid w:val="008D5D48"/>
    <w:rsid w:val="008D5E67"/>
    <w:rsid w:val="008D62C8"/>
    <w:rsid w:val="008D77C3"/>
    <w:rsid w:val="008D7DB1"/>
    <w:rsid w:val="008D7EDD"/>
    <w:rsid w:val="008E0D40"/>
    <w:rsid w:val="008E1085"/>
    <w:rsid w:val="008E1963"/>
    <w:rsid w:val="008E2D7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5FE"/>
    <w:rsid w:val="0090685F"/>
    <w:rsid w:val="00906CC9"/>
    <w:rsid w:val="00906F23"/>
    <w:rsid w:val="00910078"/>
    <w:rsid w:val="00910CE5"/>
    <w:rsid w:val="00910E3C"/>
    <w:rsid w:val="009122E0"/>
    <w:rsid w:val="0091273A"/>
    <w:rsid w:val="00913754"/>
    <w:rsid w:val="00913917"/>
    <w:rsid w:val="00913E9C"/>
    <w:rsid w:val="00914506"/>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65AE"/>
    <w:rsid w:val="00927D6C"/>
    <w:rsid w:val="00927D83"/>
    <w:rsid w:val="009307EB"/>
    <w:rsid w:val="00931E26"/>
    <w:rsid w:val="00932E0E"/>
    <w:rsid w:val="00933A74"/>
    <w:rsid w:val="00933C13"/>
    <w:rsid w:val="009340D9"/>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1B"/>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4E4"/>
    <w:rsid w:val="009656CD"/>
    <w:rsid w:val="00966196"/>
    <w:rsid w:val="009672B7"/>
    <w:rsid w:val="00967383"/>
    <w:rsid w:val="0096782D"/>
    <w:rsid w:val="009714B1"/>
    <w:rsid w:val="009720F7"/>
    <w:rsid w:val="00972353"/>
    <w:rsid w:val="0097268A"/>
    <w:rsid w:val="009735E1"/>
    <w:rsid w:val="0097381E"/>
    <w:rsid w:val="00973B1A"/>
    <w:rsid w:val="00974335"/>
    <w:rsid w:val="00974E84"/>
    <w:rsid w:val="009755F1"/>
    <w:rsid w:val="00975AE9"/>
    <w:rsid w:val="00977FE1"/>
    <w:rsid w:val="00981C03"/>
    <w:rsid w:val="00982116"/>
    <w:rsid w:val="00982C3E"/>
    <w:rsid w:val="009832DA"/>
    <w:rsid w:val="0098337D"/>
    <w:rsid w:val="00983481"/>
    <w:rsid w:val="009835A4"/>
    <w:rsid w:val="00985E02"/>
    <w:rsid w:val="0098625E"/>
    <w:rsid w:val="00990A1F"/>
    <w:rsid w:val="00990D06"/>
    <w:rsid w:val="00991097"/>
    <w:rsid w:val="00991D37"/>
    <w:rsid w:val="00992809"/>
    <w:rsid w:val="00992811"/>
    <w:rsid w:val="009933AF"/>
    <w:rsid w:val="00993796"/>
    <w:rsid w:val="00994028"/>
    <w:rsid w:val="009944C9"/>
    <w:rsid w:val="00994CE4"/>
    <w:rsid w:val="009964BB"/>
    <w:rsid w:val="00996D25"/>
    <w:rsid w:val="009972BD"/>
    <w:rsid w:val="009A02F2"/>
    <w:rsid w:val="009A0B69"/>
    <w:rsid w:val="009A1E8A"/>
    <w:rsid w:val="009A209F"/>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E09"/>
    <w:rsid w:val="009B2951"/>
    <w:rsid w:val="009B2ACC"/>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4A86"/>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1"/>
    <w:rsid w:val="009E00FB"/>
    <w:rsid w:val="009E03A0"/>
    <w:rsid w:val="009E202A"/>
    <w:rsid w:val="009E2777"/>
    <w:rsid w:val="009E2FFC"/>
    <w:rsid w:val="009E3136"/>
    <w:rsid w:val="009E4662"/>
    <w:rsid w:val="009E4F83"/>
    <w:rsid w:val="009E5193"/>
    <w:rsid w:val="009E532B"/>
    <w:rsid w:val="009E5A7E"/>
    <w:rsid w:val="009E5C60"/>
    <w:rsid w:val="009E6474"/>
    <w:rsid w:val="009E6548"/>
    <w:rsid w:val="009E73F2"/>
    <w:rsid w:val="009E7794"/>
    <w:rsid w:val="009E7B07"/>
    <w:rsid w:val="009F0D1E"/>
    <w:rsid w:val="009F1816"/>
    <w:rsid w:val="009F2A5B"/>
    <w:rsid w:val="009F40D2"/>
    <w:rsid w:val="009F4194"/>
    <w:rsid w:val="009F4D47"/>
    <w:rsid w:val="009F4D60"/>
    <w:rsid w:val="009F51A1"/>
    <w:rsid w:val="009F5C2D"/>
    <w:rsid w:val="009F5E02"/>
    <w:rsid w:val="009F601F"/>
    <w:rsid w:val="009F6E54"/>
    <w:rsid w:val="009F719C"/>
    <w:rsid w:val="009F733E"/>
    <w:rsid w:val="009F769C"/>
    <w:rsid w:val="009F7D40"/>
    <w:rsid w:val="00A00C7D"/>
    <w:rsid w:val="00A01D2D"/>
    <w:rsid w:val="00A02C11"/>
    <w:rsid w:val="00A02D57"/>
    <w:rsid w:val="00A0315F"/>
    <w:rsid w:val="00A03D1F"/>
    <w:rsid w:val="00A0456B"/>
    <w:rsid w:val="00A04AF6"/>
    <w:rsid w:val="00A04D8A"/>
    <w:rsid w:val="00A05321"/>
    <w:rsid w:val="00A063AD"/>
    <w:rsid w:val="00A06BB6"/>
    <w:rsid w:val="00A0727C"/>
    <w:rsid w:val="00A07AE4"/>
    <w:rsid w:val="00A07AFA"/>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062"/>
    <w:rsid w:val="00A253A5"/>
    <w:rsid w:val="00A276A3"/>
    <w:rsid w:val="00A3048E"/>
    <w:rsid w:val="00A30F1D"/>
    <w:rsid w:val="00A31520"/>
    <w:rsid w:val="00A3280D"/>
    <w:rsid w:val="00A32A38"/>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4AB0"/>
    <w:rsid w:val="00A55633"/>
    <w:rsid w:val="00A568C6"/>
    <w:rsid w:val="00A57853"/>
    <w:rsid w:val="00A57BC9"/>
    <w:rsid w:val="00A57E3E"/>
    <w:rsid w:val="00A604A5"/>
    <w:rsid w:val="00A60E48"/>
    <w:rsid w:val="00A611AB"/>
    <w:rsid w:val="00A61519"/>
    <w:rsid w:val="00A61840"/>
    <w:rsid w:val="00A631CF"/>
    <w:rsid w:val="00A63953"/>
    <w:rsid w:val="00A63A7D"/>
    <w:rsid w:val="00A63B99"/>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069"/>
    <w:rsid w:val="00A832B6"/>
    <w:rsid w:val="00A834BE"/>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7E0"/>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7177"/>
    <w:rsid w:val="00AE7396"/>
    <w:rsid w:val="00AE7D1D"/>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6E67"/>
    <w:rsid w:val="00AF6EDD"/>
    <w:rsid w:val="00AF7B6B"/>
    <w:rsid w:val="00B00E02"/>
    <w:rsid w:val="00B01442"/>
    <w:rsid w:val="00B02250"/>
    <w:rsid w:val="00B02A93"/>
    <w:rsid w:val="00B02F3D"/>
    <w:rsid w:val="00B033C0"/>
    <w:rsid w:val="00B0372D"/>
    <w:rsid w:val="00B04D2C"/>
    <w:rsid w:val="00B07DF1"/>
    <w:rsid w:val="00B10A83"/>
    <w:rsid w:val="00B10FE7"/>
    <w:rsid w:val="00B11016"/>
    <w:rsid w:val="00B1212E"/>
    <w:rsid w:val="00B125EE"/>
    <w:rsid w:val="00B12DFD"/>
    <w:rsid w:val="00B13510"/>
    <w:rsid w:val="00B138CD"/>
    <w:rsid w:val="00B14E7B"/>
    <w:rsid w:val="00B15A2A"/>
    <w:rsid w:val="00B16236"/>
    <w:rsid w:val="00B165AE"/>
    <w:rsid w:val="00B167F0"/>
    <w:rsid w:val="00B16F58"/>
    <w:rsid w:val="00B17433"/>
    <w:rsid w:val="00B17A24"/>
    <w:rsid w:val="00B2061C"/>
    <w:rsid w:val="00B20E15"/>
    <w:rsid w:val="00B20F06"/>
    <w:rsid w:val="00B217FC"/>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729"/>
    <w:rsid w:val="00B43216"/>
    <w:rsid w:val="00B438D3"/>
    <w:rsid w:val="00B4581C"/>
    <w:rsid w:val="00B45D2F"/>
    <w:rsid w:val="00B4628D"/>
    <w:rsid w:val="00B46B81"/>
    <w:rsid w:val="00B474A1"/>
    <w:rsid w:val="00B47749"/>
    <w:rsid w:val="00B479FF"/>
    <w:rsid w:val="00B512DD"/>
    <w:rsid w:val="00B51931"/>
    <w:rsid w:val="00B5208D"/>
    <w:rsid w:val="00B53028"/>
    <w:rsid w:val="00B536A5"/>
    <w:rsid w:val="00B539A8"/>
    <w:rsid w:val="00B55DAC"/>
    <w:rsid w:val="00B55FDE"/>
    <w:rsid w:val="00B562C7"/>
    <w:rsid w:val="00B56516"/>
    <w:rsid w:val="00B56554"/>
    <w:rsid w:val="00B56601"/>
    <w:rsid w:val="00B60EFF"/>
    <w:rsid w:val="00B6160D"/>
    <w:rsid w:val="00B61784"/>
    <w:rsid w:val="00B62B0D"/>
    <w:rsid w:val="00B6348C"/>
    <w:rsid w:val="00B63617"/>
    <w:rsid w:val="00B649A8"/>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36A5"/>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0430"/>
    <w:rsid w:val="00B911BE"/>
    <w:rsid w:val="00B912E3"/>
    <w:rsid w:val="00B91C8E"/>
    <w:rsid w:val="00B92C6B"/>
    <w:rsid w:val="00B9315C"/>
    <w:rsid w:val="00B93A56"/>
    <w:rsid w:val="00B93EEC"/>
    <w:rsid w:val="00B9408E"/>
    <w:rsid w:val="00B944BB"/>
    <w:rsid w:val="00B956FA"/>
    <w:rsid w:val="00B95A63"/>
    <w:rsid w:val="00B95C33"/>
    <w:rsid w:val="00B95F4D"/>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94D"/>
    <w:rsid w:val="00BA3DE0"/>
    <w:rsid w:val="00BA4F44"/>
    <w:rsid w:val="00BA50BC"/>
    <w:rsid w:val="00BA5293"/>
    <w:rsid w:val="00BA5A0D"/>
    <w:rsid w:val="00BA5E09"/>
    <w:rsid w:val="00BA6338"/>
    <w:rsid w:val="00BA69FF"/>
    <w:rsid w:val="00BA7996"/>
    <w:rsid w:val="00BA7DC7"/>
    <w:rsid w:val="00BB1C72"/>
    <w:rsid w:val="00BB3166"/>
    <w:rsid w:val="00BB349E"/>
    <w:rsid w:val="00BB3525"/>
    <w:rsid w:val="00BB35D5"/>
    <w:rsid w:val="00BB4CB2"/>
    <w:rsid w:val="00BB4F5E"/>
    <w:rsid w:val="00BB5981"/>
    <w:rsid w:val="00BB65EE"/>
    <w:rsid w:val="00BB6747"/>
    <w:rsid w:val="00BB69DE"/>
    <w:rsid w:val="00BB72CA"/>
    <w:rsid w:val="00BC058D"/>
    <w:rsid w:val="00BC0C48"/>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A9"/>
    <w:rsid w:val="00BD34E0"/>
    <w:rsid w:val="00BD3E2C"/>
    <w:rsid w:val="00BD4469"/>
    <w:rsid w:val="00BD49C5"/>
    <w:rsid w:val="00BD55A3"/>
    <w:rsid w:val="00BD59B1"/>
    <w:rsid w:val="00BD60B6"/>
    <w:rsid w:val="00BD6F49"/>
    <w:rsid w:val="00BD74EC"/>
    <w:rsid w:val="00BE0C82"/>
    <w:rsid w:val="00BE10D3"/>
    <w:rsid w:val="00BE15C9"/>
    <w:rsid w:val="00BE271D"/>
    <w:rsid w:val="00BE2894"/>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066"/>
    <w:rsid w:val="00BF7C8D"/>
    <w:rsid w:val="00C00C5C"/>
    <w:rsid w:val="00C02A5E"/>
    <w:rsid w:val="00C02D2F"/>
    <w:rsid w:val="00C0346A"/>
    <w:rsid w:val="00C041A1"/>
    <w:rsid w:val="00C042AA"/>
    <w:rsid w:val="00C04FB6"/>
    <w:rsid w:val="00C0539A"/>
    <w:rsid w:val="00C06CA3"/>
    <w:rsid w:val="00C07325"/>
    <w:rsid w:val="00C076C9"/>
    <w:rsid w:val="00C0784C"/>
    <w:rsid w:val="00C07A79"/>
    <w:rsid w:val="00C11903"/>
    <w:rsid w:val="00C119EF"/>
    <w:rsid w:val="00C11EF3"/>
    <w:rsid w:val="00C1276D"/>
    <w:rsid w:val="00C12BDE"/>
    <w:rsid w:val="00C13333"/>
    <w:rsid w:val="00C13B4E"/>
    <w:rsid w:val="00C13DC8"/>
    <w:rsid w:val="00C13E33"/>
    <w:rsid w:val="00C144EE"/>
    <w:rsid w:val="00C15030"/>
    <w:rsid w:val="00C15CDF"/>
    <w:rsid w:val="00C15EE1"/>
    <w:rsid w:val="00C164E5"/>
    <w:rsid w:val="00C17327"/>
    <w:rsid w:val="00C200EF"/>
    <w:rsid w:val="00C21276"/>
    <w:rsid w:val="00C21B66"/>
    <w:rsid w:val="00C2226F"/>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2F2B"/>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259B"/>
    <w:rsid w:val="00C44F0C"/>
    <w:rsid w:val="00C45801"/>
    <w:rsid w:val="00C45A0D"/>
    <w:rsid w:val="00C45A44"/>
    <w:rsid w:val="00C45DD4"/>
    <w:rsid w:val="00C45EBB"/>
    <w:rsid w:val="00C46861"/>
    <w:rsid w:val="00C46C56"/>
    <w:rsid w:val="00C47130"/>
    <w:rsid w:val="00C50F1E"/>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2E1F"/>
    <w:rsid w:val="00C63215"/>
    <w:rsid w:val="00C63DF1"/>
    <w:rsid w:val="00C6440E"/>
    <w:rsid w:val="00C644D9"/>
    <w:rsid w:val="00C6496D"/>
    <w:rsid w:val="00C65614"/>
    <w:rsid w:val="00C66729"/>
    <w:rsid w:val="00C674D7"/>
    <w:rsid w:val="00C7277F"/>
    <w:rsid w:val="00C72D87"/>
    <w:rsid w:val="00C7304E"/>
    <w:rsid w:val="00C738C6"/>
    <w:rsid w:val="00C741AE"/>
    <w:rsid w:val="00C74504"/>
    <w:rsid w:val="00C74B4F"/>
    <w:rsid w:val="00C74DBF"/>
    <w:rsid w:val="00C74F7F"/>
    <w:rsid w:val="00C75320"/>
    <w:rsid w:val="00C753CF"/>
    <w:rsid w:val="00C75543"/>
    <w:rsid w:val="00C7557D"/>
    <w:rsid w:val="00C75D8A"/>
    <w:rsid w:val="00C76437"/>
    <w:rsid w:val="00C76761"/>
    <w:rsid w:val="00C7691E"/>
    <w:rsid w:val="00C7721F"/>
    <w:rsid w:val="00C777C6"/>
    <w:rsid w:val="00C77B76"/>
    <w:rsid w:val="00C77C3A"/>
    <w:rsid w:val="00C77E22"/>
    <w:rsid w:val="00C81341"/>
    <w:rsid w:val="00C818D2"/>
    <w:rsid w:val="00C81E26"/>
    <w:rsid w:val="00C83320"/>
    <w:rsid w:val="00C83717"/>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D9C"/>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0CBF"/>
    <w:rsid w:val="00CB122C"/>
    <w:rsid w:val="00CB1CBE"/>
    <w:rsid w:val="00CB1F0F"/>
    <w:rsid w:val="00CB2AB2"/>
    <w:rsid w:val="00CB3851"/>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5FF"/>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3709"/>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13E2"/>
    <w:rsid w:val="00D020ED"/>
    <w:rsid w:val="00D023F7"/>
    <w:rsid w:val="00D02B87"/>
    <w:rsid w:val="00D02C35"/>
    <w:rsid w:val="00D03F81"/>
    <w:rsid w:val="00D0566E"/>
    <w:rsid w:val="00D05915"/>
    <w:rsid w:val="00D10EC9"/>
    <w:rsid w:val="00D11348"/>
    <w:rsid w:val="00D11670"/>
    <w:rsid w:val="00D117FD"/>
    <w:rsid w:val="00D11815"/>
    <w:rsid w:val="00D13206"/>
    <w:rsid w:val="00D135F2"/>
    <w:rsid w:val="00D1597F"/>
    <w:rsid w:val="00D15DAF"/>
    <w:rsid w:val="00D16596"/>
    <w:rsid w:val="00D20482"/>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197"/>
    <w:rsid w:val="00D43B31"/>
    <w:rsid w:val="00D4408E"/>
    <w:rsid w:val="00D442F5"/>
    <w:rsid w:val="00D448B0"/>
    <w:rsid w:val="00D453B9"/>
    <w:rsid w:val="00D45914"/>
    <w:rsid w:val="00D459EB"/>
    <w:rsid w:val="00D46472"/>
    <w:rsid w:val="00D4670D"/>
    <w:rsid w:val="00D47241"/>
    <w:rsid w:val="00D47680"/>
    <w:rsid w:val="00D478B3"/>
    <w:rsid w:val="00D50EA8"/>
    <w:rsid w:val="00D51929"/>
    <w:rsid w:val="00D51ADE"/>
    <w:rsid w:val="00D51BB2"/>
    <w:rsid w:val="00D533A4"/>
    <w:rsid w:val="00D544FB"/>
    <w:rsid w:val="00D55331"/>
    <w:rsid w:val="00D553FD"/>
    <w:rsid w:val="00D561BB"/>
    <w:rsid w:val="00D561E6"/>
    <w:rsid w:val="00D5657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2C9B"/>
    <w:rsid w:val="00D83179"/>
    <w:rsid w:val="00D833E2"/>
    <w:rsid w:val="00D843F9"/>
    <w:rsid w:val="00D8460E"/>
    <w:rsid w:val="00D853E7"/>
    <w:rsid w:val="00D8660A"/>
    <w:rsid w:val="00D909A4"/>
    <w:rsid w:val="00D90C52"/>
    <w:rsid w:val="00D918FD"/>
    <w:rsid w:val="00D91F14"/>
    <w:rsid w:val="00D92669"/>
    <w:rsid w:val="00D92725"/>
    <w:rsid w:val="00D93845"/>
    <w:rsid w:val="00D9466A"/>
    <w:rsid w:val="00D952C7"/>
    <w:rsid w:val="00D9585C"/>
    <w:rsid w:val="00D9586F"/>
    <w:rsid w:val="00D9618A"/>
    <w:rsid w:val="00D964A8"/>
    <w:rsid w:val="00D96C61"/>
    <w:rsid w:val="00D97AEB"/>
    <w:rsid w:val="00DA01FC"/>
    <w:rsid w:val="00DA1309"/>
    <w:rsid w:val="00DA29B6"/>
    <w:rsid w:val="00DA2FD0"/>
    <w:rsid w:val="00DA3E40"/>
    <w:rsid w:val="00DA4995"/>
    <w:rsid w:val="00DA4E2D"/>
    <w:rsid w:val="00DA507C"/>
    <w:rsid w:val="00DA5BBB"/>
    <w:rsid w:val="00DA7746"/>
    <w:rsid w:val="00DA7872"/>
    <w:rsid w:val="00DA7CFB"/>
    <w:rsid w:val="00DB02FF"/>
    <w:rsid w:val="00DB18A1"/>
    <w:rsid w:val="00DB2F85"/>
    <w:rsid w:val="00DB306D"/>
    <w:rsid w:val="00DB307D"/>
    <w:rsid w:val="00DB3680"/>
    <w:rsid w:val="00DB3BD6"/>
    <w:rsid w:val="00DB3F62"/>
    <w:rsid w:val="00DB4832"/>
    <w:rsid w:val="00DB491F"/>
    <w:rsid w:val="00DB4B0B"/>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1BA"/>
    <w:rsid w:val="00DD230F"/>
    <w:rsid w:val="00DD25C6"/>
    <w:rsid w:val="00DD27B9"/>
    <w:rsid w:val="00DD2AC6"/>
    <w:rsid w:val="00DD2B73"/>
    <w:rsid w:val="00DD2E42"/>
    <w:rsid w:val="00DD3232"/>
    <w:rsid w:val="00DD354A"/>
    <w:rsid w:val="00DD3789"/>
    <w:rsid w:val="00DD3924"/>
    <w:rsid w:val="00DD39F6"/>
    <w:rsid w:val="00DD3AFF"/>
    <w:rsid w:val="00DD4080"/>
    <w:rsid w:val="00DD50C2"/>
    <w:rsid w:val="00DD7A7C"/>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1AA"/>
    <w:rsid w:val="00E00820"/>
    <w:rsid w:val="00E00DED"/>
    <w:rsid w:val="00E036C7"/>
    <w:rsid w:val="00E038B6"/>
    <w:rsid w:val="00E04373"/>
    <w:rsid w:val="00E04400"/>
    <w:rsid w:val="00E04A22"/>
    <w:rsid w:val="00E05C30"/>
    <w:rsid w:val="00E06435"/>
    <w:rsid w:val="00E06504"/>
    <w:rsid w:val="00E06B41"/>
    <w:rsid w:val="00E06E0C"/>
    <w:rsid w:val="00E070BE"/>
    <w:rsid w:val="00E074F5"/>
    <w:rsid w:val="00E107F9"/>
    <w:rsid w:val="00E11197"/>
    <w:rsid w:val="00E11329"/>
    <w:rsid w:val="00E114F8"/>
    <w:rsid w:val="00E1235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954"/>
    <w:rsid w:val="00E25E60"/>
    <w:rsid w:val="00E268F5"/>
    <w:rsid w:val="00E30225"/>
    <w:rsid w:val="00E31BB5"/>
    <w:rsid w:val="00E31C18"/>
    <w:rsid w:val="00E328AD"/>
    <w:rsid w:val="00E3323F"/>
    <w:rsid w:val="00E33986"/>
    <w:rsid w:val="00E33FBE"/>
    <w:rsid w:val="00E353DE"/>
    <w:rsid w:val="00E36098"/>
    <w:rsid w:val="00E367B6"/>
    <w:rsid w:val="00E36843"/>
    <w:rsid w:val="00E36CE5"/>
    <w:rsid w:val="00E4081D"/>
    <w:rsid w:val="00E40F41"/>
    <w:rsid w:val="00E41608"/>
    <w:rsid w:val="00E417AA"/>
    <w:rsid w:val="00E4242B"/>
    <w:rsid w:val="00E424F4"/>
    <w:rsid w:val="00E42ACE"/>
    <w:rsid w:val="00E44632"/>
    <w:rsid w:val="00E4481C"/>
    <w:rsid w:val="00E457A1"/>
    <w:rsid w:val="00E4606F"/>
    <w:rsid w:val="00E46DDF"/>
    <w:rsid w:val="00E47D08"/>
    <w:rsid w:val="00E50697"/>
    <w:rsid w:val="00E514C3"/>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1FB"/>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F30"/>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7CA"/>
    <w:rsid w:val="00EB2ECC"/>
    <w:rsid w:val="00EB3BFA"/>
    <w:rsid w:val="00EB4529"/>
    <w:rsid w:val="00EB452E"/>
    <w:rsid w:val="00EB4664"/>
    <w:rsid w:val="00EB61DA"/>
    <w:rsid w:val="00EB66DE"/>
    <w:rsid w:val="00EB6E34"/>
    <w:rsid w:val="00EB74C4"/>
    <w:rsid w:val="00EB799E"/>
    <w:rsid w:val="00EB7EED"/>
    <w:rsid w:val="00EC00D8"/>
    <w:rsid w:val="00EC17D8"/>
    <w:rsid w:val="00EC288E"/>
    <w:rsid w:val="00EC3BCC"/>
    <w:rsid w:val="00EC4609"/>
    <w:rsid w:val="00EC4613"/>
    <w:rsid w:val="00EC4B46"/>
    <w:rsid w:val="00EC5071"/>
    <w:rsid w:val="00EC5CAB"/>
    <w:rsid w:val="00EC5E86"/>
    <w:rsid w:val="00EC621C"/>
    <w:rsid w:val="00ED00BD"/>
    <w:rsid w:val="00ED0437"/>
    <w:rsid w:val="00ED191C"/>
    <w:rsid w:val="00ED1BB9"/>
    <w:rsid w:val="00ED275E"/>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F024A"/>
    <w:rsid w:val="00EF06C1"/>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1CD"/>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902"/>
    <w:rsid w:val="00F20D1F"/>
    <w:rsid w:val="00F2104C"/>
    <w:rsid w:val="00F21660"/>
    <w:rsid w:val="00F22006"/>
    <w:rsid w:val="00F2268C"/>
    <w:rsid w:val="00F227A4"/>
    <w:rsid w:val="00F22990"/>
    <w:rsid w:val="00F2357B"/>
    <w:rsid w:val="00F23ED6"/>
    <w:rsid w:val="00F24D9D"/>
    <w:rsid w:val="00F25837"/>
    <w:rsid w:val="00F27326"/>
    <w:rsid w:val="00F279FF"/>
    <w:rsid w:val="00F27AD0"/>
    <w:rsid w:val="00F27BA9"/>
    <w:rsid w:val="00F30269"/>
    <w:rsid w:val="00F30B04"/>
    <w:rsid w:val="00F32C28"/>
    <w:rsid w:val="00F32CED"/>
    <w:rsid w:val="00F32F1B"/>
    <w:rsid w:val="00F330BB"/>
    <w:rsid w:val="00F331AA"/>
    <w:rsid w:val="00F33362"/>
    <w:rsid w:val="00F33C5D"/>
    <w:rsid w:val="00F3594D"/>
    <w:rsid w:val="00F35CA9"/>
    <w:rsid w:val="00F3649D"/>
    <w:rsid w:val="00F36B33"/>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B7B"/>
    <w:rsid w:val="00F45F19"/>
    <w:rsid w:val="00F469AD"/>
    <w:rsid w:val="00F475D5"/>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6A1"/>
    <w:rsid w:val="00F80F51"/>
    <w:rsid w:val="00F81561"/>
    <w:rsid w:val="00F844AE"/>
    <w:rsid w:val="00F84C9D"/>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4ED5"/>
    <w:rsid w:val="00FC53C3"/>
    <w:rsid w:val="00FC6470"/>
    <w:rsid w:val="00FC6786"/>
    <w:rsid w:val="00FC6850"/>
    <w:rsid w:val="00FC686A"/>
    <w:rsid w:val="00FC6A34"/>
    <w:rsid w:val="00FC737B"/>
    <w:rsid w:val="00FC7784"/>
    <w:rsid w:val="00FD062F"/>
    <w:rsid w:val="00FD1486"/>
    <w:rsid w:val="00FD3392"/>
    <w:rsid w:val="00FD44BA"/>
    <w:rsid w:val="00FD526E"/>
    <w:rsid w:val="00FD5E50"/>
    <w:rsid w:val="00FD5FF6"/>
    <w:rsid w:val="00FD651B"/>
    <w:rsid w:val="00FD6617"/>
    <w:rsid w:val="00FD6BE9"/>
    <w:rsid w:val="00FD6F9E"/>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06A35957"/>
    <w:rsid w:val="3D73772B"/>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1A1A00C"/>
  <w15:docId w15:val="{AB6BC50C-F57D-4EC1-AC82-71821CA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sz w:val="22"/>
      <w:szCs w:val="22"/>
      <w:lang w:eastAsia="en-US"/>
    </w:rPr>
  </w:style>
  <w:style w:type="paragraph" w:styleId="2">
    <w:name w:val="heading 2"/>
    <w:basedOn w:val="a3"/>
    <w:next w:val="a3"/>
    <w:link w:val="21"/>
    <w:uiPriority w:val="9"/>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paragraph" w:styleId="3">
    <w:name w:val="heading 3"/>
    <w:basedOn w:val="a3"/>
    <w:link w:val="30"/>
    <w:uiPriority w:val="9"/>
    <w:qFormat/>
    <w:locked/>
    <w:rsid w:val="00BA5E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pPr>
      <w:spacing w:after="0" w:line="240" w:lineRule="auto"/>
    </w:pPr>
    <w:rPr>
      <w:rFonts w:ascii="Tahoma" w:hAnsi="Tahoma"/>
      <w:sz w:val="16"/>
      <w:szCs w:val="20"/>
      <w:lang w:eastAsia="ru-RU"/>
    </w:rPr>
  </w:style>
  <w:style w:type="paragraph" w:styleId="a9">
    <w:name w:val="header"/>
    <w:basedOn w:val="a3"/>
    <w:link w:val="aa"/>
    <w:uiPriority w:val="99"/>
    <w:qFormat/>
    <w:pPr>
      <w:tabs>
        <w:tab w:val="center" w:pos="4677"/>
        <w:tab w:val="right" w:pos="9355"/>
      </w:tabs>
    </w:pPr>
    <w:rPr>
      <w:sz w:val="20"/>
      <w:szCs w:val="20"/>
    </w:rPr>
  </w:style>
  <w:style w:type="paragraph" w:styleId="ab">
    <w:name w:val="Body Text Indent"/>
    <w:basedOn w:val="a3"/>
    <w:link w:val="ac"/>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d">
    <w:name w:val="footer"/>
    <w:basedOn w:val="a3"/>
    <w:link w:val="ae"/>
    <w:uiPriority w:val="99"/>
    <w:pPr>
      <w:tabs>
        <w:tab w:val="center" w:pos="4677"/>
        <w:tab w:val="right" w:pos="9355"/>
      </w:tabs>
    </w:pPr>
    <w:rPr>
      <w:sz w:val="20"/>
      <w:szCs w:val="20"/>
    </w:rPr>
  </w:style>
  <w:style w:type="paragraph" w:styleId="af">
    <w:name w:val="Subtitle"/>
    <w:basedOn w:val="a3"/>
    <w:link w:val="af0"/>
    <w:qFormat/>
    <w:locked/>
    <w:pPr>
      <w:spacing w:line="360" w:lineRule="auto"/>
      <w:jc w:val="center"/>
    </w:pPr>
    <w:rPr>
      <w:b/>
      <w:sz w:val="28"/>
    </w:rPr>
  </w:style>
  <w:style w:type="character" w:styleId="af1">
    <w:name w:val="Hyperlink"/>
    <w:basedOn w:val="a4"/>
    <w:uiPriority w:val="99"/>
    <w:qFormat/>
    <w:rPr>
      <w:rFonts w:cs="Times New Roman"/>
      <w:color w:val="0000FF"/>
      <w:u w:val="single"/>
    </w:rPr>
  </w:style>
  <w:style w:type="table" w:styleId="af2">
    <w:name w:val="Table Grid"/>
    <w:basedOn w:val="a5"/>
    <w:uiPriority w:val="3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Pr>
      <w:sz w:val="22"/>
      <w:szCs w:val="22"/>
      <w:lang w:eastAsia="en-US"/>
    </w:rPr>
  </w:style>
  <w:style w:type="paragraph" w:customStyle="1" w:styleId="11">
    <w:name w:val="Абзац списка1"/>
    <w:basedOn w:val="a3"/>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rPr>
      <w:sz w:val="22"/>
      <w:szCs w:val="22"/>
      <w:lang w:eastAsia="en-US"/>
    </w:rPr>
  </w:style>
  <w:style w:type="character" w:customStyle="1" w:styleId="a8">
    <w:name w:val="Текст выноски Знак"/>
    <w:basedOn w:val="a4"/>
    <w:link w:val="a7"/>
    <w:uiPriority w:val="99"/>
    <w:semiHidden/>
    <w:qFormat/>
    <w:locked/>
    <w:rPr>
      <w:rFonts w:ascii="Tahoma" w:hAnsi="Tahoma" w:cs="Times New Roman"/>
      <w:sz w:val="16"/>
    </w:rPr>
  </w:style>
  <w:style w:type="character" w:customStyle="1" w:styleId="aa">
    <w:name w:val="Верхний колонтитул Знак"/>
    <w:basedOn w:val="a4"/>
    <w:link w:val="a9"/>
    <w:uiPriority w:val="99"/>
    <w:qFormat/>
    <w:locked/>
    <w:rPr>
      <w:rFonts w:cs="Times New Roman"/>
      <w:lang w:eastAsia="en-US"/>
    </w:rPr>
  </w:style>
  <w:style w:type="character" w:customStyle="1" w:styleId="ae">
    <w:name w:val="Нижний колонтитул Знак"/>
    <w:basedOn w:val="a4"/>
    <w:link w:val="ad"/>
    <w:uiPriority w:val="99"/>
    <w:qFormat/>
    <w:locked/>
    <w:rPr>
      <w:rFonts w:cs="Times New Roman"/>
      <w:lang w:eastAsia="en-US"/>
    </w:rPr>
  </w:style>
  <w:style w:type="paragraph" w:customStyle="1" w:styleId="22">
    <w:name w:val="Абзац списка2"/>
    <w:basedOn w:val="a3"/>
    <w:qFormat/>
    <w:pPr>
      <w:ind w:left="720"/>
      <w:contextualSpacing/>
    </w:pPr>
  </w:style>
  <w:style w:type="character" w:customStyle="1" w:styleId="21">
    <w:name w:val="Заголовок 2 Знак"/>
    <w:basedOn w:val="a4"/>
    <w:link w:val="2"/>
    <w:uiPriority w:val="9"/>
    <w:qFormat/>
    <w:rPr>
      <w:rFonts w:ascii="Times New Roman" w:eastAsia="Times New Roman" w:hAnsi="Times New Roman"/>
      <w:b/>
      <w:sz w:val="28"/>
      <w:lang w:eastAsia="zh-CN"/>
    </w:rPr>
  </w:style>
  <w:style w:type="character" w:customStyle="1" w:styleId="ac">
    <w:name w:val="Основной текст с отступом Знак"/>
    <w:basedOn w:val="a4"/>
    <w:link w:val="ab"/>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1">
    <w:name w:val="Абзац списка3"/>
    <w:basedOn w:val="a3"/>
    <w:uiPriority w:val="34"/>
    <w:qFormat/>
    <w:pPr>
      <w:ind w:left="720"/>
      <w:contextualSpacing/>
    </w:pPr>
  </w:style>
  <w:style w:type="paragraph" w:customStyle="1" w:styleId="ConsPlusNormal">
    <w:name w:val="ConsPlusNormal"/>
    <w:link w:val="ConsPlusNormal0"/>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3"/>
    <w:qFormat/>
    <w:pPr>
      <w:ind w:left="720"/>
      <w:contextualSpacing/>
    </w:pPr>
  </w:style>
  <w:style w:type="paragraph" w:customStyle="1" w:styleId="4">
    <w:name w:val="Абзац списка4"/>
    <w:basedOn w:val="a3"/>
    <w:uiPriority w:val="99"/>
    <w:qFormat/>
    <w:pPr>
      <w:ind w:left="720"/>
      <w:contextualSpacing/>
    </w:pPr>
  </w:style>
  <w:style w:type="paragraph" w:customStyle="1" w:styleId="5">
    <w:name w:val="Абзац списка5"/>
    <w:basedOn w:val="a3"/>
    <w:uiPriority w:val="99"/>
    <w:pPr>
      <w:ind w:left="720"/>
      <w:contextualSpacing/>
    </w:pPr>
  </w:style>
  <w:style w:type="paragraph" w:customStyle="1" w:styleId="p2">
    <w:name w:val="p2"/>
    <w:basedOn w:val="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4"/>
  </w:style>
  <w:style w:type="paragraph" w:customStyle="1" w:styleId="p3">
    <w:name w:val="p3"/>
    <w:basedOn w:val="a3"/>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4"/>
    <w:qFormat/>
  </w:style>
  <w:style w:type="paragraph" w:customStyle="1" w:styleId="p4">
    <w:name w:val="p4"/>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1"/>
    <w:qFormat/>
    <w:pPr>
      <w:framePr w:wrap="around" w:hAnchor="text" w:y="1"/>
      <w:spacing w:after="0" w:line="240" w:lineRule="auto"/>
    </w:pPr>
    <w:rPr>
      <w:rFonts w:ascii="Helvetica Neue" w:eastAsia="Arial Unicode MS" w:hAnsi="Helvetica Neue" w:cs="Arial Unicode MS"/>
      <w:color w:val="000000"/>
      <w:sz w:val="22"/>
      <w:szCs w:val="22"/>
    </w:rPr>
  </w:style>
  <w:style w:type="character" w:customStyle="1" w:styleId="af0">
    <w:name w:val="Подзаголовок Знак"/>
    <w:basedOn w:val="a4"/>
    <w:link w:val="af"/>
    <w:rsid w:val="00665D62"/>
    <w:rPr>
      <w:b/>
      <w:sz w:val="28"/>
      <w:szCs w:val="22"/>
      <w:lang w:eastAsia="en-US"/>
    </w:rPr>
  </w:style>
  <w:style w:type="numbering" w:customStyle="1" w:styleId="1">
    <w:name w:val="Импортированный стиль 1"/>
    <w:rsid w:val="00665D62"/>
    <w:pPr>
      <w:numPr>
        <w:numId w:val="3"/>
      </w:numPr>
    </w:pPr>
  </w:style>
  <w:style w:type="numbering" w:customStyle="1" w:styleId="20">
    <w:name w:val="Импортированный стиль 2"/>
    <w:rsid w:val="00665D62"/>
    <w:pPr>
      <w:numPr>
        <w:numId w:val="4"/>
      </w:numPr>
    </w:pPr>
  </w:style>
  <w:style w:type="numbering" w:customStyle="1" w:styleId="a">
    <w:name w:val="Пункты"/>
    <w:rsid w:val="00AA27E0"/>
    <w:pPr>
      <w:numPr>
        <w:numId w:val="5"/>
      </w:numPr>
    </w:pPr>
  </w:style>
  <w:style w:type="paragraph" w:styleId="af3">
    <w:name w:val="No Spacing"/>
    <w:uiPriority w:val="1"/>
    <w:qFormat/>
    <w:rsid w:val="00C02A5E"/>
    <w:pPr>
      <w:spacing w:after="0" w:line="240" w:lineRule="auto"/>
    </w:pPr>
    <w:rPr>
      <w:rFonts w:eastAsia="Times New Roman"/>
      <w:sz w:val="22"/>
      <w:szCs w:val="22"/>
    </w:rPr>
  </w:style>
  <w:style w:type="paragraph" w:customStyle="1" w:styleId="af4">
    <w:name w:val="Текстовый блок"/>
    <w:rsid w:val="00591C13"/>
    <w:pPr>
      <w:spacing w:after="0" w:line="240" w:lineRule="auto"/>
    </w:pPr>
    <w:rPr>
      <w:rFonts w:ascii="Times New Roman" w:eastAsia="Arial Unicode MS" w:hAnsi="Times New Roman" w:cs="Arial Unicode MS"/>
      <w:color w:val="000000"/>
      <w:sz w:val="24"/>
      <w:szCs w:val="24"/>
      <w:u w:color="000000"/>
      <w:lang w:val="en-US"/>
    </w:rPr>
  </w:style>
  <w:style w:type="paragraph" w:customStyle="1" w:styleId="af5">
    <w:name w:val="По умолчанию"/>
    <w:rsid w:val="00591C1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af6">
    <w:name w:val="List Paragraph"/>
    <w:basedOn w:val="a3"/>
    <w:uiPriority w:val="34"/>
    <w:qFormat/>
    <w:rsid w:val="00654096"/>
    <w:pPr>
      <w:ind w:left="720"/>
      <w:contextualSpacing/>
    </w:pPr>
  </w:style>
  <w:style w:type="paragraph" w:customStyle="1" w:styleId="af7">
    <w:name w:val="Знак Знак Знак Знак"/>
    <w:basedOn w:val="a3"/>
    <w:rsid w:val="00C45A0D"/>
    <w:pPr>
      <w:shd w:val="clear" w:color="auto" w:fill="FFFFFF"/>
      <w:spacing w:after="160" w:line="240" w:lineRule="exact"/>
      <w:ind w:firstLine="624"/>
      <w:jc w:val="center"/>
    </w:pPr>
    <w:rPr>
      <w:rFonts w:ascii="Verdana" w:eastAsia="Times New Roman" w:hAnsi="Verdana"/>
      <w:sz w:val="20"/>
      <w:szCs w:val="20"/>
      <w:lang w:val="en-US"/>
    </w:rPr>
  </w:style>
  <w:style w:type="character" w:styleId="af8">
    <w:name w:val="Strong"/>
    <w:uiPriority w:val="22"/>
    <w:qFormat/>
    <w:locked/>
    <w:rsid w:val="00DD7A7C"/>
    <w:rPr>
      <w:b/>
      <w:bCs/>
    </w:rPr>
  </w:style>
  <w:style w:type="paragraph" w:styleId="13">
    <w:name w:val="index 1"/>
    <w:basedOn w:val="a3"/>
    <w:next w:val="a3"/>
    <w:autoRedefine/>
    <w:uiPriority w:val="99"/>
    <w:semiHidden/>
    <w:unhideWhenUsed/>
    <w:rsid w:val="000E6F64"/>
    <w:pPr>
      <w:spacing w:after="0" w:line="240" w:lineRule="auto"/>
      <w:ind w:left="220" w:hanging="220"/>
    </w:pPr>
  </w:style>
  <w:style w:type="paragraph" w:styleId="af9">
    <w:name w:val="index heading"/>
    <w:basedOn w:val="a3"/>
    <w:qFormat/>
    <w:rsid w:val="000E6F64"/>
    <w:pPr>
      <w:suppressLineNumbers/>
      <w:spacing w:after="160" w:line="259" w:lineRule="auto"/>
    </w:pPr>
    <w:rPr>
      <w:rFonts w:asciiTheme="minorHAnsi" w:eastAsiaTheme="minorEastAsia" w:hAnsiTheme="minorHAnsi" w:cs="Mangal"/>
      <w:lang w:eastAsia="ru-RU"/>
    </w:rPr>
  </w:style>
  <w:style w:type="numbering" w:customStyle="1" w:styleId="a1">
    <w:name w:val="Пункт"/>
    <w:rsid w:val="004C142E"/>
    <w:pPr>
      <w:numPr>
        <w:numId w:val="6"/>
      </w:numPr>
    </w:pPr>
  </w:style>
  <w:style w:type="numbering" w:customStyle="1" w:styleId="a2">
    <w:name w:val="С числами"/>
    <w:rsid w:val="00C66729"/>
    <w:pPr>
      <w:numPr>
        <w:numId w:val="7"/>
      </w:numPr>
    </w:pPr>
  </w:style>
  <w:style w:type="numbering" w:customStyle="1" w:styleId="a0">
    <w:name w:val="С буквами"/>
    <w:rsid w:val="00C66729"/>
    <w:pPr>
      <w:numPr>
        <w:numId w:val="8"/>
      </w:numPr>
    </w:pPr>
  </w:style>
  <w:style w:type="character" w:customStyle="1" w:styleId="ConsPlusNormal0">
    <w:name w:val="ConsPlusNormal Знак"/>
    <w:link w:val="ConsPlusNormal"/>
    <w:rsid w:val="006613CF"/>
    <w:rPr>
      <w:rFonts w:ascii="Times New Roman" w:hAnsi="Times New Roman"/>
      <w:b/>
      <w:bCs/>
      <w:sz w:val="28"/>
      <w:szCs w:val="28"/>
    </w:rPr>
  </w:style>
  <w:style w:type="paragraph" w:customStyle="1" w:styleId="ConsNormal">
    <w:name w:val="ConsNormal"/>
    <w:rsid w:val="006613CF"/>
    <w:pPr>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4">
    <w:name w:val="Основной текст1"/>
    <w:rsid w:val="002B1632"/>
    <w:rPr>
      <w:rFonts w:ascii="Times New Roman" w:eastAsia="Times New Roman" w:hAnsi="Times New Roman" w:cs="Times New Roman"/>
      <w:color w:val="000000"/>
      <w:spacing w:val="3"/>
      <w:w w:val="100"/>
      <w:position w:val="0"/>
      <w:sz w:val="24"/>
      <w:szCs w:val="24"/>
      <w:shd w:val="clear" w:color="auto" w:fill="FFFFFF"/>
      <w:lang w:val="ru-RU"/>
    </w:rPr>
  </w:style>
  <w:style w:type="paragraph" w:styleId="afa">
    <w:name w:val="Normal (Web)"/>
    <w:uiPriority w:val="99"/>
    <w:rsid w:val="008655D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Style2">
    <w:name w:val="Style2"/>
    <w:basedOn w:val="a3"/>
    <w:uiPriority w:val="99"/>
    <w:rsid w:val="0024793C"/>
    <w:pPr>
      <w:widowControl w:val="0"/>
      <w:autoSpaceDE w:val="0"/>
      <w:autoSpaceDN w:val="0"/>
      <w:adjustRightInd w:val="0"/>
      <w:spacing w:after="0" w:line="370" w:lineRule="exact"/>
      <w:ind w:firstLine="926"/>
    </w:pPr>
    <w:rPr>
      <w:rFonts w:ascii="Times New Roman" w:eastAsia="Times New Roman" w:hAnsi="Times New Roman"/>
      <w:sz w:val="24"/>
      <w:szCs w:val="24"/>
      <w:lang w:eastAsia="ru-RU"/>
    </w:rPr>
  </w:style>
  <w:style w:type="character" w:customStyle="1" w:styleId="afb">
    <w:name w:val="Ссылка"/>
    <w:rsid w:val="00A63B99"/>
    <w:rPr>
      <w:color w:val="0000FF"/>
      <w:u w:val="single" w:color="0000FF"/>
    </w:rPr>
  </w:style>
  <w:style w:type="character" w:customStyle="1" w:styleId="Hyperlink0">
    <w:name w:val="Hyperlink.0"/>
    <w:basedOn w:val="afb"/>
    <w:rsid w:val="00A63B99"/>
    <w:rPr>
      <w:color w:val="0000FF"/>
      <w:u w:val="single" w:color="0000FF"/>
      <w:lang w:val="ru-RU"/>
    </w:rPr>
  </w:style>
  <w:style w:type="character" w:customStyle="1" w:styleId="afc">
    <w:name w:val="Цветовое выделение"/>
    <w:uiPriority w:val="99"/>
    <w:rsid w:val="00D43197"/>
    <w:rPr>
      <w:b/>
      <w:color w:val="26282F"/>
    </w:rPr>
  </w:style>
  <w:style w:type="paragraph" w:customStyle="1" w:styleId="s10">
    <w:name w:val="s_1"/>
    <w:basedOn w:val="a3"/>
    <w:rsid w:val="00D43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D43197"/>
  </w:style>
  <w:style w:type="paragraph" w:styleId="32">
    <w:name w:val="Body Text Indent 3"/>
    <w:basedOn w:val="a3"/>
    <w:link w:val="33"/>
    <w:unhideWhenUsed/>
    <w:rsid w:val="00BA5E09"/>
    <w:pPr>
      <w:spacing w:after="120"/>
      <w:ind w:left="283"/>
    </w:pPr>
    <w:rPr>
      <w:sz w:val="16"/>
      <w:szCs w:val="16"/>
    </w:rPr>
  </w:style>
  <w:style w:type="character" w:customStyle="1" w:styleId="33">
    <w:name w:val="Основной текст с отступом 3 Знак"/>
    <w:basedOn w:val="a4"/>
    <w:link w:val="32"/>
    <w:rsid w:val="00BA5E09"/>
    <w:rPr>
      <w:sz w:val="16"/>
      <w:szCs w:val="16"/>
      <w:lang w:eastAsia="en-US"/>
    </w:rPr>
  </w:style>
  <w:style w:type="character" w:customStyle="1" w:styleId="30">
    <w:name w:val="Заголовок 3 Знак"/>
    <w:basedOn w:val="a4"/>
    <w:link w:val="3"/>
    <w:uiPriority w:val="9"/>
    <w:rsid w:val="00BA5E09"/>
    <w:rPr>
      <w:rFonts w:ascii="Times New Roman" w:eastAsia="Times New Roman" w:hAnsi="Times New Roman"/>
      <w:b/>
      <w:bCs/>
      <w:sz w:val="27"/>
      <w:szCs w:val="27"/>
    </w:rPr>
  </w:style>
  <w:style w:type="table" w:customStyle="1" w:styleId="210">
    <w:name w:val="Сетка таблицы21"/>
    <w:basedOn w:val="a5"/>
    <w:next w:val="af2"/>
    <w:uiPriority w:val="59"/>
    <w:rsid w:val="00BA5E09"/>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line number"/>
    <w:basedOn w:val="a4"/>
    <w:uiPriority w:val="99"/>
    <w:semiHidden/>
    <w:unhideWhenUsed/>
    <w:rsid w:val="00BA5E09"/>
  </w:style>
  <w:style w:type="paragraph" w:customStyle="1" w:styleId="Default">
    <w:name w:val="Default"/>
    <w:rsid w:val="00BA5E09"/>
    <w:pPr>
      <w:autoSpaceDE w:val="0"/>
      <w:autoSpaceDN w:val="0"/>
      <w:adjustRightInd w:val="0"/>
      <w:spacing w:after="0" w:line="240" w:lineRule="auto"/>
    </w:pPr>
    <w:rPr>
      <w:rFonts w:ascii="Times New Roman" w:hAnsi="Times New Roman"/>
      <w:color w:val="000000"/>
      <w:sz w:val="24"/>
      <w:szCs w:val="24"/>
    </w:rPr>
  </w:style>
  <w:style w:type="table" w:customStyle="1" w:styleId="15">
    <w:name w:val="Сетка таблицы1"/>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5"/>
    <w:next w:val="af2"/>
    <w:uiPriority w:val="39"/>
    <w:rsid w:val="00BA5E0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3"/>
    <w:link w:val="aff"/>
    <w:uiPriority w:val="99"/>
    <w:semiHidden/>
    <w:unhideWhenUsed/>
    <w:rsid w:val="00BA5E09"/>
    <w:pPr>
      <w:spacing w:after="120"/>
    </w:pPr>
  </w:style>
  <w:style w:type="character" w:customStyle="1" w:styleId="aff">
    <w:name w:val="Основной текст Знак"/>
    <w:basedOn w:val="a4"/>
    <w:link w:val="afe"/>
    <w:uiPriority w:val="99"/>
    <w:semiHidden/>
    <w:rsid w:val="00BA5E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4991">
      <w:bodyDiv w:val="1"/>
      <w:marLeft w:val="0"/>
      <w:marRight w:val="0"/>
      <w:marTop w:val="0"/>
      <w:marBottom w:val="0"/>
      <w:divBdr>
        <w:top w:val="none" w:sz="0" w:space="0" w:color="auto"/>
        <w:left w:val="none" w:sz="0" w:space="0" w:color="auto"/>
        <w:bottom w:val="none" w:sz="0" w:space="0" w:color="auto"/>
        <w:right w:val="none" w:sz="0" w:space="0" w:color="auto"/>
      </w:divBdr>
    </w:div>
    <w:div w:id="170933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127.49.23/Gin/UnauthorizedBuilding/Edit/25793" TargetMode="External"/><Relationship Id="rId18" Type="http://schemas.openxmlformats.org/officeDocument/2006/relationships/hyperlink" Target="http://10.127.49.23/Gin/UnauthorizedBuilding/Edit/25684" TargetMode="External"/><Relationship Id="rId3" Type="http://schemas.openxmlformats.org/officeDocument/2006/relationships/numbering" Target="numbering.xml"/><Relationship Id="rId21" Type="http://schemas.openxmlformats.org/officeDocument/2006/relationships/hyperlink" Target="http://cheremush.mos.ru/" TargetMode="External"/><Relationship Id="rId7" Type="http://schemas.openxmlformats.org/officeDocument/2006/relationships/footnotes" Target="footnotes.xml"/><Relationship Id="rId12" Type="http://schemas.openxmlformats.org/officeDocument/2006/relationships/hyperlink" Target="http://10.127.49.23/Gin/UnauthorizedBuilding/Edit/26505" TargetMode="External"/><Relationship Id="rId17" Type="http://schemas.openxmlformats.org/officeDocument/2006/relationships/hyperlink" Target="http://10.127.49.23/Gin/UnauthorizedBuilding/Edit/2709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10.127.49.23/Gin/UnauthorizedBuilding/Edit/25507" TargetMode="External"/><Relationship Id="rId20" Type="http://schemas.openxmlformats.org/officeDocument/2006/relationships/hyperlink" Target="http://10.127.49.23/Gin/UnauthorizedBuilding/Edit/251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127.49.23/Gin/UnauthorizedBuilding/Edit/272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0.127.49.23/Gin/UnauthorizedBuilding/Edit/25622" TargetMode="External"/><Relationship Id="rId23" Type="http://schemas.openxmlformats.org/officeDocument/2006/relationships/header" Target="header1.xml"/><Relationship Id="rId10" Type="http://schemas.openxmlformats.org/officeDocument/2006/relationships/hyperlink" Target="http://10.127.49.23/Gin/UnauthorizedBuilding/Edit/27688" TargetMode="External"/><Relationship Id="rId19" Type="http://schemas.openxmlformats.org/officeDocument/2006/relationships/hyperlink" Target="http://10.127.49.23/Gin/UnauthorizedBuilding/Edit/25679" TargetMode="External"/><Relationship Id="rId4" Type="http://schemas.openxmlformats.org/officeDocument/2006/relationships/styles" Target="styles.xml"/><Relationship Id="rId9" Type="http://schemas.openxmlformats.org/officeDocument/2006/relationships/hyperlink" Target="garantF1://288521.0" TargetMode="External"/><Relationship Id="rId14" Type="http://schemas.openxmlformats.org/officeDocument/2006/relationships/hyperlink" Target="http://10.127.49.23/Gin/UnauthorizedBuilding/Edit/25725" TargetMode="External"/><Relationship Id="rId22" Type="http://schemas.openxmlformats.org/officeDocument/2006/relationships/hyperlink" Target="http://cheremushkimed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65C84-1CFD-4B4E-B335-6A77F565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14264</TotalTime>
  <Pages>38</Pages>
  <Words>20965</Words>
  <Characters>119501</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140186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Maria Krasikova</cp:lastModifiedBy>
  <cp:revision>1</cp:revision>
  <cp:lastPrinted>2019-03-20T13:11:00Z</cp:lastPrinted>
  <dcterms:created xsi:type="dcterms:W3CDTF">2018-03-22T14:27:00Z</dcterms:created>
  <dcterms:modified xsi:type="dcterms:W3CDTF">2019-03-20T13:13:00Z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